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B0534D" w14:textId="75ED3C6D" w:rsidR="00D90549" w:rsidRDefault="00A504B1">
      <w:pPr>
        <w:rPr>
          <w:b/>
        </w:rPr>
      </w:pPr>
      <w:bookmarkStart w:id="0" w:name="_GoBack"/>
      <w:bookmarkEnd w:id="0"/>
      <w:r>
        <w:rPr>
          <w:b/>
        </w:rPr>
        <w:t>Appendix A</w:t>
      </w:r>
      <w:r w:rsidR="00D90549" w:rsidRPr="00D90549">
        <w:rPr>
          <w:b/>
        </w:rPr>
        <w:t>.  Calculation of Lifetime Average Daily Doses of Chromium Delivered to Mouse Small Intestines in the NTP Bioassay Using PBPK Modeling</w:t>
      </w:r>
    </w:p>
    <w:p w14:paraId="1E786A25" w14:textId="77777777" w:rsidR="00D90549" w:rsidRDefault="00D90549">
      <w:pPr>
        <w:rPr>
          <w:b/>
        </w:rPr>
      </w:pPr>
    </w:p>
    <w:p w14:paraId="0C8CD7A0" w14:textId="4CD9CBA2" w:rsidR="00D90549" w:rsidRDefault="00A504B1">
      <w:pPr>
        <w:rPr>
          <w:b/>
        </w:rPr>
      </w:pPr>
      <w:r>
        <w:rPr>
          <w:b/>
        </w:rPr>
        <w:t>A.</w:t>
      </w:r>
      <w:r w:rsidR="00D90549">
        <w:rPr>
          <w:b/>
        </w:rPr>
        <w:t>1</w:t>
      </w:r>
      <w:r w:rsidR="00D90549">
        <w:rPr>
          <w:b/>
        </w:rPr>
        <w:tab/>
        <w:t>Introduction</w:t>
      </w:r>
    </w:p>
    <w:p w14:paraId="1238C1DC" w14:textId="77777777" w:rsidR="00D90549" w:rsidRPr="00D90549" w:rsidRDefault="00D90549"/>
    <w:p w14:paraId="413C4F0F" w14:textId="05017425" w:rsidR="000251AD" w:rsidRDefault="00D90549">
      <w:r>
        <w:t xml:space="preserve">A physiologically based pharmacokinetic (PBPK) model has been developed for chromium in rodents following oral exposures (Kirman et al., 2012).  Inspection of </w:t>
      </w:r>
      <w:r w:rsidR="000251AD">
        <w:t xml:space="preserve">initial model fits to all time points </w:t>
      </w:r>
      <w:r>
        <w:t>reveal some difficulties in fitting some of the data from this bioassay</w:t>
      </w:r>
      <w:r w:rsidR="000251AD">
        <w:t xml:space="preserve"> (</w:t>
      </w:r>
      <w:r w:rsidR="00AE36E5">
        <w:rPr>
          <w:b/>
        </w:rPr>
        <w:t>Figure A</w:t>
      </w:r>
      <w:r w:rsidR="000251AD" w:rsidRPr="000251AD">
        <w:rPr>
          <w:b/>
        </w:rPr>
        <w:t>.1</w:t>
      </w:r>
      <w:r w:rsidR="000251AD">
        <w:t>)</w:t>
      </w:r>
      <w:r>
        <w:t xml:space="preserve">, including underestimating urinary excretion at early time points and overestimating plasma at late time points.  These difficulties </w:t>
      </w:r>
      <w:r w:rsidR="000251AD">
        <w:t xml:space="preserve">likely </w:t>
      </w:r>
      <w:r>
        <w:t>stem from: (1) changes in dose over time due to age-related changes in drinking water rate and body weight; and (2) age- and/or treatment-related changes in plasma clearance and urin</w:t>
      </w:r>
      <w:r w:rsidR="00521E42">
        <w:t xml:space="preserve">ary excretion. </w:t>
      </w:r>
      <w:r w:rsidR="005B07F2">
        <w:t xml:space="preserve"> These possibilities were noted by EPA scientists during their review of the rodent PBPK model.</w:t>
      </w:r>
      <w:r w:rsidR="00B72565">
        <w:t xml:space="preserve">  Model fitting difficulties were not encountered with the toxicokinetic data from the chromium </w:t>
      </w:r>
      <w:proofErr w:type="spellStart"/>
      <w:r w:rsidR="00B72565">
        <w:t>picolinate</w:t>
      </w:r>
      <w:proofErr w:type="spellEnd"/>
      <w:r w:rsidR="00B72565">
        <w:t xml:space="preserve"> bioassay (Figure 9 of Kirman et al., 2012), possibly because the </w:t>
      </w:r>
      <w:r w:rsidR="000F5467">
        <w:t>test</w:t>
      </w:r>
      <w:r w:rsidR="00B72565">
        <w:t xml:space="preserve"> chemical was administered in feed instead of drinking water.  </w:t>
      </w:r>
    </w:p>
    <w:p w14:paraId="5A1445CA" w14:textId="77777777" w:rsidR="000251AD" w:rsidRDefault="000251AD"/>
    <w:p w14:paraId="2671D942" w14:textId="05DBCC93" w:rsidR="00D90549" w:rsidRPr="00D90549" w:rsidRDefault="00A21C05">
      <w:r>
        <w:t xml:space="preserve">Although the toxicokinetic data collected by NTP </w:t>
      </w:r>
      <w:r w:rsidR="00A07449">
        <w:t xml:space="preserve">(2008) </w:t>
      </w:r>
      <w:r>
        <w:t>are for systemic tissues and urinary excretion</w:t>
      </w:r>
      <w:r w:rsidR="000251AD">
        <w:t>,</w:t>
      </w:r>
      <w:r>
        <w:t xml:space="preserve"> </w:t>
      </w:r>
      <w:r w:rsidR="000251AD">
        <w:t>which are</w:t>
      </w:r>
      <w:r>
        <w:t xml:space="preserve"> not directly related to the target tissue of interest (</w:t>
      </w:r>
      <w:r w:rsidR="000251AD">
        <w:t xml:space="preserve">i.e., </w:t>
      </w:r>
      <w:r>
        <w:t xml:space="preserve">small intestines), because the target tissue also </w:t>
      </w:r>
      <w:r w:rsidR="000251AD">
        <w:t xml:space="preserve">serves as </w:t>
      </w:r>
      <w:r>
        <w:t>the primary site of chromium absorption</w:t>
      </w:r>
      <w:r w:rsidR="005B07F2">
        <w:t>,</w:t>
      </w:r>
      <w:r>
        <w:t xml:space="preserve"> the toxicokinetic data indicate the extent to which chromium has passed through the small intestines (i.e., Cr flux). </w:t>
      </w:r>
      <w:r w:rsidR="00FF3BDB">
        <w:t xml:space="preserve"> </w:t>
      </w:r>
      <w:r w:rsidR="00D90549">
        <w:t xml:space="preserve">To improve the model fits and therefore confidence in model predictions for </w:t>
      </w:r>
      <w:r>
        <w:t>the mass of chromium passing through the small intestines, reaching systemic tissues</w:t>
      </w:r>
      <w:r w:rsidR="00D90549">
        <w:t>,</w:t>
      </w:r>
      <w:r>
        <w:t xml:space="preserve"> and excreted in the urine,</w:t>
      </w:r>
      <w:r w:rsidR="00D90549">
        <w:t xml:space="preserve"> the following approach was adopted.</w:t>
      </w:r>
    </w:p>
    <w:p w14:paraId="78A885A0" w14:textId="77777777" w:rsidR="00D90549" w:rsidRPr="00D90549" w:rsidRDefault="00D90549"/>
    <w:p w14:paraId="741B445B" w14:textId="1459D769" w:rsidR="00D90549" w:rsidRDefault="00A504B1">
      <w:pPr>
        <w:rPr>
          <w:b/>
        </w:rPr>
      </w:pPr>
      <w:r>
        <w:rPr>
          <w:b/>
        </w:rPr>
        <w:t>A</w:t>
      </w:r>
      <w:r w:rsidR="00D90549">
        <w:rPr>
          <w:b/>
        </w:rPr>
        <w:t>.2</w:t>
      </w:r>
      <w:r w:rsidR="00D90549">
        <w:rPr>
          <w:b/>
        </w:rPr>
        <w:tab/>
        <w:t>Methods</w:t>
      </w:r>
    </w:p>
    <w:p w14:paraId="551A535D" w14:textId="77777777" w:rsidR="00D90549" w:rsidRDefault="00D90549"/>
    <w:p w14:paraId="66DC6767" w14:textId="7878BE18" w:rsidR="00D90549" w:rsidRPr="00D90549" w:rsidRDefault="00D90549">
      <w:r>
        <w:t>The toxicokinetic data</w:t>
      </w:r>
      <w:r w:rsidR="00A21C05">
        <w:t xml:space="preserve"> collected for mice in the NTP bioassay were </w:t>
      </w:r>
      <w:r w:rsidR="004E2188">
        <w:t>separated into two groups: (1) early time points (data collected during weeks 1 and 2 of the study); and (2) late time points (data collected during weeks 26 and 53 of the study).  Age-</w:t>
      </w:r>
      <w:r w:rsidR="00BC2E89">
        <w:t>, sex-</w:t>
      </w:r>
      <w:r w:rsidR="004E2188">
        <w:t xml:space="preserve"> and </w:t>
      </w:r>
      <w:r w:rsidR="00BC2E89">
        <w:t>group</w:t>
      </w:r>
      <w:r w:rsidR="004E2188">
        <w:t xml:space="preserve">-specific values for </w:t>
      </w:r>
      <w:r w:rsidR="00BC2E89">
        <w:t xml:space="preserve">chromium </w:t>
      </w:r>
      <w:r w:rsidR="004E2188">
        <w:t>dose</w:t>
      </w:r>
      <w:r w:rsidR="00BC2E89">
        <w:t xml:space="preserve">, drinking water consumption rate, and body weight were calculated from information provided in the bioassay (NTP, 2008) and are summarized in </w:t>
      </w:r>
      <w:r w:rsidR="00AE36E5">
        <w:rPr>
          <w:b/>
        </w:rPr>
        <w:t>Table A</w:t>
      </w:r>
      <w:r w:rsidR="00BC2E89" w:rsidRPr="00BC2E89">
        <w:rPr>
          <w:b/>
        </w:rPr>
        <w:t>.1</w:t>
      </w:r>
      <w:r w:rsidR="00BC2E89">
        <w:t xml:space="preserve">.  </w:t>
      </w:r>
      <w:r w:rsidR="00834EFA">
        <w:t xml:space="preserve">The model was then fit to the early and late data sets separately, allowing for some parameter values to change as a result of either age or treatment.  </w:t>
      </w:r>
      <w:r w:rsidR="00BC0407">
        <w:t xml:space="preserve">For tissues important to Cr(III) storage (liver, kidney, bone, lumped other tissues, erythrocytes), the predicted tissue concentrations at the end of the early time simulations were used as initial concentrations for the late time simulations.  </w:t>
      </w:r>
      <w:r w:rsidR="00834EFA">
        <w:t xml:space="preserve">All PBPK modeling was performed using the Microsoft Excel Add-In for </w:t>
      </w:r>
      <w:proofErr w:type="spellStart"/>
      <w:r w:rsidR="00834EFA">
        <w:t>acslX</w:t>
      </w:r>
      <w:proofErr w:type="spellEnd"/>
      <w:r w:rsidR="00834EFA">
        <w:t xml:space="preserve"> (</w:t>
      </w:r>
      <w:proofErr w:type="spellStart"/>
      <w:r w:rsidR="00834EFA">
        <w:t>AEgis</w:t>
      </w:r>
      <w:proofErr w:type="spellEnd"/>
      <w:r w:rsidR="00834EFA">
        <w:t xml:space="preserve"> TG). </w:t>
      </w:r>
      <w:r w:rsidR="002E14A9">
        <w:t xml:space="preserve"> Revised model parameters are provided in </w:t>
      </w:r>
      <w:r w:rsidR="00AE36E5">
        <w:rPr>
          <w:b/>
        </w:rPr>
        <w:t>Table A</w:t>
      </w:r>
      <w:r w:rsidR="002E14A9" w:rsidRPr="002E14A9">
        <w:rPr>
          <w:b/>
        </w:rPr>
        <w:t>.2</w:t>
      </w:r>
      <w:r w:rsidR="002E14A9">
        <w:t>.</w:t>
      </w:r>
    </w:p>
    <w:p w14:paraId="42CF75A6" w14:textId="77777777" w:rsidR="00D90549" w:rsidRDefault="00D90549"/>
    <w:p w14:paraId="42013072" w14:textId="462FC3FE" w:rsidR="003124FC" w:rsidRDefault="003124FC">
      <w:r>
        <w:t xml:space="preserve">For calculating the lifetime average daily dose (LADD), the mouse lifetime was split into two time periods: (1) early life, for week 1-14; and (2) late life, for weeks 15-106.  A time point of 14 weeks was selected since it reflects the mid-point between the </w:t>
      </w:r>
      <w:r w:rsidR="00A43D89">
        <w:t xml:space="preserve">toxicokinetic data collection time points for weeks 2 and 26.  PBPK model </w:t>
      </w:r>
      <w:r w:rsidR="00A43D89">
        <w:lastRenderedPageBreak/>
        <w:t>parameters estimated for early time points (</w:t>
      </w:r>
      <w:r w:rsidR="00AE36E5">
        <w:rPr>
          <w:b/>
        </w:rPr>
        <w:t>Table A</w:t>
      </w:r>
      <w:r w:rsidR="00A43D89" w:rsidRPr="00FF3BDB">
        <w:rPr>
          <w:b/>
        </w:rPr>
        <w:t>.2</w:t>
      </w:r>
      <w:r w:rsidR="00A43D89">
        <w:t>, column 2), along with dosing information for weeks 1-14 (</w:t>
      </w:r>
      <w:r w:rsidR="00AE36E5">
        <w:rPr>
          <w:b/>
        </w:rPr>
        <w:t>Table A</w:t>
      </w:r>
      <w:r w:rsidR="00A43D89" w:rsidRPr="00FF3BDB">
        <w:rPr>
          <w:b/>
        </w:rPr>
        <w:t>.1</w:t>
      </w:r>
      <w:r w:rsidR="00A43D89">
        <w:t>, columns 9-11) were used to estimate the daily average internal dose for weeks 1-14.  Similarly, PBPK model parameters estimated for late time points (</w:t>
      </w:r>
      <w:r w:rsidR="00AE36E5">
        <w:rPr>
          <w:b/>
        </w:rPr>
        <w:t>Table A</w:t>
      </w:r>
      <w:r w:rsidR="00A43D89" w:rsidRPr="00FF3BDB">
        <w:rPr>
          <w:b/>
        </w:rPr>
        <w:t>.2</w:t>
      </w:r>
      <w:r w:rsidR="00A43D89">
        <w:t>, column 3), along with dosing information for weeks 15-106 (</w:t>
      </w:r>
      <w:r w:rsidR="00AE36E5">
        <w:rPr>
          <w:b/>
        </w:rPr>
        <w:t>Table A</w:t>
      </w:r>
      <w:r w:rsidR="00A43D89" w:rsidRPr="00FF3BDB">
        <w:rPr>
          <w:b/>
        </w:rPr>
        <w:t>.1</w:t>
      </w:r>
      <w:r w:rsidR="00A43D89">
        <w:t xml:space="preserve">, columns 12-14) were used to estimate the daily average internal dose for weeks 15-106.  LADD values for the two time periods were calculated as time-weighted averages for five </w:t>
      </w:r>
      <w:r w:rsidR="00FF3BDB">
        <w:t>PBPK-derived measures</w:t>
      </w:r>
      <w:r w:rsidR="00A43D89">
        <w:t xml:space="preserve"> of internal dose [i.e., estimates o</w:t>
      </w:r>
      <w:r w:rsidR="00FF3BDB">
        <w:t>f Cr(VI) flux]</w:t>
      </w:r>
      <w:r w:rsidR="00A43D89">
        <w:t>:</w:t>
      </w:r>
    </w:p>
    <w:p w14:paraId="0ED7C9A8" w14:textId="77777777" w:rsidR="00623A83" w:rsidRDefault="00623A83"/>
    <w:p w14:paraId="58FE4DD3" w14:textId="3C8493CC" w:rsidR="00A43D89" w:rsidRDefault="00A43D89" w:rsidP="00A43D89">
      <w:pPr>
        <w:pStyle w:val="ListParagraph"/>
        <w:numPr>
          <w:ilvl w:val="0"/>
          <w:numId w:val="1"/>
        </w:numPr>
      </w:pPr>
      <w:r w:rsidRPr="00FF3BDB">
        <w:rPr>
          <w:i/>
        </w:rPr>
        <w:t>Duodenum Flux (amtabsd6)</w:t>
      </w:r>
      <w:r>
        <w:t xml:space="preserve"> – Reflects the amount of Cr(VI) taken up into duodenum, per kg duodenum per day.</w:t>
      </w:r>
    </w:p>
    <w:p w14:paraId="3FF747F3" w14:textId="1A523CB3" w:rsidR="00A43D89" w:rsidRDefault="00A43D89" w:rsidP="00A43D89">
      <w:pPr>
        <w:pStyle w:val="ListParagraph"/>
        <w:numPr>
          <w:ilvl w:val="0"/>
          <w:numId w:val="1"/>
        </w:numPr>
      </w:pPr>
      <w:r w:rsidRPr="00FF3BDB">
        <w:rPr>
          <w:i/>
        </w:rPr>
        <w:t>Jejunum Flux (amtabsj6)</w:t>
      </w:r>
      <w:r>
        <w:t xml:space="preserve"> – Reflects the amount of Cr(VI) taken up into jejunum, per kg jejunum per day.</w:t>
      </w:r>
    </w:p>
    <w:p w14:paraId="0C900814" w14:textId="3FF9D0C9" w:rsidR="00A43D89" w:rsidRDefault="00A43D89" w:rsidP="00A43D89">
      <w:pPr>
        <w:pStyle w:val="ListParagraph"/>
        <w:numPr>
          <w:ilvl w:val="0"/>
          <w:numId w:val="1"/>
        </w:numPr>
      </w:pPr>
      <w:r w:rsidRPr="00FF3BDB">
        <w:rPr>
          <w:i/>
        </w:rPr>
        <w:t>Ileum Flux (amtabsi6)</w:t>
      </w:r>
      <w:r>
        <w:t xml:space="preserve"> – Reflects the amount of Cr(VI) taken up into ileum, per kg ileum per day.</w:t>
      </w:r>
    </w:p>
    <w:p w14:paraId="3B12647F" w14:textId="77777777" w:rsidR="00661271" w:rsidRDefault="00661271" w:rsidP="00A43D89">
      <w:pPr>
        <w:pStyle w:val="ListParagraph"/>
        <w:numPr>
          <w:ilvl w:val="0"/>
          <w:numId w:val="1"/>
        </w:numPr>
      </w:pPr>
      <w:r w:rsidRPr="00FF3BDB">
        <w:rPr>
          <w:i/>
        </w:rPr>
        <w:t>Pyloric Flux (amt2d6)</w:t>
      </w:r>
      <w:r>
        <w:t xml:space="preserve"> – Reflects the amount of Cr(VI) released from the stomach lumen to the small intestines lumen, per kg small intestines per day.</w:t>
      </w:r>
    </w:p>
    <w:p w14:paraId="18B12A51" w14:textId="4BA63214" w:rsidR="00A43D89" w:rsidRDefault="00623A83" w:rsidP="00A43D89">
      <w:pPr>
        <w:pStyle w:val="ListParagraph"/>
        <w:numPr>
          <w:ilvl w:val="0"/>
          <w:numId w:val="1"/>
        </w:numPr>
      </w:pPr>
      <w:r w:rsidRPr="00FF3BDB">
        <w:rPr>
          <w:i/>
        </w:rPr>
        <w:t>Small Intestines Flux (</w:t>
      </w:r>
      <w:r w:rsidR="00A43D89" w:rsidRPr="00FF3BDB">
        <w:rPr>
          <w:i/>
        </w:rPr>
        <w:t>amtabs6</w:t>
      </w:r>
      <w:r w:rsidRPr="00FF3BDB">
        <w:rPr>
          <w:i/>
        </w:rPr>
        <w:t>)</w:t>
      </w:r>
      <w:r w:rsidR="00A43D89">
        <w:t xml:space="preserve"> – Reflects the amount of Cr(VI) taken up into the entire small intestines (duodenum, jejunum, ileum combined), per kg small intestines per day.</w:t>
      </w:r>
    </w:p>
    <w:p w14:paraId="6A50F772" w14:textId="2C3568BA" w:rsidR="00A43D89" w:rsidRDefault="00A43D89" w:rsidP="00661271"/>
    <w:p w14:paraId="075FE942" w14:textId="11180045" w:rsidR="00623A83" w:rsidRDefault="00661271">
      <w:r>
        <w:t xml:space="preserve">A depiction of all five dose measures is provided in </w:t>
      </w:r>
      <w:r w:rsidRPr="00661271">
        <w:rPr>
          <w:b/>
        </w:rPr>
        <w:t>Figure A.2</w:t>
      </w:r>
      <w:r>
        <w:t xml:space="preserve">.  </w:t>
      </w:r>
      <w:r w:rsidR="00623A83">
        <w:t xml:space="preserve">The first </w:t>
      </w:r>
      <w:r w:rsidR="00FF3BDB">
        <w:t xml:space="preserve">three </w:t>
      </w:r>
      <w:r w:rsidR="00623A83">
        <w:t xml:space="preserve">dose measures (sectional flux estimates) were used </w:t>
      </w:r>
      <w:r w:rsidR="00FF3BDB">
        <w:t xml:space="preserve">in the risk assessment </w:t>
      </w:r>
      <w:r w:rsidR="00623A83">
        <w:t>to characterize the dose-response relationship</w:t>
      </w:r>
      <w:r w:rsidR="00FF3BDB">
        <w:t xml:space="preserve"> (i.e., BMD modeling)</w:t>
      </w:r>
      <w:r w:rsidR="00623A83">
        <w:t>, while the latter two dose measures were used to extrapolate results from mice to humans.</w:t>
      </w:r>
    </w:p>
    <w:p w14:paraId="3C4F687A" w14:textId="77777777" w:rsidR="00623A83" w:rsidRPr="00D90549" w:rsidRDefault="00623A83"/>
    <w:p w14:paraId="2BE12A36" w14:textId="66CA09D1" w:rsidR="00D90549" w:rsidRDefault="00A504B1">
      <w:pPr>
        <w:rPr>
          <w:b/>
        </w:rPr>
      </w:pPr>
      <w:r>
        <w:rPr>
          <w:b/>
        </w:rPr>
        <w:t>A</w:t>
      </w:r>
      <w:r w:rsidR="00D90549">
        <w:rPr>
          <w:b/>
        </w:rPr>
        <w:t>.3</w:t>
      </w:r>
      <w:r w:rsidR="00D90549">
        <w:rPr>
          <w:b/>
        </w:rPr>
        <w:tab/>
        <w:t>Results</w:t>
      </w:r>
    </w:p>
    <w:p w14:paraId="781D2956" w14:textId="77777777" w:rsidR="00D90549" w:rsidRPr="00D90549" w:rsidRDefault="00D90549"/>
    <w:p w14:paraId="01FD8BF1" w14:textId="0F628ADA" w:rsidR="00A90076" w:rsidRDefault="002E14A9">
      <w:r>
        <w:t xml:space="preserve">Model fits to the </w:t>
      </w:r>
      <w:proofErr w:type="spellStart"/>
      <w:r>
        <w:t>toxicokinetics</w:t>
      </w:r>
      <w:proofErr w:type="spellEnd"/>
      <w:r>
        <w:t xml:space="preserve"> </w:t>
      </w:r>
      <w:r w:rsidR="00FF3BDB">
        <w:t xml:space="preserve">data are provided in </w:t>
      </w:r>
      <w:r w:rsidR="00AE36E5">
        <w:rPr>
          <w:b/>
        </w:rPr>
        <w:t>Figures A</w:t>
      </w:r>
      <w:r w:rsidR="00FF3BDB" w:rsidRPr="00FF3BDB">
        <w:rPr>
          <w:b/>
        </w:rPr>
        <w:t>.</w:t>
      </w:r>
      <w:r w:rsidR="00661271">
        <w:rPr>
          <w:b/>
        </w:rPr>
        <w:t>3</w:t>
      </w:r>
      <w:r w:rsidR="00FF3BDB">
        <w:t xml:space="preserve"> and </w:t>
      </w:r>
      <w:r w:rsidR="00AE36E5">
        <w:rPr>
          <w:b/>
        </w:rPr>
        <w:t>A</w:t>
      </w:r>
      <w:r w:rsidR="00FF3BDB" w:rsidRPr="00FF3BDB">
        <w:rPr>
          <w:b/>
        </w:rPr>
        <w:t>.</w:t>
      </w:r>
      <w:r w:rsidR="00661271">
        <w:rPr>
          <w:b/>
        </w:rPr>
        <w:t>4</w:t>
      </w:r>
      <w:r w:rsidR="00FF3BDB">
        <w:t>, which indicate notable improvement in model fits, particularly for the plasma and urine data when compared to initial fits (</w:t>
      </w:r>
      <w:r w:rsidR="00AE36E5">
        <w:rPr>
          <w:b/>
        </w:rPr>
        <w:t>Figure A</w:t>
      </w:r>
      <w:r w:rsidR="00FF3BDB" w:rsidRPr="00FF3BDB">
        <w:rPr>
          <w:b/>
        </w:rPr>
        <w:t>.1</w:t>
      </w:r>
      <w:r w:rsidR="00FF3BDB">
        <w:t xml:space="preserve">).  </w:t>
      </w:r>
      <w:r w:rsidR="00623A83">
        <w:t xml:space="preserve"> </w:t>
      </w:r>
      <w:r w:rsidR="00E45D76">
        <w:t xml:space="preserve">The percentage of model predictions that are within a factor of 3 of the measured data points increases from 71% </w:t>
      </w:r>
      <w:r w:rsidR="00EF1EFD">
        <w:t xml:space="preserve">for the initial model </w:t>
      </w:r>
      <w:r w:rsidR="00E45D76">
        <w:t>(</w:t>
      </w:r>
      <w:r w:rsidR="00AE36E5">
        <w:rPr>
          <w:b/>
        </w:rPr>
        <w:t>Figure A</w:t>
      </w:r>
      <w:r w:rsidR="00E45D76" w:rsidRPr="00BC0407">
        <w:rPr>
          <w:b/>
        </w:rPr>
        <w:t>.1</w:t>
      </w:r>
      <w:r w:rsidR="00E45D76">
        <w:t xml:space="preserve">) to 86% </w:t>
      </w:r>
      <w:r w:rsidR="00EF1EFD">
        <w:t xml:space="preserve">for the refined model </w:t>
      </w:r>
      <w:r w:rsidR="00E45D76">
        <w:t>(</w:t>
      </w:r>
      <w:r w:rsidR="00AE36E5">
        <w:rPr>
          <w:b/>
        </w:rPr>
        <w:t>Figures A</w:t>
      </w:r>
      <w:r w:rsidR="00E45D76" w:rsidRPr="00BC0407">
        <w:rPr>
          <w:b/>
        </w:rPr>
        <w:t>.</w:t>
      </w:r>
      <w:r w:rsidR="00661271">
        <w:rPr>
          <w:b/>
        </w:rPr>
        <w:t>3</w:t>
      </w:r>
      <w:r w:rsidR="00E45D76">
        <w:t xml:space="preserve"> and </w:t>
      </w:r>
      <w:r w:rsidR="00AE36E5">
        <w:rPr>
          <w:b/>
        </w:rPr>
        <w:t>A</w:t>
      </w:r>
      <w:r w:rsidR="00E45D76" w:rsidRPr="00BC0407">
        <w:rPr>
          <w:b/>
        </w:rPr>
        <w:t>.</w:t>
      </w:r>
      <w:r w:rsidR="00661271">
        <w:rPr>
          <w:b/>
        </w:rPr>
        <w:t>4</w:t>
      </w:r>
      <w:r w:rsidR="00E45D76">
        <w:t xml:space="preserve">).  </w:t>
      </w:r>
      <w:r w:rsidR="00C77EC4">
        <w:t xml:space="preserve">LADD values </w:t>
      </w:r>
      <w:r w:rsidR="00CC2BBC">
        <w:t xml:space="preserve">expressed in terms of SI section flux estimates </w:t>
      </w:r>
      <w:r w:rsidR="00C77EC4">
        <w:t xml:space="preserve">are provided in </w:t>
      </w:r>
      <w:r w:rsidR="00AE36E5">
        <w:rPr>
          <w:b/>
        </w:rPr>
        <w:t>Table A</w:t>
      </w:r>
      <w:r w:rsidR="00C77EC4" w:rsidRPr="00C77EC4">
        <w:rPr>
          <w:b/>
        </w:rPr>
        <w:t>.3</w:t>
      </w:r>
      <w:r w:rsidR="00CC2BBC">
        <w:rPr>
          <w:b/>
        </w:rPr>
        <w:t xml:space="preserve"> </w:t>
      </w:r>
      <w:r w:rsidR="00CC2BBC">
        <w:t>for each treatment group in the NTP bioassay</w:t>
      </w:r>
      <w:r w:rsidR="00C77EC4">
        <w:t>.</w:t>
      </w:r>
      <w:r w:rsidR="00623A83">
        <w:t xml:space="preserve"> </w:t>
      </w:r>
      <w:r w:rsidR="00CC2BBC">
        <w:t xml:space="preserve"> </w:t>
      </w:r>
      <w:r w:rsidR="00DC1C87">
        <w:t xml:space="preserve">An example </w:t>
      </w:r>
      <w:r w:rsidR="00765AD4">
        <w:t>conversion</w:t>
      </w:r>
      <w:r w:rsidR="00DC1C87">
        <w:t xml:space="preserve"> </w:t>
      </w:r>
      <w:r w:rsidR="00765AD4">
        <w:t xml:space="preserve">of the point of departure values expressed in terms of SI section flux (used for dose-response assessment) to pyloric and total SI flux (used for interspecies extrapolation) is provided in </w:t>
      </w:r>
      <w:r w:rsidR="00AE36E5">
        <w:rPr>
          <w:b/>
        </w:rPr>
        <w:t>Figure A</w:t>
      </w:r>
      <w:r w:rsidR="00765AD4" w:rsidRPr="00765AD4">
        <w:rPr>
          <w:b/>
        </w:rPr>
        <w:t>.</w:t>
      </w:r>
      <w:r w:rsidR="00661271">
        <w:rPr>
          <w:b/>
        </w:rPr>
        <w:t>5</w:t>
      </w:r>
      <w:r w:rsidR="00765AD4">
        <w:t xml:space="preserve">.  </w:t>
      </w:r>
    </w:p>
    <w:p w14:paraId="31021CE4" w14:textId="77777777" w:rsidR="00A90076" w:rsidRDefault="00A90076"/>
    <w:p w14:paraId="11C7D2A3" w14:textId="75D2500E" w:rsidR="00D90549" w:rsidRDefault="00CC2BBC">
      <w:r>
        <w:t xml:space="preserve">Point of departure values expressed in terms SI section, pyloric, and total SI flux estimates are provided in </w:t>
      </w:r>
      <w:r w:rsidR="00AE36E5">
        <w:rPr>
          <w:b/>
        </w:rPr>
        <w:t>Table A</w:t>
      </w:r>
      <w:r w:rsidRPr="00CC2BBC">
        <w:rPr>
          <w:b/>
        </w:rPr>
        <w:t>.4</w:t>
      </w:r>
      <w:r>
        <w:t>.</w:t>
      </w:r>
      <w:r w:rsidR="00A90076">
        <w:t xml:space="preserve">  </w:t>
      </w:r>
      <w:r w:rsidR="00A90076" w:rsidRPr="00A90076">
        <w:t xml:space="preserve">For the purposes of converting </w:t>
      </w:r>
      <w:r w:rsidR="00A90076">
        <w:t xml:space="preserve">SI section </w:t>
      </w:r>
      <w:r w:rsidR="00A90076" w:rsidRPr="00A90076">
        <w:t>flux estimates</w:t>
      </w:r>
      <w:r w:rsidR="00A90076">
        <w:t xml:space="preserve"> to total SI flux estimates</w:t>
      </w:r>
      <w:r w:rsidR="00A90076" w:rsidRPr="00A90076">
        <w:t xml:space="preserve">, section flux estimates for each section were summed.  In this way, a </w:t>
      </w:r>
      <w:r w:rsidR="00A90076">
        <w:t>benchmark response rate (</w:t>
      </w:r>
      <w:r w:rsidR="00A90076" w:rsidRPr="00A90076">
        <w:t>BMR</w:t>
      </w:r>
      <w:r w:rsidR="00A90076">
        <w:t>)</w:t>
      </w:r>
      <w:r w:rsidR="00A90076" w:rsidRPr="00A90076">
        <w:t xml:space="preserve"> of 0.10 corresponds to individual response rates of approximate 0.089, 0.01, and 0.001 for the duodenum, jejunum, and ileum, respectively.</w:t>
      </w:r>
    </w:p>
    <w:p w14:paraId="00743B4C" w14:textId="77777777" w:rsidR="00BC2E89" w:rsidRDefault="00BC2E89" w:rsidP="00BC2E89"/>
    <w:p w14:paraId="2E74AF8A" w14:textId="4D7EFC07" w:rsidR="00D6679F" w:rsidRPr="00D6679F" w:rsidRDefault="00D6679F" w:rsidP="00BC2E89">
      <w:pPr>
        <w:rPr>
          <w:b/>
        </w:rPr>
      </w:pPr>
      <w:r w:rsidRPr="00D6679F">
        <w:rPr>
          <w:b/>
        </w:rPr>
        <w:lastRenderedPageBreak/>
        <w:t>A.4</w:t>
      </w:r>
      <w:r w:rsidRPr="00D6679F">
        <w:rPr>
          <w:b/>
        </w:rPr>
        <w:tab/>
        <w:t>References</w:t>
      </w:r>
    </w:p>
    <w:p w14:paraId="1B97698B" w14:textId="77777777" w:rsidR="00D6679F" w:rsidRDefault="00D6679F" w:rsidP="00BC2E89"/>
    <w:p w14:paraId="06138C28" w14:textId="45E3D6C9" w:rsidR="00BC2E89" w:rsidRPr="00A07449" w:rsidRDefault="00A07449" w:rsidP="00BC2E89">
      <w:pPr>
        <w:rPr>
          <w:sz w:val="20"/>
          <w:szCs w:val="20"/>
        </w:rPr>
      </w:pPr>
      <w:r w:rsidRPr="00A07449">
        <w:rPr>
          <w:sz w:val="20"/>
          <w:szCs w:val="20"/>
        </w:rPr>
        <w:t xml:space="preserve">Kirman, C. R., Hays, S. M., </w:t>
      </w:r>
      <w:proofErr w:type="spellStart"/>
      <w:r w:rsidRPr="00A07449">
        <w:rPr>
          <w:sz w:val="20"/>
          <w:szCs w:val="20"/>
        </w:rPr>
        <w:t>Aylward</w:t>
      </w:r>
      <w:proofErr w:type="spellEnd"/>
      <w:r w:rsidRPr="00A07449">
        <w:rPr>
          <w:sz w:val="20"/>
          <w:szCs w:val="20"/>
        </w:rPr>
        <w:t xml:space="preserve">, L. L., </w:t>
      </w:r>
      <w:proofErr w:type="spellStart"/>
      <w:r w:rsidRPr="00A07449">
        <w:rPr>
          <w:sz w:val="20"/>
          <w:szCs w:val="20"/>
        </w:rPr>
        <w:t>Suh</w:t>
      </w:r>
      <w:proofErr w:type="spellEnd"/>
      <w:r w:rsidRPr="00A07449">
        <w:rPr>
          <w:sz w:val="20"/>
          <w:szCs w:val="20"/>
        </w:rPr>
        <w:t xml:space="preserve">, M., Harris, M. A., Thompson, C. M., Haws, L. C. and Proctor, D. M. (2012). Physiologically based pharmacokinetic model for rats and mice orally exposed to chromium. </w:t>
      </w:r>
      <w:proofErr w:type="spellStart"/>
      <w:r w:rsidRPr="00A07449">
        <w:rPr>
          <w:sz w:val="20"/>
          <w:szCs w:val="20"/>
        </w:rPr>
        <w:t>Chem</w:t>
      </w:r>
      <w:proofErr w:type="spellEnd"/>
      <w:r w:rsidRPr="00A07449">
        <w:rPr>
          <w:sz w:val="20"/>
          <w:szCs w:val="20"/>
        </w:rPr>
        <w:t xml:space="preserve"> </w:t>
      </w:r>
      <w:proofErr w:type="spellStart"/>
      <w:r w:rsidRPr="00A07449">
        <w:rPr>
          <w:sz w:val="20"/>
          <w:szCs w:val="20"/>
        </w:rPr>
        <w:t>Biol</w:t>
      </w:r>
      <w:proofErr w:type="spellEnd"/>
      <w:r w:rsidRPr="00A07449">
        <w:rPr>
          <w:sz w:val="20"/>
          <w:szCs w:val="20"/>
        </w:rPr>
        <w:t xml:space="preserve"> Interact 200, 45-64.</w:t>
      </w:r>
    </w:p>
    <w:p w14:paraId="3EC93A1E" w14:textId="77777777" w:rsidR="00A07449" w:rsidRPr="00A07449" w:rsidRDefault="00A07449" w:rsidP="00BC2E89">
      <w:pPr>
        <w:rPr>
          <w:sz w:val="20"/>
          <w:szCs w:val="20"/>
        </w:rPr>
      </w:pPr>
    </w:p>
    <w:p w14:paraId="48C7559C" w14:textId="1A863B92" w:rsidR="00A07449" w:rsidRDefault="00A07449" w:rsidP="00BC2E89">
      <w:pPr>
        <w:rPr>
          <w:sz w:val="20"/>
          <w:szCs w:val="20"/>
        </w:rPr>
      </w:pPr>
      <w:r>
        <w:rPr>
          <w:sz w:val="20"/>
          <w:szCs w:val="20"/>
        </w:rPr>
        <w:t>NTP (2008</w:t>
      </w:r>
      <w:r w:rsidRPr="00A07449">
        <w:rPr>
          <w:sz w:val="20"/>
          <w:szCs w:val="20"/>
        </w:rPr>
        <w:t xml:space="preserve">). National Toxicology Program technical report on the toxicology and carcinogenesis studies of sodium dichromate </w:t>
      </w:r>
      <w:proofErr w:type="spellStart"/>
      <w:r w:rsidRPr="00A07449">
        <w:rPr>
          <w:sz w:val="20"/>
          <w:szCs w:val="20"/>
        </w:rPr>
        <w:t>dihydrate</w:t>
      </w:r>
      <w:proofErr w:type="spellEnd"/>
      <w:r w:rsidRPr="00A07449">
        <w:rPr>
          <w:sz w:val="20"/>
          <w:szCs w:val="20"/>
        </w:rPr>
        <w:t xml:space="preserve"> (CAS No. 7789-12-0) in F344/N rats and B6C3F1 mice (drinking water studies), NTP TR 546. NIH Publication No. 08-5887.</w:t>
      </w:r>
    </w:p>
    <w:p w14:paraId="1A1CCB78" w14:textId="77777777" w:rsidR="00875BA2" w:rsidRDefault="00875BA2" w:rsidP="00BC2E89">
      <w:pPr>
        <w:rPr>
          <w:sz w:val="20"/>
          <w:szCs w:val="20"/>
        </w:rPr>
      </w:pPr>
    </w:p>
    <w:p w14:paraId="3BDFEC3F" w14:textId="77777777" w:rsidR="00875BA2" w:rsidRDefault="00875BA2" w:rsidP="00BC2E89">
      <w:pPr>
        <w:rPr>
          <w:sz w:val="20"/>
          <w:szCs w:val="20"/>
        </w:rPr>
      </w:pPr>
    </w:p>
    <w:p w14:paraId="1876EF33" w14:textId="77777777" w:rsidR="00875BA2" w:rsidRDefault="00875BA2" w:rsidP="00BC2E89">
      <w:pPr>
        <w:rPr>
          <w:sz w:val="20"/>
          <w:szCs w:val="20"/>
        </w:rPr>
      </w:pPr>
    </w:p>
    <w:p w14:paraId="25C347DA" w14:textId="77777777" w:rsidR="00875BA2" w:rsidRDefault="00875BA2" w:rsidP="00BC2E89">
      <w:pPr>
        <w:rPr>
          <w:sz w:val="20"/>
          <w:szCs w:val="20"/>
        </w:rPr>
      </w:pPr>
    </w:p>
    <w:p w14:paraId="4FA8453E" w14:textId="77777777" w:rsidR="00875BA2" w:rsidRDefault="00875BA2" w:rsidP="00BC2E89">
      <w:pPr>
        <w:rPr>
          <w:sz w:val="20"/>
          <w:szCs w:val="20"/>
        </w:rPr>
      </w:pPr>
    </w:p>
    <w:p w14:paraId="05754D91" w14:textId="32069089" w:rsidR="00875BA2" w:rsidRDefault="00875BA2" w:rsidP="00BC2E89">
      <w:pPr>
        <w:rPr>
          <w:sz w:val="20"/>
          <w:szCs w:val="20"/>
        </w:rPr>
      </w:pPr>
    </w:p>
    <w:p w14:paraId="002D78B0" w14:textId="77777777" w:rsidR="00875BA2" w:rsidRDefault="00875BA2" w:rsidP="00BC2E89">
      <w:pPr>
        <w:rPr>
          <w:sz w:val="20"/>
          <w:szCs w:val="20"/>
        </w:rPr>
      </w:pPr>
    </w:p>
    <w:p w14:paraId="6B7BB693" w14:textId="5C29A964" w:rsidR="00875BA2" w:rsidRPr="00A07449" w:rsidRDefault="00875BA2" w:rsidP="00BC2E89">
      <w:pPr>
        <w:rPr>
          <w:sz w:val="20"/>
          <w:szCs w:val="20"/>
        </w:rPr>
        <w:sectPr w:rsidR="00875BA2" w:rsidRPr="00A07449" w:rsidSect="00401452">
          <w:pgSz w:w="12240" w:h="15840"/>
          <w:pgMar w:top="1440" w:right="1800" w:bottom="1440" w:left="1800" w:header="720" w:footer="720" w:gutter="0"/>
          <w:cols w:space="720"/>
          <w:docGrid w:linePitch="360"/>
        </w:sectPr>
      </w:pPr>
    </w:p>
    <w:p w14:paraId="36F4A131" w14:textId="1F19E724" w:rsidR="00BC2E89" w:rsidRPr="00BC2E89" w:rsidRDefault="00A504B1" w:rsidP="00BC2E89">
      <w:pPr>
        <w:rPr>
          <w:b/>
        </w:rPr>
      </w:pPr>
      <w:r>
        <w:rPr>
          <w:b/>
        </w:rPr>
        <w:lastRenderedPageBreak/>
        <w:t>Table A</w:t>
      </w:r>
      <w:r w:rsidR="00BC2E89" w:rsidRPr="00BC2E89">
        <w:rPr>
          <w:b/>
        </w:rPr>
        <w:t>.1. Age-, Sex-, and Group-Specific Model</w:t>
      </w:r>
      <w:r w:rsidR="00DB5B60">
        <w:rPr>
          <w:b/>
        </w:rPr>
        <w:t xml:space="preserve"> Parameters Calculated for the </w:t>
      </w:r>
      <w:r w:rsidR="00BC2E89" w:rsidRPr="00BC2E89">
        <w:rPr>
          <w:b/>
        </w:rPr>
        <w:t>NTP Mouse Bioassay</w:t>
      </w:r>
      <w:r w:rsidR="00DB5B60">
        <w:rPr>
          <w:b/>
        </w:rPr>
        <w:t xml:space="preserve"> (NTP, 2008)</w:t>
      </w:r>
    </w:p>
    <w:p w14:paraId="61D89EC9" w14:textId="77777777" w:rsidR="00BC2E89" w:rsidRDefault="00BC2E89" w:rsidP="00BC2E89"/>
    <w:tbl>
      <w:tblPr>
        <w:tblStyle w:val="TableGrid"/>
        <w:tblW w:w="14082" w:type="dxa"/>
        <w:tblLook w:val="04A0" w:firstRow="1" w:lastRow="0" w:firstColumn="1" w:lastColumn="0" w:noHBand="0" w:noVBand="1"/>
      </w:tblPr>
      <w:tblGrid>
        <w:gridCol w:w="837"/>
        <w:gridCol w:w="1124"/>
        <w:gridCol w:w="1120"/>
        <w:gridCol w:w="1069"/>
        <w:gridCol w:w="831"/>
        <w:gridCol w:w="1118"/>
        <w:gridCol w:w="1069"/>
        <w:gridCol w:w="831"/>
        <w:gridCol w:w="1165"/>
        <w:gridCol w:w="1069"/>
        <w:gridCol w:w="831"/>
        <w:gridCol w:w="1118"/>
        <w:gridCol w:w="1069"/>
        <w:gridCol w:w="831"/>
      </w:tblGrid>
      <w:tr w:rsidR="00B87631" w:rsidRPr="00DB5B60" w14:paraId="37BDB9A1" w14:textId="77777777" w:rsidTr="00CD5E65">
        <w:trPr>
          <w:trHeight w:val="242"/>
        </w:trPr>
        <w:tc>
          <w:tcPr>
            <w:tcW w:w="837" w:type="dxa"/>
          </w:tcPr>
          <w:p w14:paraId="4E5078A2" w14:textId="77777777" w:rsidR="00B87631" w:rsidRPr="00DB5B60" w:rsidRDefault="00B87631" w:rsidP="00BC2E89">
            <w:pPr>
              <w:rPr>
                <w:b/>
                <w:sz w:val="18"/>
                <w:szCs w:val="18"/>
              </w:rPr>
            </w:pPr>
          </w:p>
        </w:tc>
        <w:tc>
          <w:tcPr>
            <w:tcW w:w="1124" w:type="dxa"/>
          </w:tcPr>
          <w:p w14:paraId="0030C31C" w14:textId="77777777" w:rsidR="00B87631" w:rsidRPr="00DB5B60" w:rsidRDefault="00B87631" w:rsidP="00B87631">
            <w:pPr>
              <w:jc w:val="center"/>
              <w:rPr>
                <w:b/>
                <w:sz w:val="18"/>
                <w:szCs w:val="18"/>
              </w:rPr>
            </w:pPr>
          </w:p>
        </w:tc>
        <w:tc>
          <w:tcPr>
            <w:tcW w:w="6038" w:type="dxa"/>
            <w:gridSpan w:val="6"/>
          </w:tcPr>
          <w:p w14:paraId="69B9BDFE" w14:textId="77777777" w:rsidR="00B87631" w:rsidRPr="00DB5B60" w:rsidRDefault="00B87631" w:rsidP="00B87631">
            <w:pPr>
              <w:jc w:val="center"/>
              <w:rPr>
                <w:b/>
                <w:sz w:val="18"/>
                <w:szCs w:val="18"/>
              </w:rPr>
            </w:pPr>
            <w:r w:rsidRPr="00DB5B60">
              <w:rPr>
                <w:b/>
                <w:sz w:val="18"/>
                <w:szCs w:val="18"/>
              </w:rPr>
              <w:t>Parameter Values for Fitting Data Sets</w:t>
            </w:r>
          </w:p>
        </w:tc>
        <w:tc>
          <w:tcPr>
            <w:tcW w:w="6083" w:type="dxa"/>
            <w:gridSpan w:val="6"/>
          </w:tcPr>
          <w:p w14:paraId="15BABBA7" w14:textId="77777777" w:rsidR="00B87631" w:rsidRPr="00DB5B60" w:rsidRDefault="00B87631" w:rsidP="00B87631">
            <w:pPr>
              <w:jc w:val="center"/>
              <w:rPr>
                <w:b/>
                <w:sz w:val="18"/>
                <w:szCs w:val="18"/>
              </w:rPr>
            </w:pPr>
            <w:r w:rsidRPr="00DB5B60">
              <w:rPr>
                <w:b/>
                <w:sz w:val="18"/>
                <w:szCs w:val="18"/>
              </w:rPr>
              <w:t>Parameter Values for Calculating LADD</w:t>
            </w:r>
          </w:p>
        </w:tc>
      </w:tr>
      <w:tr w:rsidR="00B87631" w:rsidRPr="00DB5B60" w14:paraId="74AA1385" w14:textId="77777777" w:rsidTr="00B87631">
        <w:tc>
          <w:tcPr>
            <w:tcW w:w="837" w:type="dxa"/>
          </w:tcPr>
          <w:p w14:paraId="048725AA" w14:textId="77777777" w:rsidR="00B87631" w:rsidRPr="00DB5B60" w:rsidRDefault="00B87631" w:rsidP="00BC2E89">
            <w:pPr>
              <w:rPr>
                <w:b/>
                <w:sz w:val="18"/>
                <w:szCs w:val="18"/>
              </w:rPr>
            </w:pPr>
          </w:p>
        </w:tc>
        <w:tc>
          <w:tcPr>
            <w:tcW w:w="1124" w:type="dxa"/>
          </w:tcPr>
          <w:p w14:paraId="4FBCABDF" w14:textId="77777777" w:rsidR="00B87631" w:rsidRPr="00DB5B60" w:rsidRDefault="00B87631" w:rsidP="00B87631">
            <w:pPr>
              <w:jc w:val="center"/>
              <w:rPr>
                <w:b/>
                <w:sz w:val="18"/>
                <w:szCs w:val="18"/>
              </w:rPr>
            </w:pPr>
          </w:p>
        </w:tc>
        <w:tc>
          <w:tcPr>
            <w:tcW w:w="3020" w:type="dxa"/>
            <w:gridSpan w:val="3"/>
          </w:tcPr>
          <w:p w14:paraId="141A5DEF" w14:textId="77777777" w:rsidR="00B87631" w:rsidRPr="00DB5B60" w:rsidRDefault="00B87631" w:rsidP="00B87631">
            <w:pPr>
              <w:jc w:val="center"/>
              <w:rPr>
                <w:b/>
                <w:sz w:val="18"/>
                <w:szCs w:val="18"/>
              </w:rPr>
            </w:pPr>
            <w:r w:rsidRPr="00DB5B60">
              <w:rPr>
                <w:b/>
                <w:sz w:val="18"/>
                <w:szCs w:val="18"/>
              </w:rPr>
              <w:t>Week 1-2</w:t>
            </w:r>
          </w:p>
        </w:tc>
        <w:tc>
          <w:tcPr>
            <w:tcW w:w="3018" w:type="dxa"/>
            <w:gridSpan w:val="3"/>
          </w:tcPr>
          <w:p w14:paraId="52925E15" w14:textId="77777777" w:rsidR="00B87631" w:rsidRPr="00DB5B60" w:rsidRDefault="00B87631" w:rsidP="00B87631">
            <w:pPr>
              <w:jc w:val="center"/>
              <w:rPr>
                <w:b/>
                <w:sz w:val="18"/>
                <w:szCs w:val="18"/>
              </w:rPr>
            </w:pPr>
            <w:r w:rsidRPr="00DB5B60">
              <w:rPr>
                <w:b/>
                <w:sz w:val="18"/>
                <w:szCs w:val="18"/>
              </w:rPr>
              <w:t>Weeks 3-53</w:t>
            </w:r>
          </w:p>
        </w:tc>
        <w:tc>
          <w:tcPr>
            <w:tcW w:w="3065" w:type="dxa"/>
            <w:gridSpan w:val="3"/>
          </w:tcPr>
          <w:p w14:paraId="543037AD" w14:textId="77777777" w:rsidR="00B87631" w:rsidRPr="00DB5B60" w:rsidRDefault="00B87631" w:rsidP="00B87631">
            <w:pPr>
              <w:jc w:val="center"/>
              <w:rPr>
                <w:b/>
                <w:sz w:val="18"/>
                <w:szCs w:val="18"/>
              </w:rPr>
            </w:pPr>
            <w:r w:rsidRPr="00DB5B60">
              <w:rPr>
                <w:b/>
                <w:sz w:val="18"/>
                <w:szCs w:val="18"/>
              </w:rPr>
              <w:t>Weeks 1-14</w:t>
            </w:r>
          </w:p>
        </w:tc>
        <w:tc>
          <w:tcPr>
            <w:tcW w:w="3018" w:type="dxa"/>
            <w:gridSpan w:val="3"/>
          </w:tcPr>
          <w:p w14:paraId="58D4BED7" w14:textId="77777777" w:rsidR="00B87631" w:rsidRPr="00DB5B60" w:rsidRDefault="00B87631" w:rsidP="00B87631">
            <w:pPr>
              <w:jc w:val="center"/>
              <w:rPr>
                <w:b/>
                <w:sz w:val="18"/>
                <w:szCs w:val="18"/>
              </w:rPr>
            </w:pPr>
            <w:r w:rsidRPr="00DB5B60">
              <w:rPr>
                <w:b/>
                <w:sz w:val="18"/>
                <w:szCs w:val="18"/>
              </w:rPr>
              <w:t>Weeks 15-106</w:t>
            </w:r>
          </w:p>
        </w:tc>
      </w:tr>
      <w:tr w:rsidR="00B87631" w:rsidRPr="00DB5B60" w14:paraId="420D768A" w14:textId="77777777" w:rsidTr="00B87631">
        <w:tc>
          <w:tcPr>
            <w:tcW w:w="837" w:type="dxa"/>
          </w:tcPr>
          <w:p w14:paraId="3BBBD837" w14:textId="77777777" w:rsidR="00B87631" w:rsidRPr="00DB5B60" w:rsidRDefault="00B87631" w:rsidP="00BC2E89">
            <w:pPr>
              <w:rPr>
                <w:b/>
                <w:sz w:val="18"/>
                <w:szCs w:val="18"/>
              </w:rPr>
            </w:pPr>
            <w:r w:rsidRPr="00DB5B60">
              <w:rPr>
                <w:b/>
                <w:sz w:val="18"/>
                <w:szCs w:val="18"/>
              </w:rPr>
              <w:t>Sex</w:t>
            </w:r>
          </w:p>
        </w:tc>
        <w:tc>
          <w:tcPr>
            <w:tcW w:w="1124" w:type="dxa"/>
          </w:tcPr>
          <w:p w14:paraId="30629C69" w14:textId="77777777" w:rsidR="00B87631" w:rsidRPr="00DB5B60" w:rsidRDefault="00B87631" w:rsidP="00B87631">
            <w:pPr>
              <w:jc w:val="center"/>
              <w:rPr>
                <w:b/>
                <w:sz w:val="18"/>
                <w:szCs w:val="18"/>
              </w:rPr>
            </w:pPr>
            <w:r w:rsidRPr="00DB5B60">
              <w:rPr>
                <w:b/>
                <w:sz w:val="18"/>
                <w:szCs w:val="18"/>
              </w:rPr>
              <w:t>Treatment Group (mg SDD/L)</w:t>
            </w:r>
          </w:p>
        </w:tc>
        <w:tc>
          <w:tcPr>
            <w:tcW w:w="1120" w:type="dxa"/>
          </w:tcPr>
          <w:p w14:paraId="5217273C" w14:textId="77777777" w:rsidR="00B87631" w:rsidRPr="00DB5B60" w:rsidRDefault="00B87631" w:rsidP="00B87631">
            <w:pPr>
              <w:jc w:val="center"/>
              <w:rPr>
                <w:b/>
                <w:sz w:val="18"/>
                <w:szCs w:val="18"/>
              </w:rPr>
            </w:pPr>
            <w:r w:rsidRPr="00DB5B60">
              <w:rPr>
                <w:b/>
                <w:sz w:val="18"/>
                <w:szCs w:val="18"/>
              </w:rPr>
              <w:t>Dose (mg Cr(VI)/kg-day)</w:t>
            </w:r>
          </w:p>
        </w:tc>
        <w:tc>
          <w:tcPr>
            <w:tcW w:w="1069" w:type="dxa"/>
          </w:tcPr>
          <w:p w14:paraId="5D490063" w14:textId="77777777" w:rsidR="00B87631" w:rsidRPr="00DB5B60" w:rsidRDefault="00B87631" w:rsidP="00B87631">
            <w:pPr>
              <w:jc w:val="center"/>
              <w:rPr>
                <w:b/>
                <w:sz w:val="18"/>
                <w:szCs w:val="18"/>
              </w:rPr>
            </w:pPr>
            <w:r w:rsidRPr="00DB5B60">
              <w:rPr>
                <w:b/>
                <w:sz w:val="18"/>
                <w:szCs w:val="18"/>
              </w:rPr>
              <w:t>Drinking Water Rate (L/</w:t>
            </w:r>
            <w:proofErr w:type="spellStart"/>
            <w:r w:rsidRPr="00DB5B60">
              <w:rPr>
                <w:b/>
                <w:sz w:val="18"/>
                <w:szCs w:val="18"/>
              </w:rPr>
              <w:t>hr</w:t>
            </w:r>
            <w:proofErr w:type="spellEnd"/>
            <w:r w:rsidRPr="00DB5B60">
              <w:rPr>
                <w:b/>
                <w:sz w:val="18"/>
                <w:szCs w:val="18"/>
              </w:rPr>
              <w:t>/kg)</w:t>
            </w:r>
          </w:p>
        </w:tc>
        <w:tc>
          <w:tcPr>
            <w:tcW w:w="831" w:type="dxa"/>
          </w:tcPr>
          <w:p w14:paraId="54A0BCC4" w14:textId="77777777" w:rsidR="00B87631" w:rsidRPr="00DB5B60" w:rsidRDefault="00B87631" w:rsidP="00B87631">
            <w:pPr>
              <w:jc w:val="center"/>
              <w:rPr>
                <w:b/>
                <w:sz w:val="18"/>
                <w:szCs w:val="18"/>
              </w:rPr>
            </w:pPr>
            <w:r w:rsidRPr="00DB5B60">
              <w:rPr>
                <w:b/>
                <w:sz w:val="18"/>
                <w:szCs w:val="18"/>
              </w:rPr>
              <w:t>Body Weight (kg)</w:t>
            </w:r>
          </w:p>
        </w:tc>
        <w:tc>
          <w:tcPr>
            <w:tcW w:w="1118" w:type="dxa"/>
          </w:tcPr>
          <w:p w14:paraId="35768D23" w14:textId="77777777" w:rsidR="00B87631" w:rsidRPr="00DB5B60" w:rsidRDefault="00B87631" w:rsidP="00B87631">
            <w:pPr>
              <w:jc w:val="center"/>
              <w:rPr>
                <w:b/>
                <w:sz w:val="18"/>
                <w:szCs w:val="18"/>
              </w:rPr>
            </w:pPr>
            <w:r w:rsidRPr="00DB5B60">
              <w:rPr>
                <w:b/>
                <w:sz w:val="18"/>
                <w:szCs w:val="18"/>
              </w:rPr>
              <w:t>Dose (mg Cr(VI)/kg-day)</w:t>
            </w:r>
          </w:p>
        </w:tc>
        <w:tc>
          <w:tcPr>
            <w:tcW w:w="1069" w:type="dxa"/>
          </w:tcPr>
          <w:p w14:paraId="20113AB4" w14:textId="77777777" w:rsidR="00B87631" w:rsidRPr="00DB5B60" w:rsidRDefault="00B87631" w:rsidP="00B87631">
            <w:pPr>
              <w:jc w:val="center"/>
              <w:rPr>
                <w:b/>
                <w:sz w:val="18"/>
                <w:szCs w:val="18"/>
              </w:rPr>
            </w:pPr>
            <w:r w:rsidRPr="00DB5B60">
              <w:rPr>
                <w:b/>
                <w:sz w:val="18"/>
                <w:szCs w:val="18"/>
              </w:rPr>
              <w:t>Drinking Water Rate (L/</w:t>
            </w:r>
            <w:proofErr w:type="spellStart"/>
            <w:r w:rsidRPr="00DB5B60">
              <w:rPr>
                <w:b/>
                <w:sz w:val="18"/>
                <w:szCs w:val="18"/>
              </w:rPr>
              <w:t>hr</w:t>
            </w:r>
            <w:proofErr w:type="spellEnd"/>
            <w:r w:rsidRPr="00DB5B60">
              <w:rPr>
                <w:b/>
                <w:sz w:val="18"/>
                <w:szCs w:val="18"/>
              </w:rPr>
              <w:t>/kg)</w:t>
            </w:r>
          </w:p>
        </w:tc>
        <w:tc>
          <w:tcPr>
            <w:tcW w:w="831" w:type="dxa"/>
          </w:tcPr>
          <w:p w14:paraId="5005CDB4" w14:textId="77777777" w:rsidR="00B87631" w:rsidRPr="00DB5B60" w:rsidRDefault="00B87631" w:rsidP="00B87631">
            <w:pPr>
              <w:jc w:val="center"/>
              <w:rPr>
                <w:b/>
                <w:sz w:val="18"/>
                <w:szCs w:val="18"/>
              </w:rPr>
            </w:pPr>
            <w:r w:rsidRPr="00DB5B60">
              <w:rPr>
                <w:b/>
                <w:sz w:val="18"/>
                <w:szCs w:val="18"/>
              </w:rPr>
              <w:t>Body Weight (kg)</w:t>
            </w:r>
          </w:p>
        </w:tc>
        <w:tc>
          <w:tcPr>
            <w:tcW w:w="1165" w:type="dxa"/>
          </w:tcPr>
          <w:p w14:paraId="09B142B8" w14:textId="77777777" w:rsidR="00B87631" w:rsidRPr="00DB5B60" w:rsidRDefault="00B87631" w:rsidP="00B87631">
            <w:pPr>
              <w:jc w:val="center"/>
              <w:rPr>
                <w:b/>
                <w:sz w:val="18"/>
                <w:szCs w:val="18"/>
              </w:rPr>
            </w:pPr>
            <w:r w:rsidRPr="00DB5B60">
              <w:rPr>
                <w:b/>
                <w:sz w:val="18"/>
                <w:szCs w:val="18"/>
              </w:rPr>
              <w:t>Dose (mg Cr(VI)/kg-day)</w:t>
            </w:r>
          </w:p>
        </w:tc>
        <w:tc>
          <w:tcPr>
            <w:tcW w:w="1069" w:type="dxa"/>
          </w:tcPr>
          <w:p w14:paraId="70593587" w14:textId="77777777" w:rsidR="00B87631" w:rsidRPr="00DB5B60" w:rsidRDefault="00B87631" w:rsidP="00B87631">
            <w:pPr>
              <w:jc w:val="center"/>
              <w:rPr>
                <w:b/>
                <w:sz w:val="18"/>
                <w:szCs w:val="18"/>
              </w:rPr>
            </w:pPr>
            <w:r w:rsidRPr="00DB5B60">
              <w:rPr>
                <w:b/>
                <w:sz w:val="18"/>
                <w:szCs w:val="18"/>
              </w:rPr>
              <w:t>Drinking Water Rate (L/</w:t>
            </w:r>
            <w:proofErr w:type="spellStart"/>
            <w:r w:rsidRPr="00DB5B60">
              <w:rPr>
                <w:b/>
                <w:sz w:val="18"/>
                <w:szCs w:val="18"/>
              </w:rPr>
              <w:t>hr</w:t>
            </w:r>
            <w:proofErr w:type="spellEnd"/>
            <w:r w:rsidRPr="00DB5B60">
              <w:rPr>
                <w:b/>
                <w:sz w:val="18"/>
                <w:szCs w:val="18"/>
              </w:rPr>
              <w:t>/kg)</w:t>
            </w:r>
          </w:p>
        </w:tc>
        <w:tc>
          <w:tcPr>
            <w:tcW w:w="831" w:type="dxa"/>
          </w:tcPr>
          <w:p w14:paraId="29676E16" w14:textId="77777777" w:rsidR="00B87631" w:rsidRPr="00DB5B60" w:rsidRDefault="00B87631" w:rsidP="00B87631">
            <w:pPr>
              <w:jc w:val="center"/>
              <w:rPr>
                <w:b/>
                <w:sz w:val="18"/>
                <w:szCs w:val="18"/>
              </w:rPr>
            </w:pPr>
            <w:r w:rsidRPr="00DB5B60">
              <w:rPr>
                <w:b/>
                <w:sz w:val="18"/>
                <w:szCs w:val="18"/>
              </w:rPr>
              <w:t>Body Weight (kg)</w:t>
            </w:r>
          </w:p>
        </w:tc>
        <w:tc>
          <w:tcPr>
            <w:tcW w:w="1118" w:type="dxa"/>
          </w:tcPr>
          <w:p w14:paraId="7FF70726" w14:textId="77777777" w:rsidR="00B87631" w:rsidRPr="00DB5B60" w:rsidRDefault="00B87631" w:rsidP="00B87631">
            <w:pPr>
              <w:jc w:val="center"/>
              <w:rPr>
                <w:b/>
                <w:sz w:val="18"/>
                <w:szCs w:val="18"/>
              </w:rPr>
            </w:pPr>
            <w:r w:rsidRPr="00DB5B60">
              <w:rPr>
                <w:b/>
                <w:sz w:val="18"/>
                <w:szCs w:val="18"/>
              </w:rPr>
              <w:t>Dose (mg Cr(VI)/kg-day)</w:t>
            </w:r>
          </w:p>
        </w:tc>
        <w:tc>
          <w:tcPr>
            <w:tcW w:w="1069" w:type="dxa"/>
          </w:tcPr>
          <w:p w14:paraId="42DA2FBF" w14:textId="77777777" w:rsidR="00B87631" w:rsidRPr="00DB5B60" w:rsidRDefault="00B87631" w:rsidP="00B87631">
            <w:pPr>
              <w:jc w:val="center"/>
              <w:rPr>
                <w:b/>
                <w:sz w:val="18"/>
                <w:szCs w:val="18"/>
              </w:rPr>
            </w:pPr>
            <w:r w:rsidRPr="00DB5B60">
              <w:rPr>
                <w:b/>
                <w:sz w:val="18"/>
                <w:szCs w:val="18"/>
              </w:rPr>
              <w:t>Drinking Water Rate (L/</w:t>
            </w:r>
            <w:proofErr w:type="spellStart"/>
            <w:r w:rsidRPr="00DB5B60">
              <w:rPr>
                <w:b/>
                <w:sz w:val="18"/>
                <w:szCs w:val="18"/>
              </w:rPr>
              <w:t>hr</w:t>
            </w:r>
            <w:proofErr w:type="spellEnd"/>
            <w:r w:rsidRPr="00DB5B60">
              <w:rPr>
                <w:b/>
                <w:sz w:val="18"/>
                <w:szCs w:val="18"/>
              </w:rPr>
              <w:t>/kg)</w:t>
            </w:r>
          </w:p>
        </w:tc>
        <w:tc>
          <w:tcPr>
            <w:tcW w:w="831" w:type="dxa"/>
          </w:tcPr>
          <w:p w14:paraId="47667E70" w14:textId="77777777" w:rsidR="00B87631" w:rsidRPr="00DB5B60" w:rsidRDefault="00B87631" w:rsidP="00B87631">
            <w:pPr>
              <w:jc w:val="center"/>
              <w:rPr>
                <w:b/>
                <w:sz w:val="18"/>
                <w:szCs w:val="18"/>
              </w:rPr>
            </w:pPr>
            <w:r w:rsidRPr="00DB5B60">
              <w:rPr>
                <w:b/>
                <w:sz w:val="18"/>
                <w:szCs w:val="18"/>
              </w:rPr>
              <w:t>Body Weight (kg)</w:t>
            </w:r>
          </w:p>
        </w:tc>
      </w:tr>
      <w:tr w:rsidR="00B87631" w:rsidRPr="00DB5B60" w14:paraId="0796BE94" w14:textId="77777777" w:rsidTr="00B87631">
        <w:tc>
          <w:tcPr>
            <w:tcW w:w="837" w:type="dxa"/>
          </w:tcPr>
          <w:p w14:paraId="19895C89" w14:textId="77777777" w:rsidR="00B87631" w:rsidRPr="00DB5B60" w:rsidRDefault="00B87631" w:rsidP="00BC2E89">
            <w:pPr>
              <w:rPr>
                <w:sz w:val="18"/>
                <w:szCs w:val="18"/>
              </w:rPr>
            </w:pPr>
            <w:r w:rsidRPr="00DB5B60">
              <w:rPr>
                <w:sz w:val="18"/>
                <w:szCs w:val="18"/>
              </w:rPr>
              <w:t>Female</w:t>
            </w:r>
          </w:p>
        </w:tc>
        <w:tc>
          <w:tcPr>
            <w:tcW w:w="1124" w:type="dxa"/>
          </w:tcPr>
          <w:p w14:paraId="45AFA36D" w14:textId="77777777" w:rsidR="00B87631" w:rsidRPr="00DB5B60" w:rsidRDefault="00B87631" w:rsidP="00B87631">
            <w:pPr>
              <w:jc w:val="center"/>
              <w:rPr>
                <w:sz w:val="18"/>
                <w:szCs w:val="18"/>
              </w:rPr>
            </w:pPr>
            <w:r w:rsidRPr="00DB5B60">
              <w:rPr>
                <w:sz w:val="18"/>
                <w:szCs w:val="18"/>
              </w:rPr>
              <w:t>14.3</w:t>
            </w:r>
          </w:p>
        </w:tc>
        <w:tc>
          <w:tcPr>
            <w:tcW w:w="1120" w:type="dxa"/>
          </w:tcPr>
          <w:p w14:paraId="7E1D5427" w14:textId="77777777" w:rsidR="00B87631" w:rsidRPr="00DB5B60" w:rsidRDefault="00B87631" w:rsidP="00B87631">
            <w:pPr>
              <w:jc w:val="center"/>
              <w:rPr>
                <w:sz w:val="18"/>
                <w:szCs w:val="18"/>
              </w:rPr>
            </w:pPr>
            <w:r w:rsidRPr="00DB5B60">
              <w:rPr>
                <w:sz w:val="18"/>
                <w:szCs w:val="18"/>
              </w:rPr>
              <w:t>0.80</w:t>
            </w:r>
          </w:p>
        </w:tc>
        <w:tc>
          <w:tcPr>
            <w:tcW w:w="1069" w:type="dxa"/>
          </w:tcPr>
          <w:p w14:paraId="463247EA" w14:textId="77777777" w:rsidR="00B87631" w:rsidRPr="00DB5B60" w:rsidRDefault="00B87631" w:rsidP="00B87631">
            <w:pPr>
              <w:jc w:val="center"/>
              <w:rPr>
                <w:sz w:val="18"/>
                <w:szCs w:val="18"/>
              </w:rPr>
            </w:pPr>
            <w:r w:rsidRPr="00DB5B60">
              <w:rPr>
                <w:sz w:val="18"/>
                <w:szCs w:val="18"/>
              </w:rPr>
              <w:t>0.0067</w:t>
            </w:r>
          </w:p>
        </w:tc>
        <w:tc>
          <w:tcPr>
            <w:tcW w:w="831" w:type="dxa"/>
          </w:tcPr>
          <w:p w14:paraId="11FDBDA4" w14:textId="77777777" w:rsidR="00B87631" w:rsidRPr="00DB5B60" w:rsidRDefault="00B87631" w:rsidP="00B87631">
            <w:pPr>
              <w:jc w:val="center"/>
              <w:rPr>
                <w:sz w:val="18"/>
                <w:szCs w:val="18"/>
              </w:rPr>
            </w:pPr>
            <w:r w:rsidRPr="00DB5B60">
              <w:rPr>
                <w:sz w:val="18"/>
                <w:szCs w:val="18"/>
              </w:rPr>
              <w:t>0.018</w:t>
            </w:r>
          </w:p>
        </w:tc>
        <w:tc>
          <w:tcPr>
            <w:tcW w:w="1118" w:type="dxa"/>
          </w:tcPr>
          <w:p w14:paraId="4E610A0E" w14:textId="77777777" w:rsidR="00B87631" w:rsidRPr="00DB5B60" w:rsidRDefault="00B87631" w:rsidP="00B87631">
            <w:pPr>
              <w:jc w:val="center"/>
              <w:rPr>
                <w:sz w:val="18"/>
                <w:szCs w:val="18"/>
              </w:rPr>
            </w:pPr>
            <w:r w:rsidRPr="00DB5B60">
              <w:rPr>
                <w:sz w:val="18"/>
                <w:szCs w:val="18"/>
              </w:rPr>
              <w:t>0.46</w:t>
            </w:r>
          </w:p>
        </w:tc>
        <w:tc>
          <w:tcPr>
            <w:tcW w:w="1069" w:type="dxa"/>
          </w:tcPr>
          <w:p w14:paraId="7BCB8DE1" w14:textId="77777777" w:rsidR="00B87631" w:rsidRPr="00DB5B60" w:rsidRDefault="00B87631" w:rsidP="00B87631">
            <w:pPr>
              <w:jc w:val="center"/>
              <w:rPr>
                <w:sz w:val="18"/>
                <w:szCs w:val="18"/>
              </w:rPr>
            </w:pPr>
            <w:r w:rsidRPr="00DB5B60">
              <w:rPr>
                <w:sz w:val="18"/>
                <w:szCs w:val="18"/>
              </w:rPr>
              <w:t>0.0033</w:t>
            </w:r>
          </w:p>
        </w:tc>
        <w:tc>
          <w:tcPr>
            <w:tcW w:w="831" w:type="dxa"/>
          </w:tcPr>
          <w:p w14:paraId="4B0EE5ED" w14:textId="77777777" w:rsidR="00B87631" w:rsidRPr="00DB5B60" w:rsidRDefault="00B87631" w:rsidP="00B87631">
            <w:pPr>
              <w:jc w:val="center"/>
              <w:rPr>
                <w:sz w:val="18"/>
                <w:szCs w:val="18"/>
              </w:rPr>
            </w:pPr>
            <w:r w:rsidRPr="00DB5B60">
              <w:rPr>
                <w:sz w:val="18"/>
                <w:szCs w:val="18"/>
              </w:rPr>
              <w:t>0.038</w:t>
            </w:r>
          </w:p>
        </w:tc>
        <w:tc>
          <w:tcPr>
            <w:tcW w:w="1165" w:type="dxa"/>
          </w:tcPr>
          <w:p w14:paraId="1597923D" w14:textId="77777777" w:rsidR="00B87631" w:rsidRPr="00DB5B60" w:rsidRDefault="00B87631" w:rsidP="00B87631">
            <w:pPr>
              <w:jc w:val="center"/>
              <w:rPr>
                <w:sz w:val="18"/>
                <w:szCs w:val="18"/>
              </w:rPr>
            </w:pPr>
            <w:r w:rsidRPr="00DB5B60">
              <w:rPr>
                <w:sz w:val="18"/>
                <w:szCs w:val="18"/>
              </w:rPr>
              <w:t>0.67</w:t>
            </w:r>
          </w:p>
        </w:tc>
        <w:tc>
          <w:tcPr>
            <w:tcW w:w="1069" w:type="dxa"/>
          </w:tcPr>
          <w:p w14:paraId="72D1D92B" w14:textId="77777777" w:rsidR="00B87631" w:rsidRPr="00DB5B60" w:rsidRDefault="00B87631" w:rsidP="00B87631">
            <w:pPr>
              <w:jc w:val="center"/>
              <w:rPr>
                <w:sz w:val="18"/>
                <w:szCs w:val="18"/>
              </w:rPr>
            </w:pPr>
            <w:r w:rsidRPr="00DB5B60">
              <w:rPr>
                <w:sz w:val="18"/>
                <w:szCs w:val="18"/>
              </w:rPr>
              <w:t>0.0054</w:t>
            </w:r>
          </w:p>
        </w:tc>
        <w:tc>
          <w:tcPr>
            <w:tcW w:w="831" w:type="dxa"/>
          </w:tcPr>
          <w:p w14:paraId="77852A7F" w14:textId="77777777" w:rsidR="00B87631" w:rsidRPr="00DB5B60" w:rsidRDefault="00B87631" w:rsidP="00B87631">
            <w:pPr>
              <w:jc w:val="center"/>
              <w:rPr>
                <w:sz w:val="18"/>
                <w:szCs w:val="18"/>
              </w:rPr>
            </w:pPr>
            <w:r w:rsidRPr="00DB5B60">
              <w:rPr>
                <w:sz w:val="18"/>
                <w:szCs w:val="18"/>
              </w:rPr>
              <w:t>0.024</w:t>
            </w:r>
          </w:p>
        </w:tc>
        <w:tc>
          <w:tcPr>
            <w:tcW w:w="1118" w:type="dxa"/>
          </w:tcPr>
          <w:p w14:paraId="4ABC4F49" w14:textId="77777777" w:rsidR="00B87631" w:rsidRPr="00DB5B60" w:rsidRDefault="00A37284" w:rsidP="00B87631">
            <w:pPr>
              <w:jc w:val="center"/>
              <w:rPr>
                <w:sz w:val="18"/>
                <w:szCs w:val="18"/>
              </w:rPr>
            </w:pPr>
            <w:r w:rsidRPr="00DB5B60">
              <w:rPr>
                <w:sz w:val="18"/>
                <w:szCs w:val="18"/>
              </w:rPr>
              <w:t>0.24</w:t>
            </w:r>
          </w:p>
        </w:tc>
        <w:tc>
          <w:tcPr>
            <w:tcW w:w="1069" w:type="dxa"/>
          </w:tcPr>
          <w:p w14:paraId="353A74D1" w14:textId="77777777" w:rsidR="00B87631" w:rsidRPr="00DB5B60" w:rsidRDefault="00A37284" w:rsidP="00B87631">
            <w:pPr>
              <w:jc w:val="center"/>
              <w:rPr>
                <w:sz w:val="18"/>
                <w:szCs w:val="18"/>
              </w:rPr>
            </w:pPr>
            <w:r w:rsidRPr="00DB5B60">
              <w:rPr>
                <w:sz w:val="18"/>
                <w:szCs w:val="18"/>
              </w:rPr>
              <w:t>0.0020</w:t>
            </w:r>
          </w:p>
        </w:tc>
        <w:tc>
          <w:tcPr>
            <w:tcW w:w="831" w:type="dxa"/>
          </w:tcPr>
          <w:p w14:paraId="1EA052D7" w14:textId="77777777" w:rsidR="00B87631" w:rsidRPr="00DB5B60" w:rsidRDefault="00A37284" w:rsidP="00B87631">
            <w:pPr>
              <w:jc w:val="center"/>
              <w:rPr>
                <w:sz w:val="18"/>
                <w:szCs w:val="18"/>
              </w:rPr>
            </w:pPr>
            <w:r w:rsidRPr="00DB5B60">
              <w:rPr>
                <w:sz w:val="18"/>
                <w:szCs w:val="18"/>
              </w:rPr>
              <w:t>0.057</w:t>
            </w:r>
          </w:p>
        </w:tc>
      </w:tr>
      <w:tr w:rsidR="00B87631" w:rsidRPr="00DB5B60" w14:paraId="3E3C7E63" w14:textId="77777777" w:rsidTr="00B87631">
        <w:tc>
          <w:tcPr>
            <w:tcW w:w="837" w:type="dxa"/>
          </w:tcPr>
          <w:p w14:paraId="3D19D748" w14:textId="77777777" w:rsidR="00B87631" w:rsidRPr="00DB5B60" w:rsidRDefault="00B87631" w:rsidP="00BC2E89">
            <w:pPr>
              <w:rPr>
                <w:sz w:val="18"/>
                <w:szCs w:val="18"/>
              </w:rPr>
            </w:pPr>
          </w:p>
        </w:tc>
        <w:tc>
          <w:tcPr>
            <w:tcW w:w="1124" w:type="dxa"/>
          </w:tcPr>
          <w:p w14:paraId="2364C2BE" w14:textId="77777777" w:rsidR="00B87631" w:rsidRPr="00DB5B60" w:rsidRDefault="00B87631" w:rsidP="00B87631">
            <w:pPr>
              <w:jc w:val="center"/>
              <w:rPr>
                <w:sz w:val="18"/>
                <w:szCs w:val="18"/>
              </w:rPr>
            </w:pPr>
            <w:r w:rsidRPr="00DB5B60">
              <w:rPr>
                <w:sz w:val="18"/>
                <w:szCs w:val="18"/>
              </w:rPr>
              <w:t>57.3</w:t>
            </w:r>
          </w:p>
        </w:tc>
        <w:tc>
          <w:tcPr>
            <w:tcW w:w="1120" w:type="dxa"/>
          </w:tcPr>
          <w:p w14:paraId="6B8FC7D7" w14:textId="77777777" w:rsidR="00B87631" w:rsidRPr="00DB5B60" w:rsidRDefault="00B87631" w:rsidP="00B87631">
            <w:pPr>
              <w:jc w:val="center"/>
              <w:rPr>
                <w:sz w:val="18"/>
                <w:szCs w:val="18"/>
              </w:rPr>
            </w:pPr>
            <w:r w:rsidRPr="00DB5B60">
              <w:rPr>
                <w:sz w:val="18"/>
                <w:szCs w:val="18"/>
              </w:rPr>
              <w:t>3.1</w:t>
            </w:r>
          </w:p>
        </w:tc>
        <w:tc>
          <w:tcPr>
            <w:tcW w:w="1069" w:type="dxa"/>
          </w:tcPr>
          <w:p w14:paraId="05F274A0" w14:textId="77777777" w:rsidR="00B87631" w:rsidRPr="00DB5B60" w:rsidRDefault="00B87631" w:rsidP="00B87631">
            <w:pPr>
              <w:jc w:val="center"/>
              <w:rPr>
                <w:sz w:val="18"/>
                <w:szCs w:val="18"/>
              </w:rPr>
            </w:pPr>
            <w:r w:rsidRPr="00DB5B60">
              <w:rPr>
                <w:sz w:val="18"/>
                <w:szCs w:val="18"/>
              </w:rPr>
              <w:t>0.0064</w:t>
            </w:r>
          </w:p>
        </w:tc>
        <w:tc>
          <w:tcPr>
            <w:tcW w:w="831" w:type="dxa"/>
          </w:tcPr>
          <w:p w14:paraId="4170D8CB" w14:textId="77777777" w:rsidR="00B87631" w:rsidRPr="00DB5B60" w:rsidRDefault="00B87631" w:rsidP="00B87631">
            <w:pPr>
              <w:jc w:val="center"/>
              <w:rPr>
                <w:sz w:val="18"/>
                <w:szCs w:val="18"/>
              </w:rPr>
            </w:pPr>
            <w:r w:rsidRPr="00DB5B60">
              <w:rPr>
                <w:sz w:val="18"/>
                <w:szCs w:val="18"/>
              </w:rPr>
              <w:t>0.018</w:t>
            </w:r>
          </w:p>
        </w:tc>
        <w:tc>
          <w:tcPr>
            <w:tcW w:w="1118" w:type="dxa"/>
          </w:tcPr>
          <w:p w14:paraId="2139C634" w14:textId="77777777" w:rsidR="00B87631" w:rsidRPr="00DB5B60" w:rsidRDefault="00B87631" w:rsidP="00B87631">
            <w:pPr>
              <w:jc w:val="center"/>
              <w:rPr>
                <w:sz w:val="18"/>
                <w:szCs w:val="18"/>
              </w:rPr>
            </w:pPr>
            <w:r w:rsidRPr="00DB5B60">
              <w:rPr>
                <w:sz w:val="18"/>
                <w:szCs w:val="18"/>
              </w:rPr>
              <w:t>1.8</w:t>
            </w:r>
          </w:p>
        </w:tc>
        <w:tc>
          <w:tcPr>
            <w:tcW w:w="1069" w:type="dxa"/>
          </w:tcPr>
          <w:p w14:paraId="4075864B" w14:textId="77777777" w:rsidR="00B87631" w:rsidRPr="00DB5B60" w:rsidRDefault="00B87631" w:rsidP="00B87631">
            <w:pPr>
              <w:jc w:val="center"/>
              <w:rPr>
                <w:sz w:val="18"/>
                <w:szCs w:val="18"/>
              </w:rPr>
            </w:pPr>
            <w:r w:rsidRPr="00DB5B60">
              <w:rPr>
                <w:sz w:val="18"/>
                <w:szCs w:val="18"/>
              </w:rPr>
              <w:t>0.0033</w:t>
            </w:r>
          </w:p>
        </w:tc>
        <w:tc>
          <w:tcPr>
            <w:tcW w:w="831" w:type="dxa"/>
          </w:tcPr>
          <w:p w14:paraId="77ADB712" w14:textId="77777777" w:rsidR="00B87631" w:rsidRPr="00DB5B60" w:rsidRDefault="00B87631" w:rsidP="00B87631">
            <w:pPr>
              <w:jc w:val="center"/>
              <w:rPr>
                <w:sz w:val="18"/>
                <w:szCs w:val="18"/>
              </w:rPr>
            </w:pPr>
            <w:r w:rsidRPr="00DB5B60">
              <w:rPr>
                <w:sz w:val="18"/>
                <w:szCs w:val="18"/>
              </w:rPr>
              <w:t>0.036</w:t>
            </w:r>
          </w:p>
        </w:tc>
        <w:tc>
          <w:tcPr>
            <w:tcW w:w="1165" w:type="dxa"/>
          </w:tcPr>
          <w:p w14:paraId="5E5526D9" w14:textId="77777777" w:rsidR="00B87631" w:rsidRPr="00DB5B60" w:rsidRDefault="00B87631" w:rsidP="00B87631">
            <w:pPr>
              <w:jc w:val="center"/>
              <w:rPr>
                <w:sz w:val="18"/>
                <w:szCs w:val="18"/>
              </w:rPr>
            </w:pPr>
            <w:r w:rsidRPr="00DB5B60">
              <w:rPr>
                <w:sz w:val="18"/>
                <w:szCs w:val="18"/>
              </w:rPr>
              <w:t>2.6</w:t>
            </w:r>
          </w:p>
        </w:tc>
        <w:tc>
          <w:tcPr>
            <w:tcW w:w="1069" w:type="dxa"/>
          </w:tcPr>
          <w:p w14:paraId="03C02FAC" w14:textId="77777777" w:rsidR="00B87631" w:rsidRPr="00DB5B60" w:rsidRDefault="00B87631" w:rsidP="00B87631">
            <w:pPr>
              <w:jc w:val="center"/>
              <w:rPr>
                <w:sz w:val="18"/>
                <w:szCs w:val="18"/>
              </w:rPr>
            </w:pPr>
            <w:r w:rsidRPr="00DB5B60">
              <w:rPr>
                <w:sz w:val="18"/>
                <w:szCs w:val="18"/>
              </w:rPr>
              <w:t>0.0053</w:t>
            </w:r>
          </w:p>
        </w:tc>
        <w:tc>
          <w:tcPr>
            <w:tcW w:w="831" w:type="dxa"/>
          </w:tcPr>
          <w:p w14:paraId="7EF18EFB" w14:textId="77777777" w:rsidR="00B87631" w:rsidRPr="00DB5B60" w:rsidRDefault="00B87631" w:rsidP="00B87631">
            <w:pPr>
              <w:jc w:val="center"/>
              <w:rPr>
                <w:sz w:val="18"/>
                <w:szCs w:val="18"/>
              </w:rPr>
            </w:pPr>
            <w:r w:rsidRPr="00DB5B60">
              <w:rPr>
                <w:sz w:val="18"/>
                <w:szCs w:val="18"/>
              </w:rPr>
              <w:t>0.024</w:t>
            </w:r>
          </w:p>
        </w:tc>
        <w:tc>
          <w:tcPr>
            <w:tcW w:w="1118" w:type="dxa"/>
          </w:tcPr>
          <w:p w14:paraId="1407278D" w14:textId="77777777" w:rsidR="00B87631" w:rsidRPr="00DB5B60" w:rsidRDefault="00A37284" w:rsidP="00B87631">
            <w:pPr>
              <w:jc w:val="center"/>
              <w:rPr>
                <w:sz w:val="18"/>
                <w:szCs w:val="18"/>
              </w:rPr>
            </w:pPr>
            <w:r w:rsidRPr="00DB5B60">
              <w:rPr>
                <w:sz w:val="18"/>
                <w:szCs w:val="18"/>
              </w:rPr>
              <w:t>0.94</w:t>
            </w:r>
          </w:p>
        </w:tc>
        <w:tc>
          <w:tcPr>
            <w:tcW w:w="1069" w:type="dxa"/>
          </w:tcPr>
          <w:p w14:paraId="71850324" w14:textId="77777777" w:rsidR="00B87631" w:rsidRPr="00DB5B60" w:rsidRDefault="00A37284" w:rsidP="00B87631">
            <w:pPr>
              <w:jc w:val="center"/>
              <w:rPr>
                <w:sz w:val="18"/>
                <w:szCs w:val="18"/>
              </w:rPr>
            </w:pPr>
            <w:r w:rsidRPr="00DB5B60">
              <w:rPr>
                <w:sz w:val="18"/>
                <w:szCs w:val="18"/>
              </w:rPr>
              <w:t>0.0019</w:t>
            </w:r>
          </w:p>
        </w:tc>
        <w:tc>
          <w:tcPr>
            <w:tcW w:w="831" w:type="dxa"/>
          </w:tcPr>
          <w:p w14:paraId="16D681C1" w14:textId="77777777" w:rsidR="00B87631" w:rsidRPr="00DB5B60" w:rsidRDefault="00A37284" w:rsidP="00B87631">
            <w:pPr>
              <w:jc w:val="center"/>
              <w:rPr>
                <w:sz w:val="18"/>
                <w:szCs w:val="18"/>
              </w:rPr>
            </w:pPr>
            <w:r w:rsidRPr="00DB5B60">
              <w:rPr>
                <w:sz w:val="18"/>
                <w:szCs w:val="18"/>
              </w:rPr>
              <w:t>0.055</w:t>
            </w:r>
          </w:p>
        </w:tc>
      </w:tr>
      <w:tr w:rsidR="00B87631" w:rsidRPr="00DB5B60" w14:paraId="602622CF" w14:textId="77777777" w:rsidTr="00B87631">
        <w:tc>
          <w:tcPr>
            <w:tcW w:w="837" w:type="dxa"/>
          </w:tcPr>
          <w:p w14:paraId="31C97B6D" w14:textId="77777777" w:rsidR="00B87631" w:rsidRPr="00DB5B60" w:rsidRDefault="00B87631" w:rsidP="00BC2E89">
            <w:pPr>
              <w:rPr>
                <w:sz w:val="18"/>
                <w:szCs w:val="18"/>
              </w:rPr>
            </w:pPr>
          </w:p>
        </w:tc>
        <w:tc>
          <w:tcPr>
            <w:tcW w:w="1124" w:type="dxa"/>
          </w:tcPr>
          <w:p w14:paraId="1990C7D0" w14:textId="77777777" w:rsidR="00B87631" w:rsidRPr="00DB5B60" w:rsidRDefault="00B87631" w:rsidP="00B87631">
            <w:pPr>
              <w:jc w:val="center"/>
              <w:rPr>
                <w:sz w:val="18"/>
                <w:szCs w:val="18"/>
              </w:rPr>
            </w:pPr>
            <w:r w:rsidRPr="00DB5B60">
              <w:rPr>
                <w:sz w:val="18"/>
                <w:szCs w:val="18"/>
              </w:rPr>
              <w:t>172</w:t>
            </w:r>
          </w:p>
        </w:tc>
        <w:tc>
          <w:tcPr>
            <w:tcW w:w="1120" w:type="dxa"/>
          </w:tcPr>
          <w:p w14:paraId="624E276A" w14:textId="77777777" w:rsidR="00B87631" w:rsidRPr="00DB5B60" w:rsidRDefault="00B87631" w:rsidP="00B87631">
            <w:pPr>
              <w:jc w:val="center"/>
              <w:rPr>
                <w:sz w:val="18"/>
                <w:szCs w:val="18"/>
              </w:rPr>
            </w:pPr>
            <w:r w:rsidRPr="00DB5B60">
              <w:rPr>
                <w:sz w:val="18"/>
                <w:szCs w:val="18"/>
              </w:rPr>
              <w:t>7.7</w:t>
            </w:r>
          </w:p>
        </w:tc>
        <w:tc>
          <w:tcPr>
            <w:tcW w:w="1069" w:type="dxa"/>
          </w:tcPr>
          <w:p w14:paraId="6B4AF7D4" w14:textId="77777777" w:rsidR="00B87631" w:rsidRPr="00DB5B60" w:rsidRDefault="00B87631" w:rsidP="00B87631">
            <w:pPr>
              <w:jc w:val="center"/>
              <w:rPr>
                <w:sz w:val="18"/>
                <w:szCs w:val="18"/>
              </w:rPr>
            </w:pPr>
            <w:r w:rsidRPr="00DB5B60">
              <w:rPr>
                <w:sz w:val="18"/>
                <w:szCs w:val="18"/>
              </w:rPr>
              <w:t>0.0053</w:t>
            </w:r>
          </w:p>
        </w:tc>
        <w:tc>
          <w:tcPr>
            <w:tcW w:w="831" w:type="dxa"/>
          </w:tcPr>
          <w:p w14:paraId="3612768E" w14:textId="77777777" w:rsidR="00B87631" w:rsidRPr="00DB5B60" w:rsidRDefault="00B87631" w:rsidP="00B87631">
            <w:pPr>
              <w:jc w:val="center"/>
              <w:rPr>
                <w:sz w:val="18"/>
                <w:szCs w:val="18"/>
              </w:rPr>
            </w:pPr>
            <w:r w:rsidRPr="00DB5B60">
              <w:rPr>
                <w:sz w:val="18"/>
                <w:szCs w:val="18"/>
              </w:rPr>
              <w:t>0.018</w:t>
            </w:r>
          </w:p>
        </w:tc>
        <w:tc>
          <w:tcPr>
            <w:tcW w:w="1118" w:type="dxa"/>
          </w:tcPr>
          <w:p w14:paraId="7D5AE6D8" w14:textId="77777777" w:rsidR="00B87631" w:rsidRPr="00DB5B60" w:rsidRDefault="00B87631" w:rsidP="00B87631">
            <w:pPr>
              <w:jc w:val="center"/>
              <w:rPr>
                <w:sz w:val="18"/>
                <w:szCs w:val="18"/>
              </w:rPr>
            </w:pPr>
            <w:r w:rsidRPr="00DB5B60">
              <w:rPr>
                <w:sz w:val="18"/>
                <w:szCs w:val="18"/>
              </w:rPr>
              <w:t>4.8</w:t>
            </w:r>
          </w:p>
        </w:tc>
        <w:tc>
          <w:tcPr>
            <w:tcW w:w="1069" w:type="dxa"/>
          </w:tcPr>
          <w:p w14:paraId="2356F4B1" w14:textId="77777777" w:rsidR="00B87631" w:rsidRPr="00DB5B60" w:rsidRDefault="00B87631" w:rsidP="00B87631">
            <w:pPr>
              <w:jc w:val="center"/>
              <w:rPr>
                <w:sz w:val="18"/>
                <w:szCs w:val="18"/>
              </w:rPr>
            </w:pPr>
            <w:r w:rsidRPr="00DB5B60">
              <w:rPr>
                <w:sz w:val="18"/>
                <w:szCs w:val="18"/>
              </w:rPr>
              <w:t>0.0030</w:t>
            </w:r>
          </w:p>
        </w:tc>
        <w:tc>
          <w:tcPr>
            <w:tcW w:w="831" w:type="dxa"/>
          </w:tcPr>
          <w:p w14:paraId="59F5E678" w14:textId="77777777" w:rsidR="00B87631" w:rsidRPr="00DB5B60" w:rsidRDefault="00B87631" w:rsidP="00B87631">
            <w:pPr>
              <w:jc w:val="center"/>
              <w:rPr>
                <w:sz w:val="18"/>
                <w:szCs w:val="18"/>
              </w:rPr>
            </w:pPr>
            <w:r w:rsidRPr="00DB5B60">
              <w:rPr>
                <w:sz w:val="18"/>
                <w:szCs w:val="18"/>
              </w:rPr>
              <w:t>0.033</w:t>
            </w:r>
          </w:p>
        </w:tc>
        <w:tc>
          <w:tcPr>
            <w:tcW w:w="1165" w:type="dxa"/>
          </w:tcPr>
          <w:p w14:paraId="49975DF6" w14:textId="77777777" w:rsidR="00B87631" w:rsidRPr="00DB5B60" w:rsidRDefault="00B87631" w:rsidP="00B87631">
            <w:pPr>
              <w:jc w:val="center"/>
              <w:rPr>
                <w:sz w:val="18"/>
                <w:szCs w:val="18"/>
              </w:rPr>
            </w:pPr>
            <w:r w:rsidRPr="00DB5B60">
              <w:rPr>
                <w:sz w:val="18"/>
                <w:szCs w:val="18"/>
              </w:rPr>
              <w:t>6.5</w:t>
            </w:r>
          </w:p>
        </w:tc>
        <w:tc>
          <w:tcPr>
            <w:tcW w:w="1069" w:type="dxa"/>
          </w:tcPr>
          <w:p w14:paraId="4EFC9470" w14:textId="77777777" w:rsidR="00B87631" w:rsidRPr="00DB5B60" w:rsidRDefault="00B87631" w:rsidP="00B87631">
            <w:pPr>
              <w:jc w:val="center"/>
              <w:rPr>
                <w:sz w:val="18"/>
                <w:szCs w:val="18"/>
              </w:rPr>
            </w:pPr>
            <w:r w:rsidRPr="00DB5B60">
              <w:rPr>
                <w:sz w:val="18"/>
                <w:szCs w:val="18"/>
              </w:rPr>
              <w:t>0.0044</w:t>
            </w:r>
          </w:p>
        </w:tc>
        <w:tc>
          <w:tcPr>
            <w:tcW w:w="831" w:type="dxa"/>
          </w:tcPr>
          <w:p w14:paraId="4AD76002" w14:textId="77777777" w:rsidR="00B87631" w:rsidRPr="00DB5B60" w:rsidRDefault="00B87631" w:rsidP="00B87631">
            <w:pPr>
              <w:jc w:val="center"/>
              <w:rPr>
                <w:sz w:val="18"/>
                <w:szCs w:val="18"/>
              </w:rPr>
            </w:pPr>
            <w:r w:rsidRPr="00DB5B60">
              <w:rPr>
                <w:sz w:val="18"/>
                <w:szCs w:val="18"/>
              </w:rPr>
              <w:t>0.023</w:t>
            </w:r>
          </w:p>
        </w:tc>
        <w:tc>
          <w:tcPr>
            <w:tcW w:w="1118" w:type="dxa"/>
          </w:tcPr>
          <w:p w14:paraId="438B05F7" w14:textId="77777777" w:rsidR="00B87631" w:rsidRPr="00DB5B60" w:rsidRDefault="00A37284" w:rsidP="00B87631">
            <w:pPr>
              <w:jc w:val="center"/>
              <w:rPr>
                <w:sz w:val="18"/>
                <w:szCs w:val="18"/>
              </w:rPr>
            </w:pPr>
            <w:r w:rsidRPr="00DB5B60">
              <w:rPr>
                <w:sz w:val="18"/>
                <w:szCs w:val="18"/>
              </w:rPr>
              <w:t>2.7</w:t>
            </w:r>
          </w:p>
        </w:tc>
        <w:tc>
          <w:tcPr>
            <w:tcW w:w="1069" w:type="dxa"/>
          </w:tcPr>
          <w:p w14:paraId="4770BB62" w14:textId="77777777" w:rsidR="00B87631" w:rsidRPr="00DB5B60" w:rsidRDefault="00A37284" w:rsidP="00B87631">
            <w:pPr>
              <w:jc w:val="center"/>
              <w:rPr>
                <w:sz w:val="18"/>
                <w:szCs w:val="18"/>
              </w:rPr>
            </w:pPr>
            <w:r w:rsidRPr="00DB5B60">
              <w:rPr>
                <w:sz w:val="18"/>
                <w:szCs w:val="18"/>
              </w:rPr>
              <w:t>0.0018</w:t>
            </w:r>
          </w:p>
        </w:tc>
        <w:tc>
          <w:tcPr>
            <w:tcW w:w="831" w:type="dxa"/>
          </w:tcPr>
          <w:p w14:paraId="4AD17299" w14:textId="77777777" w:rsidR="00B87631" w:rsidRPr="00DB5B60" w:rsidRDefault="00A37284" w:rsidP="00B87631">
            <w:pPr>
              <w:jc w:val="center"/>
              <w:rPr>
                <w:sz w:val="18"/>
                <w:szCs w:val="18"/>
              </w:rPr>
            </w:pPr>
            <w:r w:rsidRPr="00DB5B60">
              <w:rPr>
                <w:sz w:val="18"/>
                <w:szCs w:val="18"/>
              </w:rPr>
              <w:t>0.051</w:t>
            </w:r>
          </w:p>
        </w:tc>
      </w:tr>
      <w:tr w:rsidR="00B87631" w:rsidRPr="00DB5B60" w14:paraId="710DB5DB" w14:textId="77777777" w:rsidTr="00B87631">
        <w:tc>
          <w:tcPr>
            <w:tcW w:w="837" w:type="dxa"/>
          </w:tcPr>
          <w:p w14:paraId="32124720" w14:textId="77777777" w:rsidR="00B87631" w:rsidRPr="00DB5B60" w:rsidRDefault="00B87631" w:rsidP="00BC2E89">
            <w:pPr>
              <w:rPr>
                <w:sz w:val="18"/>
                <w:szCs w:val="18"/>
              </w:rPr>
            </w:pPr>
          </w:p>
        </w:tc>
        <w:tc>
          <w:tcPr>
            <w:tcW w:w="1124" w:type="dxa"/>
          </w:tcPr>
          <w:p w14:paraId="023F6DFF" w14:textId="77777777" w:rsidR="00B87631" w:rsidRPr="00DB5B60" w:rsidRDefault="00B87631" w:rsidP="00B87631">
            <w:pPr>
              <w:jc w:val="center"/>
              <w:rPr>
                <w:sz w:val="18"/>
                <w:szCs w:val="18"/>
              </w:rPr>
            </w:pPr>
            <w:r w:rsidRPr="00DB5B60">
              <w:rPr>
                <w:sz w:val="18"/>
                <w:szCs w:val="18"/>
              </w:rPr>
              <w:t>516</w:t>
            </w:r>
          </w:p>
        </w:tc>
        <w:tc>
          <w:tcPr>
            <w:tcW w:w="1120" w:type="dxa"/>
          </w:tcPr>
          <w:p w14:paraId="566B7B2B" w14:textId="77777777" w:rsidR="00B87631" w:rsidRPr="00DB5B60" w:rsidRDefault="00B87631" w:rsidP="00B87631">
            <w:pPr>
              <w:jc w:val="center"/>
              <w:rPr>
                <w:sz w:val="18"/>
                <w:szCs w:val="18"/>
              </w:rPr>
            </w:pPr>
            <w:r w:rsidRPr="00DB5B60">
              <w:rPr>
                <w:sz w:val="18"/>
                <w:szCs w:val="18"/>
              </w:rPr>
              <w:t>16.5</w:t>
            </w:r>
          </w:p>
        </w:tc>
        <w:tc>
          <w:tcPr>
            <w:tcW w:w="1069" w:type="dxa"/>
          </w:tcPr>
          <w:p w14:paraId="74610EEA" w14:textId="77777777" w:rsidR="00B87631" w:rsidRPr="00DB5B60" w:rsidRDefault="00B87631" w:rsidP="00B87631">
            <w:pPr>
              <w:jc w:val="center"/>
              <w:rPr>
                <w:sz w:val="18"/>
                <w:szCs w:val="18"/>
              </w:rPr>
            </w:pPr>
            <w:r w:rsidRPr="00DB5B60">
              <w:rPr>
                <w:sz w:val="18"/>
                <w:szCs w:val="18"/>
              </w:rPr>
              <w:t>0.0038</w:t>
            </w:r>
          </w:p>
        </w:tc>
        <w:tc>
          <w:tcPr>
            <w:tcW w:w="831" w:type="dxa"/>
          </w:tcPr>
          <w:p w14:paraId="4A86263C" w14:textId="77777777" w:rsidR="00B87631" w:rsidRPr="00DB5B60" w:rsidRDefault="00B87631" w:rsidP="00B87631">
            <w:pPr>
              <w:jc w:val="center"/>
              <w:rPr>
                <w:sz w:val="18"/>
                <w:szCs w:val="18"/>
              </w:rPr>
            </w:pPr>
            <w:r w:rsidRPr="00DB5B60">
              <w:rPr>
                <w:sz w:val="18"/>
                <w:szCs w:val="18"/>
              </w:rPr>
              <w:t>0.018</w:t>
            </w:r>
          </w:p>
        </w:tc>
        <w:tc>
          <w:tcPr>
            <w:tcW w:w="1118" w:type="dxa"/>
          </w:tcPr>
          <w:p w14:paraId="1775B61F" w14:textId="77777777" w:rsidR="00B87631" w:rsidRPr="00DB5B60" w:rsidRDefault="00B87631" w:rsidP="00B87631">
            <w:pPr>
              <w:jc w:val="center"/>
              <w:rPr>
                <w:sz w:val="18"/>
                <w:szCs w:val="18"/>
              </w:rPr>
            </w:pPr>
            <w:r w:rsidRPr="00DB5B60">
              <w:rPr>
                <w:sz w:val="18"/>
                <w:szCs w:val="18"/>
              </w:rPr>
              <w:t>12</w:t>
            </w:r>
          </w:p>
        </w:tc>
        <w:tc>
          <w:tcPr>
            <w:tcW w:w="1069" w:type="dxa"/>
          </w:tcPr>
          <w:p w14:paraId="19D89370" w14:textId="77777777" w:rsidR="00B87631" w:rsidRPr="00DB5B60" w:rsidRDefault="00B87631" w:rsidP="00B87631">
            <w:pPr>
              <w:jc w:val="center"/>
              <w:rPr>
                <w:sz w:val="18"/>
                <w:szCs w:val="18"/>
              </w:rPr>
            </w:pPr>
            <w:r w:rsidRPr="00DB5B60">
              <w:rPr>
                <w:sz w:val="18"/>
                <w:szCs w:val="18"/>
              </w:rPr>
              <w:t>0.0026</w:t>
            </w:r>
          </w:p>
        </w:tc>
        <w:tc>
          <w:tcPr>
            <w:tcW w:w="831" w:type="dxa"/>
          </w:tcPr>
          <w:p w14:paraId="249CF0CD" w14:textId="77777777" w:rsidR="00B87631" w:rsidRPr="00DB5B60" w:rsidRDefault="00B87631" w:rsidP="00B87631">
            <w:pPr>
              <w:jc w:val="center"/>
              <w:rPr>
                <w:sz w:val="18"/>
                <w:szCs w:val="18"/>
              </w:rPr>
            </w:pPr>
            <w:r w:rsidRPr="00DB5B60">
              <w:rPr>
                <w:sz w:val="18"/>
                <w:szCs w:val="18"/>
              </w:rPr>
              <w:t>0.030</w:t>
            </w:r>
          </w:p>
        </w:tc>
        <w:tc>
          <w:tcPr>
            <w:tcW w:w="1165" w:type="dxa"/>
          </w:tcPr>
          <w:p w14:paraId="33CEBC65" w14:textId="77777777" w:rsidR="00B87631" w:rsidRPr="00DB5B60" w:rsidRDefault="00B87631" w:rsidP="00B87631">
            <w:pPr>
              <w:jc w:val="center"/>
              <w:rPr>
                <w:sz w:val="18"/>
                <w:szCs w:val="18"/>
              </w:rPr>
            </w:pPr>
            <w:r w:rsidRPr="00DB5B60">
              <w:rPr>
                <w:sz w:val="18"/>
                <w:szCs w:val="18"/>
              </w:rPr>
              <w:t>14.8</w:t>
            </w:r>
          </w:p>
        </w:tc>
        <w:tc>
          <w:tcPr>
            <w:tcW w:w="1069" w:type="dxa"/>
          </w:tcPr>
          <w:p w14:paraId="1D1E32F4" w14:textId="77777777" w:rsidR="00B87631" w:rsidRPr="00DB5B60" w:rsidRDefault="00B87631" w:rsidP="00B87631">
            <w:pPr>
              <w:jc w:val="center"/>
              <w:rPr>
                <w:sz w:val="18"/>
                <w:szCs w:val="18"/>
              </w:rPr>
            </w:pPr>
            <w:r w:rsidRPr="00DB5B60">
              <w:rPr>
                <w:sz w:val="18"/>
                <w:szCs w:val="18"/>
              </w:rPr>
              <w:t>0.0034</w:t>
            </w:r>
          </w:p>
        </w:tc>
        <w:tc>
          <w:tcPr>
            <w:tcW w:w="831" w:type="dxa"/>
          </w:tcPr>
          <w:p w14:paraId="2A958053" w14:textId="77777777" w:rsidR="00B87631" w:rsidRPr="00DB5B60" w:rsidRDefault="00B87631" w:rsidP="00B87631">
            <w:pPr>
              <w:jc w:val="center"/>
              <w:rPr>
                <w:sz w:val="18"/>
                <w:szCs w:val="18"/>
              </w:rPr>
            </w:pPr>
            <w:r w:rsidRPr="00DB5B60">
              <w:rPr>
                <w:sz w:val="18"/>
                <w:szCs w:val="18"/>
              </w:rPr>
              <w:t>0.022</w:t>
            </w:r>
          </w:p>
        </w:tc>
        <w:tc>
          <w:tcPr>
            <w:tcW w:w="1118" w:type="dxa"/>
          </w:tcPr>
          <w:p w14:paraId="4468C725" w14:textId="77777777" w:rsidR="00B87631" w:rsidRPr="00DB5B60" w:rsidRDefault="00A37284" w:rsidP="00B87631">
            <w:pPr>
              <w:jc w:val="center"/>
              <w:rPr>
                <w:sz w:val="18"/>
                <w:szCs w:val="18"/>
              </w:rPr>
            </w:pPr>
            <w:r w:rsidRPr="00DB5B60">
              <w:rPr>
                <w:sz w:val="18"/>
                <w:szCs w:val="18"/>
              </w:rPr>
              <w:t>7.9</w:t>
            </w:r>
          </w:p>
        </w:tc>
        <w:tc>
          <w:tcPr>
            <w:tcW w:w="1069" w:type="dxa"/>
          </w:tcPr>
          <w:p w14:paraId="02ACABDD" w14:textId="77777777" w:rsidR="00B87631" w:rsidRPr="00DB5B60" w:rsidRDefault="00A37284" w:rsidP="00B87631">
            <w:pPr>
              <w:jc w:val="center"/>
              <w:rPr>
                <w:sz w:val="18"/>
                <w:szCs w:val="18"/>
              </w:rPr>
            </w:pPr>
            <w:r w:rsidRPr="00DB5B60">
              <w:rPr>
                <w:sz w:val="18"/>
                <w:szCs w:val="18"/>
              </w:rPr>
              <w:t>0.0018</w:t>
            </w:r>
          </w:p>
        </w:tc>
        <w:tc>
          <w:tcPr>
            <w:tcW w:w="831" w:type="dxa"/>
          </w:tcPr>
          <w:p w14:paraId="3549F376" w14:textId="77777777" w:rsidR="00B87631" w:rsidRPr="00DB5B60" w:rsidRDefault="00A37284" w:rsidP="00B87631">
            <w:pPr>
              <w:jc w:val="center"/>
              <w:rPr>
                <w:sz w:val="18"/>
                <w:szCs w:val="18"/>
              </w:rPr>
            </w:pPr>
            <w:r w:rsidRPr="00DB5B60">
              <w:rPr>
                <w:sz w:val="18"/>
                <w:szCs w:val="18"/>
              </w:rPr>
              <w:t>0.045</w:t>
            </w:r>
          </w:p>
        </w:tc>
      </w:tr>
      <w:tr w:rsidR="00A37284" w:rsidRPr="00DB5B60" w14:paraId="3A518DE8" w14:textId="77777777" w:rsidTr="00B87631">
        <w:tc>
          <w:tcPr>
            <w:tcW w:w="837" w:type="dxa"/>
          </w:tcPr>
          <w:p w14:paraId="3606880C" w14:textId="77777777" w:rsidR="00A37284" w:rsidRPr="00DB5B60" w:rsidRDefault="00A37284" w:rsidP="00BC2E89">
            <w:pPr>
              <w:rPr>
                <w:sz w:val="18"/>
                <w:szCs w:val="18"/>
              </w:rPr>
            </w:pPr>
            <w:r w:rsidRPr="00DB5B60">
              <w:rPr>
                <w:sz w:val="18"/>
                <w:szCs w:val="18"/>
              </w:rPr>
              <w:t>Male</w:t>
            </w:r>
          </w:p>
        </w:tc>
        <w:tc>
          <w:tcPr>
            <w:tcW w:w="1124" w:type="dxa"/>
          </w:tcPr>
          <w:p w14:paraId="339E0702" w14:textId="77777777" w:rsidR="00A37284" w:rsidRPr="00DB5B60" w:rsidRDefault="00A37284" w:rsidP="00B87631">
            <w:pPr>
              <w:jc w:val="center"/>
              <w:rPr>
                <w:sz w:val="18"/>
                <w:szCs w:val="18"/>
              </w:rPr>
            </w:pPr>
            <w:r w:rsidRPr="00DB5B60">
              <w:rPr>
                <w:sz w:val="18"/>
                <w:szCs w:val="18"/>
              </w:rPr>
              <w:t>14.3</w:t>
            </w:r>
          </w:p>
        </w:tc>
        <w:tc>
          <w:tcPr>
            <w:tcW w:w="6038" w:type="dxa"/>
            <w:gridSpan w:val="6"/>
            <w:vMerge w:val="restart"/>
          </w:tcPr>
          <w:p w14:paraId="507F989D" w14:textId="77777777" w:rsidR="00A37284" w:rsidRPr="00DB5B60" w:rsidRDefault="00A37284" w:rsidP="00B87631">
            <w:pPr>
              <w:jc w:val="center"/>
              <w:rPr>
                <w:sz w:val="18"/>
                <w:szCs w:val="18"/>
              </w:rPr>
            </w:pPr>
            <w:r w:rsidRPr="00DB5B60">
              <w:rPr>
                <w:sz w:val="18"/>
                <w:szCs w:val="18"/>
              </w:rPr>
              <w:t>NA</w:t>
            </w:r>
          </w:p>
        </w:tc>
        <w:tc>
          <w:tcPr>
            <w:tcW w:w="1165" w:type="dxa"/>
          </w:tcPr>
          <w:p w14:paraId="4A0EA46A" w14:textId="77777777" w:rsidR="00A37284" w:rsidRPr="00DB5B60" w:rsidRDefault="00A37284" w:rsidP="00DB5B60">
            <w:pPr>
              <w:jc w:val="center"/>
              <w:rPr>
                <w:sz w:val="18"/>
                <w:szCs w:val="18"/>
              </w:rPr>
            </w:pPr>
            <w:r w:rsidRPr="00DB5B60">
              <w:rPr>
                <w:sz w:val="18"/>
                <w:szCs w:val="18"/>
              </w:rPr>
              <w:t>0.58</w:t>
            </w:r>
          </w:p>
        </w:tc>
        <w:tc>
          <w:tcPr>
            <w:tcW w:w="1069" w:type="dxa"/>
          </w:tcPr>
          <w:p w14:paraId="2EC64722" w14:textId="77777777" w:rsidR="00A37284" w:rsidRPr="00DB5B60" w:rsidRDefault="00A37284" w:rsidP="00DB5B60">
            <w:pPr>
              <w:jc w:val="center"/>
              <w:rPr>
                <w:sz w:val="18"/>
                <w:szCs w:val="18"/>
              </w:rPr>
            </w:pPr>
            <w:r w:rsidRPr="00DB5B60">
              <w:rPr>
                <w:sz w:val="18"/>
                <w:szCs w:val="18"/>
              </w:rPr>
              <w:t>0.0046</w:t>
            </w:r>
          </w:p>
        </w:tc>
        <w:tc>
          <w:tcPr>
            <w:tcW w:w="831" w:type="dxa"/>
          </w:tcPr>
          <w:p w14:paraId="07A3A7EA" w14:textId="77777777" w:rsidR="00A37284" w:rsidRPr="00DB5B60" w:rsidRDefault="00A37284" w:rsidP="00DB5B60">
            <w:pPr>
              <w:jc w:val="center"/>
              <w:rPr>
                <w:sz w:val="18"/>
                <w:szCs w:val="18"/>
              </w:rPr>
            </w:pPr>
            <w:r w:rsidRPr="00DB5B60">
              <w:rPr>
                <w:sz w:val="18"/>
                <w:szCs w:val="18"/>
              </w:rPr>
              <w:t>0.033</w:t>
            </w:r>
          </w:p>
        </w:tc>
        <w:tc>
          <w:tcPr>
            <w:tcW w:w="1118" w:type="dxa"/>
          </w:tcPr>
          <w:p w14:paraId="2C6D7734" w14:textId="77777777" w:rsidR="00A37284" w:rsidRPr="00DB5B60" w:rsidRDefault="00A37284" w:rsidP="00DB5B60">
            <w:pPr>
              <w:jc w:val="center"/>
              <w:rPr>
                <w:sz w:val="18"/>
                <w:szCs w:val="18"/>
              </w:rPr>
            </w:pPr>
            <w:r w:rsidRPr="00DB5B60">
              <w:rPr>
                <w:sz w:val="18"/>
                <w:szCs w:val="18"/>
              </w:rPr>
              <w:t>0.43</w:t>
            </w:r>
          </w:p>
        </w:tc>
        <w:tc>
          <w:tcPr>
            <w:tcW w:w="1069" w:type="dxa"/>
          </w:tcPr>
          <w:p w14:paraId="7E82CC65" w14:textId="77777777" w:rsidR="00A37284" w:rsidRPr="00DB5B60" w:rsidRDefault="00A37284" w:rsidP="00DB5B60">
            <w:pPr>
              <w:jc w:val="center"/>
              <w:rPr>
                <w:sz w:val="18"/>
                <w:szCs w:val="18"/>
              </w:rPr>
            </w:pPr>
            <w:r w:rsidRPr="00DB5B60">
              <w:rPr>
                <w:sz w:val="18"/>
                <w:szCs w:val="18"/>
              </w:rPr>
              <w:t>0.0036</w:t>
            </w:r>
          </w:p>
        </w:tc>
        <w:tc>
          <w:tcPr>
            <w:tcW w:w="831" w:type="dxa"/>
          </w:tcPr>
          <w:p w14:paraId="7AE83BF8" w14:textId="77777777" w:rsidR="00A37284" w:rsidRPr="00DB5B60" w:rsidRDefault="00A37284" w:rsidP="00DB5B60">
            <w:pPr>
              <w:jc w:val="center"/>
              <w:rPr>
                <w:sz w:val="18"/>
                <w:szCs w:val="18"/>
              </w:rPr>
            </w:pPr>
            <w:r w:rsidRPr="00DB5B60">
              <w:rPr>
                <w:sz w:val="18"/>
                <w:szCs w:val="18"/>
              </w:rPr>
              <w:t>0.052</w:t>
            </w:r>
          </w:p>
        </w:tc>
      </w:tr>
      <w:tr w:rsidR="00A37284" w:rsidRPr="00DB5B60" w14:paraId="731D428C" w14:textId="77777777" w:rsidTr="00B87631">
        <w:tc>
          <w:tcPr>
            <w:tcW w:w="837" w:type="dxa"/>
          </w:tcPr>
          <w:p w14:paraId="65BDDE03" w14:textId="77777777" w:rsidR="00A37284" w:rsidRPr="00DB5B60" w:rsidRDefault="00A37284" w:rsidP="00BC2E89">
            <w:pPr>
              <w:rPr>
                <w:sz w:val="18"/>
                <w:szCs w:val="18"/>
              </w:rPr>
            </w:pPr>
          </w:p>
        </w:tc>
        <w:tc>
          <w:tcPr>
            <w:tcW w:w="1124" w:type="dxa"/>
          </w:tcPr>
          <w:p w14:paraId="3FFB0609" w14:textId="77777777" w:rsidR="00A37284" w:rsidRPr="00DB5B60" w:rsidRDefault="00A37284" w:rsidP="00B87631">
            <w:pPr>
              <w:jc w:val="center"/>
              <w:rPr>
                <w:sz w:val="18"/>
                <w:szCs w:val="18"/>
              </w:rPr>
            </w:pPr>
            <w:r w:rsidRPr="00DB5B60">
              <w:rPr>
                <w:sz w:val="18"/>
                <w:szCs w:val="18"/>
              </w:rPr>
              <w:t>28.6</w:t>
            </w:r>
          </w:p>
        </w:tc>
        <w:tc>
          <w:tcPr>
            <w:tcW w:w="6038" w:type="dxa"/>
            <w:gridSpan w:val="6"/>
            <w:vMerge/>
          </w:tcPr>
          <w:p w14:paraId="1C236528" w14:textId="77777777" w:rsidR="00A37284" w:rsidRPr="00DB5B60" w:rsidRDefault="00A37284" w:rsidP="00B87631">
            <w:pPr>
              <w:jc w:val="center"/>
              <w:rPr>
                <w:sz w:val="18"/>
                <w:szCs w:val="18"/>
              </w:rPr>
            </w:pPr>
          </w:p>
        </w:tc>
        <w:tc>
          <w:tcPr>
            <w:tcW w:w="1165" w:type="dxa"/>
          </w:tcPr>
          <w:p w14:paraId="14EC79DD" w14:textId="77777777" w:rsidR="00A37284" w:rsidRPr="00DB5B60" w:rsidRDefault="00A37284" w:rsidP="00DB5B60">
            <w:pPr>
              <w:jc w:val="center"/>
              <w:rPr>
                <w:sz w:val="18"/>
                <w:szCs w:val="18"/>
              </w:rPr>
            </w:pPr>
            <w:r w:rsidRPr="00DB5B60">
              <w:rPr>
                <w:sz w:val="18"/>
                <w:szCs w:val="18"/>
              </w:rPr>
              <w:t>1.2</w:t>
            </w:r>
          </w:p>
        </w:tc>
        <w:tc>
          <w:tcPr>
            <w:tcW w:w="1069" w:type="dxa"/>
          </w:tcPr>
          <w:p w14:paraId="4F0BCDF4" w14:textId="77777777" w:rsidR="00A37284" w:rsidRPr="00DB5B60" w:rsidRDefault="00A37284" w:rsidP="00DB5B60">
            <w:pPr>
              <w:jc w:val="center"/>
              <w:rPr>
                <w:sz w:val="18"/>
                <w:szCs w:val="18"/>
              </w:rPr>
            </w:pPr>
            <w:r w:rsidRPr="00DB5B60">
              <w:rPr>
                <w:sz w:val="18"/>
                <w:szCs w:val="18"/>
              </w:rPr>
              <w:t>0.0046</w:t>
            </w:r>
          </w:p>
        </w:tc>
        <w:tc>
          <w:tcPr>
            <w:tcW w:w="831" w:type="dxa"/>
          </w:tcPr>
          <w:p w14:paraId="12E8EC19" w14:textId="77777777" w:rsidR="00A37284" w:rsidRPr="00DB5B60" w:rsidRDefault="00A37284" w:rsidP="00DB5B60">
            <w:pPr>
              <w:jc w:val="center"/>
              <w:rPr>
                <w:sz w:val="18"/>
                <w:szCs w:val="18"/>
              </w:rPr>
            </w:pPr>
            <w:r w:rsidRPr="00DB5B60">
              <w:rPr>
                <w:sz w:val="18"/>
                <w:szCs w:val="18"/>
              </w:rPr>
              <w:t>0.033</w:t>
            </w:r>
          </w:p>
        </w:tc>
        <w:tc>
          <w:tcPr>
            <w:tcW w:w="1118" w:type="dxa"/>
          </w:tcPr>
          <w:p w14:paraId="0CB6487D" w14:textId="77777777" w:rsidR="00A37284" w:rsidRPr="00DB5B60" w:rsidRDefault="00A37284" w:rsidP="00DB5B60">
            <w:pPr>
              <w:jc w:val="center"/>
              <w:rPr>
                <w:sz w:val="18"/>
                <w:szCs w:val="18"/>
              </w:rPr>
            </w:pPr>
            <w:r w:rsidRPr="00DB5B60">
              <w:rPr>
                <w:sz w:val="18"/>
                <w:szCs w:val="18"/>
              </w:rPr>
              <w:t>0.88</w:t>
            </w:r>
          </w:p>
        </w:tc>
        <w:tc>
          <w:tcPr>
            <w:tcW w:w="1069" w:type="dxa"/>
          </w:tcPr>
          <w:p w14:paraId="480788E0" w14:textId="77777777" w:rsidR="00A37284" w:rsidRPr="00DB5B60" w:rsidRDefault="00A37284" w:rsidP="00DB5B60">
            <w:pPr>
              <w:jc w:val="center"/>
              <w:rPr>
                <w:sz w:val="18"/>
                <w:szCs w:val="18"/>
              </w:rPr>
            </w:pPr>
            <w:r w:rsidRPr="00DB5B60">
              <w:rPr>
                <w:sz w:val="18"/>
                <w:szCs w:val="18"/>
              </w:rPr>
              <w:t>0.0037</w:t>
            </w:r>
          </w:p>
        </w:tc>
        <w:tc>
          <w:tcPr>
            <w:tcW w:w="831" w:type="dxa"/>
          </w:tcPr>
          <w:p w14:paraId="641ACC52" w14:textId="77777777" w:rsidR="00A37284" w:rsidRPr="00DB5B60" w:rsidRDefault="00A37284" w:rsidP="00DB5B60">
            <w:pPr>
              <w:jc w:val="center"/>
              <w:rPr>
                <w:sz w:val="18"/>
                <w:szCs w:val="18"/>
              </w:rPr>
            </w:pPr>
            <w:r w:rsidRPr="00DB5B60">
              <w:rPr>
                <w:sz w:val="18"/>
                <w:szCs w:val="18"/>
              </w:rPr>
              <w:t>0.052</w:t>
            </w:r>
          </w:p>
        </w:tc>
      </w:tr>
      <w:tr w:rsidR="00A37284" w:rsidRPr="00DB5B60" w14:paraId="0F35EED2" w14:textId="77777777" w:rsidTr="00B87631">
        <w:tc>
          <w:tcPr>
            <w:tcW w:w="837" w:type="dxa"/>
          </w:tcPr>
          <w:p w14:paraId="448EF01E" w14:textId="77777777" w:rsidR="00A37284" w:rsidRPr="00DB5B60" w:rsidRDefault="00A37284" w:rsidP="00BC2E89">
            <w:pPr>
              <w:rPr>
                <w:sz w:val="18"/>
                <w:szCs w:val="18"/>
              </w:rPr>
            </w:pPr>
          </w:p>
        </w:tc>
        <w:tc>
          <w:tcPr>
            <w:tcW w:w="1124" w:type="dxa"/>
          </w:tcPr>
          <w:p w14:paraId="3A9E8118" w14:textId="77777777" w:rsidR="00A37284" w:rsidRPr="00DB5B60" w:rsidRDefault="00A37284" w:rsidP="00B87631">
            <w:pPr>
              <w:jc w:val="center"/>
              <w:rPr>
                <w:sz w:val="18"/>
                <w:szCs w:val="18"/>
              </w:rPr>
            </w:pPr>
            <w:r w:rsidRPr="00DB5B60">
              <w:rPr>
                <w:sz w:val="18"/>
                <w:szCs w:val="18"/>
              </w:rPr>
              <w:t>85.7</w:t>
            </w:r>
          </w:p>
        </w:tc>
        <w:tc>
          <w:tcPr>
            <w:tcW w:w="6038" w:type="dxa"/>
            <w:gridSpan w:val="6"/>
            <w:vMerge/>
          </w:tcPr>
          <w:p w14:paraId="6DCB5985" w14:textId="77777777" w:rsidR="00A37284" w:rsidRPr="00DB5B60" w:rsidRDefault="00A37284" w:rsidP="00B87631">
            <w:pPr>
              <w:jc w:val="center"/>
              <w:rPr>
                <w:sz w:val="18"/>
                <w:szCs w:val="18"/>
              </w:rPr>
            </w:pPr>
          </w:p>
        </w:tc>
        <w:tc>
          <w:tcPr>
            <w:tcW w:w="1165" w:type="dxa"/>
          </w:tcPr>
          <w:p w14:paraId="2D36416C" w14:textId="77777777" w:rsidR="00A37284" w:rsidRPr="00DB5B60" w:rsidRDefault="00A37284" w:rsidP="00DB5B60">
            <w:pPr>
              <w:jc w:val="center"/>
              <w:rPr>
                <w:sz w:val="18"/>
                <w:szCs w:val="18"/>
              </w:rPr>
            </w:pPr>
            <w:r w:rsidRPr="00DB5B60">
              <w:rPr>
                <w:sz w:val="18"/>
                <w:szCs w:val="18"/>
              </w:rPr>
              <w:t>3.3</w:t>
            </w:r>
          </w:p>
        </w:tc>
        <w:tc>
          <w:tcPr>
            <w:tcW w:w="1069" w:type="dxa"/>
          </w:tcPr>
          <w:p w14:paraId="15789AB0" w14:textId="77777777" w:rsidR="00A37284" w:rsidRPr="00DB5B60" w:rsidRDefault="00A37284" w:rsidP="00DB5B60">
            <w:pPr>
              <w:jc w:val="center"/>
              <w:rPr>
                <w:sz w:val="18"/>
                <w:szCs w:val="18"/>
              </w:rPr>
            </w:pPr>
            <w:r w:rsidRPr="00DB5B60">
              <w:rPr>
                <w:sz w:val="18"/>
                <w:szCs w:val="18"/>
              </w:rPr>
              <w:t>0.0045</w:t>
            </w:r>
          </w:p>
        </w:tc>
        <w:tc>
          <w:tcPr>
            <w:tcW w:w="831" w:type="dxa"/>
          </w:tcPr>
          <w:p w14:paraId="4ED30C3B" w14:textId="77777777" w:rsidR="00A37284" w:rsidRPr="00DB5B60" w:rsidRDefault="00A37284" w:rsidP="00DB5B60">
            <w:pPr>
              <w:jc w:val="center"/>
              <w:rPr>
                <w:sz w:val="18"/>
                <w:szCs w:val="18"/>
              </w:rPr>
            </w:pPr>
            <w:r w:rsidRPr="00DB5B60">
              <w:rPr>
                <w:sz w:val="18"/>
                <w:szCs w:val="18"/>
              </w:rPr>
              <w:t>0.032</w:t>
            </w:r>
          </w:p>
        </w:tc>
        <w:tc>
          <w:tcPr>
            <w:tcW w:w="1118" w:type="dxa"/>
          </w:tcPr>
          <w:p w14:paraId="1189196A" w14:textId="77777777" w:rsidR="00A37284" w:rsidRPr="00DB5B60" w:rsidRDefault="00A37284" w:rsidP="00DB5B60">
            <w:pPr>
              <w:jc w:val="center"/>
              <w:rPr>
                <w:sz w:val="18"/>
                <w:szCs w:val="18"/>
              </w:rPr>
            </w:pPr>
            <w:r w:rsidRPr="00DB5B60">
              <w:rPr>
                <w:sz w:val="18"/>
                <w:szCs w:val="18"/>
              </w:rPr>
              <w:t>2.3</w:t>
            </w:r>
          </w:p>
        </w:tc>
        <w:tc>
          <w:tcPr>
            <w:tcW w:w="1069" w:type="dxa"/>
          </w:tcPr>
          <w:p w14:paraId="53A0B326" w14:textId="77777777" w:rsidR="00A37284" w:rsidRPr="00DB5B60" w:rsidRDefault="00A37284" w:rsidP="00DB5B60">
            <w:pPr>
              <w:jc w:val="center"/>
              <w:rPr>
                <w:sz w:val="18"/>
                <w:szCs w:val="18"/>
              </w:rPr>
            </w:pPr>
            <w:r w:rsidRPr="00DB5B60">
              <w:rPr>
                <w:sz w:val="18"/>
                <w:szCs w:val="18"/>
              </w:rPr>
              <w:t>0.0032</w:t>
            </w:r>
          </w:p>
        </w:tc>
        <w:tc>
          <w:tcPr>
            <w:tcW w:w="831" w:type="dxa"/>
          </w:tcPr>
          <w:p w14:paraId="5705A91F" w14:textId="77777777" w:rsidR="00A37284" w:rsidRPr="00DB5B60" w:rsidRDefault="00A37284" w:rsidP="00DB5B60">
            <w:pPr>
              <w:jc w:val="center"/>
              <w:rPr>
                <w:sz w:val="18"/>
                <w:szCs w:val="18"/>
              </w:rPr>
            </w:pPr>
            <w:r w:rsidRPr="00DB5B60">
              <w:rPr>
                <w:sz w:val="18"/>
                <w:szCs w:val="18"/>
              </w:rPr>
              <w:t>0.052</w:t>
            </w:r>
          </w:p>
        </w:tc>
      </w:tr>
      <w:tr w:rsidR="00A37284" w:rsidRPr="00DB5B60" w14:paraId="330216E6" w14:textId="77777777" w:rsidTr="00B87631">
        <w:tc>
          <w:tcPr>
            <w:tcW w:w="837" w:type="dxa"/>
          </w:tcPr>
          <w:p w14:paraId="231798A0" w14:textId="77777777" w:rsidR="00A37284" w:rsidRPr="00DB5B60" w:rsidRDefault="00A37284" w:rsidP="00BC2E89">
            <w:pPr>
              <w:rPr>
                <w:sz w:val="18"/>
                <w:szCs w:val="18"/>
              </w:rPr>
            </w:pPr>
          </w:p>
        </w:tc>
        <w:tc>
          <w:tcPr>
            <w:tcW w:w="1124" w:type="dxa"/>
          </w:tcPr>
          <w:p w14:paraId="5B46FDA7" w14:textId="77777777" w:rsidR="00A37284" w:rsidRPr="00DB5B60" w:rsidRDefault="00A37284" w:rsidP="00B87631">
            <w:pPr>
              <w:jc w:val="center"/>
              <w:rPr>
                <w:sz w:val="18"/>
                <w:szCs w:val="18"/>
              </w:rPr>
            </w:pPr>
            <w:r w:rsidRPr="00DB5B60">
              <w:rPr>
                <w:sz w:val="18"/>
                <w:szCs w:val="18"/>
              </w:rPr>
              <w:t>257.4</w:t>
            </w:r>
          </w:p>
        </w:tc>
        <w:tc>
          <w:tcPr>
            <w:tcW w:w="6038" w:type="dxa"/>
            <w:gridSpan w:val="6"/>
            <w:vMerge/>
          </w:tcPr>
          <w:p w14:paraId="4D7DCD1A" w14:textId="77777777" w:rsidR="00A37284" w:rsidRPr="00DB5B60" w:rsidRDefault="00A37284" w:rsidP="00B87631">
            <w:pPr>
              <w:jc w:val="center"/>
              <w:rPr>
                <w:sz w:val="18"/>
                <w:szCs w:val="18"/>
              </w:rPr>
            </w:pPr>
          </w:p>
        </w:tc>
        <w:tc>
          <w:tcPr>
            <w:tcW w:w="1165" w:type="dxa"/>
          </w:tcPr>
          <w:p w14:paraId="6E324BB0" w14:textId="77777777" w:rsidR="00A37284" w:rsidRPr="00DB5B60" w:rsidRDefault="00A37284" w:rsidP="00DB5B60">
            <w:pPr>
              <w:jc w:val="center"/>
              <w:rPr>
                <w:sz w:val="18"/>
                <w:szCs w:val="18"/>
              </w:rPr>
            </w:pPr>
            <w:r w:rsidRPr="00DB5B60">
              <w:rPr>
                <w:sz w:val="18"/>
                <w:szCs w:val="18"/>
              </w:rPr>
              <w:t>7.9</w:t>
            </w:r>
          </w:p>
        </w:tc>
        <w:tc>
          <w:tcPr>
            <w:tcW w:w="1069" w:type="dxa"/>
          </w:tcPr>
          <w:p w14:paraId="1A8E98B3" w14:textId="77777777" w:rsidR="00A37284" w:rsidRPr="00DB5B60" w:rsidRDefault="00A37284" w:rsidP="00DB5B60">
            <w:pPr>
              <w:jc w:val="center"/>
              <w:rPr>
                <w:sz w:val="18"/>
                <w:szCs w:val="18"/>
              </w:rPr>
            </w:pPr>
            <w:r w:rsidRPr="00DB5B60">
              <w:rPr>
                <w:sz w:val="18"/>
                <w:szCs w:val="18"/>
              </w:rPr>
              <w:t>0.0036</w:t>
            </w:r>
          </w:p>
        </w:tc>
        <w:tc>
          <w:tcPr>
            <w:tcW w:w="831" w:type="dxa"/>
          </w:tcPr>
          <w:p w14:paraId="6B84C4F2" w14:textId="77777777" w:rsidR="00A37284" w:rsidRPr="00DB5B60" w:rsidRDefault="00A37284" w:rsidP="00DB5B60">
            <w:pPr>
              <w:jc w:val="center"/>
              <w:rPr>
                <w:sz w:val="18"/>
                <w:szCs w:val="18"/>
              </w:rPr>
            </w:pPr>
            <w:r w:rsidRPr="00DB5B60">
              <w:rPr>
                <w:sz w:val="18"/>
                <w:szCs w:val="18"/>
              </w:rPr>
              <w:t>0.029</w:t>
            </w:r>
          </w:p>
        </w:tc>
        <w:tc>
          <w:tcPr>
            <w:tcW w:w="1118" w:type="dxa"/>
          </w:tcPr>
          <w:p w14:paraId="5F846169" w14:textId="77777777" w:rsidR="00A37284" w:rsidRPr="00DB5B60" w:rsidRDefault="00A37284" w:rsidP="00DB5B60">
            <w:pPr>
              <w:jc w:val="center"/>
              <w:rPr>
                <w:sz w:val="18"/>
                <w:szCs w:val="18"/>
              </w:rPr>
            </w:pPr>
            <w:r w:rsidRPr="00DB5B60">
              <w:rPr>
                <w:sz w:val="18"/>
                <w:szCs w:val="18"/>
              </w:rPr>
              <w:t>5.4</w:t>
            </w:r>
          </w:p>
        </w:tc>
        <w:tc>
          <w:tcPr>
            <w:tcW w:w="1069" w:type="dxa"/>
          </w:tcPr>
          <w:p w14:paraId="7499EFC1" w14:textId="77777777" w:rsidR="00A37284" w:rsidRPr="00DB5B60" w:rsidRDefault="00A37284" w:rsidP="00DB5B60">
            <w:pPr>
              <w:jc w:val="center"/>
              <w:rPr>
                <w:sz w:val="18"/>
                <w:szCs w:val="18"/>
              </w:rPr>
            </w:pPr>
            <w:r w:rsidRPr="00DB5B60">
              <w:rPr>
                <w:sz w:val="18"/>
                <w:szCs w:val="18"/>
              </w:rPr>
              <w:t>0.0025</w:t>
            </w:r>
          </w:p>
        </w:tc>
        <w:tc>
          <w:tcPr>
            <w:tcW w:w="831" w:type="dxa"/>
          </w:tcPr>
          <w:p w14:paraId="508FAD8F" w14:textId="77777777" w:rsidR="00A37284" w:rsidRPr="00DB5B60" w:rsidRDefault="00A37284" w:rsidP="00DB5B60">
            <w:pPr>
              <w:jc w:val="center"/>
              <w:rPr>
                <w:sz w:val="18"/>
                <w:szCs w:val="18"/>
              </w:rPr>
            </w:pPr>
            <w:r w:rsidRPr="00DB5B60">
              <w:rPr>
                <w:sz w:val="18"/>
                <w:szCs w:val="18"/>
              </w:rPr>
              <w:t>0.049</w:t>
            </w:r>
          </w:p>
        </w:tc>
      </w:tr>
    </w:tbl>
    <w:p w14:paraId="7235481F" w14:textId="3FBEF1CC" w:rsidR="00BC2E89" w:rsidRPr="00DB5B60" w:rsidRDefault="00DB5B60" w:rsidP="00BC2E89">
      <w:pPr>
        <w:rPr>
          <w:sz w:val="18"/>
          <w:szCs w:val="18"/>
        </w:rPr>
      </w:pPr>
      <w:r w:rsidRPr="00DB5B60">
        <w:rPr>
          <w:sz w:val="18"/>
          <w:szCs w:val="18"/>
        </w:rPr>
        <w:t>NA = Not Applicable.  Toxicokinetic data were collected in female mice only.</w:t>
      </w:r>
    </w:p>
    <w:p w14:paraId="1B4EF774" w14:textId="77777777" w:rsidR="00DB5B60" w:rsidRDefault="00DB5B60" w:rsidP="00BC2E89"/>
    <w:p w14:paraId="3F77D689" w14:textId="736E24DA" w:rsidR="00DB5B60" w:rsidRDefault="00DB5B60">
      <w:r>
        <w:br w:type="page"/>
      </w:r>
    </w:p>
    <w:p w14:paraId="6388AC4A" w14:textId="07ACC7A7" w:rsidR="00DB5B60" w:rsidRPr="003124FC" w:rsidRDefault="00A504B1" w:rsidP="00BC2E89">
      <w:pPr>
        <w:rPr>
          <w:b/>
        </w:rPr>
      </w:pPr>
      <w:r>
        <w:rPr>
          <w:b/>
        </w:rPr>
        <w:lastRenderedPageBreak/>
        <w:t>Table A</w:t>
      </w:r>
      <w:r w:rsidR="003124FC" w:rsidRPr="003124FC">
        <w:rPr>
          <w:b/>
        </w:rPr>
        <w:t>.2.  Model Parameter Values for Mouse PBPK Simulations</w:t>
      </w:r>
    </w:p>
    <w:p w14:paraId="37C4E517" w14:textId="77777777" w:rsidR="003124FC" w:rsidRDefault="003124FC" w:rsidP="00BC2E89"/>
    <w:tbl>
      <w:tblPr>
        <w:tblW w:w="12019" w:type="dxa"/>
        <w:tblInd w:w="46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10"/>
        <w:gridCol w:w="1620"/>
        <w:gridCol w:w="2831"/>
        <w:gridCol w:w="2479"/>
        <w:gridCol w:w="2479"/>
      </w:tblGrid>
      <w:tr w:rsidR="00CD5E65" w:rsidRPr="006A1BA2" w14:paraId="3A94CF38" w14:textId="77777777" w:rsidTr="00CD5E65">
        <w:trPr>
          <w:trHeight w:val="512"/>
        </w:trPr>
        <w:tc>
          <w:tcPr>
            <w:tcW w:w="2610" w:type="dxa"/>
          </w:tcPr>
          <w:p w14:paraId="4C62678A" w14:textId="77777777" w:rsidR="00CD5E65" w:rsidRPr="006A1BA2" w:rsidRDefault="00CD5E65" w:rsidP="002E14A9">
            <w:pPr>
              <w:rPr>
                <w:rFonts w:eastAsia="Times New Roman" w:cs="Arial"/>
                <w:b/>
                <w:sz w:val="20"/>
                <w:szCs w:val="20"/>
              </w:rPr>
            </w:pPr>
          </w:p>
        </w:tc>
        <w:tc>
          <w:tcPr>
            <w:tcW w:w="1620" w:type="dxa"/>
            <w:shd w:val="clear" w:color="auto" w:fill="auto"/>
            <w:noWrap/>
            <w:vAlign w:val="bottom"/>
          </w:tcPr>
          <w:p w14:paraId="762AF67E" w14:textId="77777777" w:rsidR="00CD5E65" w:rsidRDefault="00CD5E65" w:rsidP="002E14A9">
            <w:pPr>
              <w:rPr>
                <w:rFonts w:eastAsia="Times New Roman" w:cs="Arial"/>
                <w:b/>
                <w:sz w:val="20"/>
                <w:szCs w:val="20"/>
              </w:rPr>
            </w:pPr>
          </w:p>
        </w:tc>
        <w:tc>
          <w:tcPr>
            <w:tcW w:w="2831" w:type="dxa"/>
          </w:tcPr>
          <w:p w14:paraId="693F260C" w14:textId="77777777" w:rsidR="00CD5E65" w:rsidRDefault="00CD5E65" w:rsidP="002E14A9">
            <w:pPr>
              <w:jc w:val="center"/>
              <w:rPr>
                <w:rFonts w:eastAsia="Times New Roman" w:cs="Arial"/>
                <w:b/>
                <w:sz w:val="20"/>
                <w:szCs w:val="20"/>
              </w:rPr>
            </w:pPr>
          </w:p>
        </w:tc>
        <w:tc>
          <w:tcPr>
            <w:tcW w:w="4958" w:type="dxa"/>
            <w:gridSpan w:val="2"/>
            <w:shd w:val="clear" w:color="auto" w:fill="auto"/>
            <w:noWrap/>
            <w:vAlign w:val="bottom"/>
          </w:tcPr>
          <w:p w14:paraId="3D171BDD" w14:textId="412D92CD" w:rsidR="00CD5E65" w:rsidRPr="006A1BA2" w:rsidRDefault="00CD5E65" w:rsidP="002E14A9">
            <w:pPr>
              <w:jc w:val="center"/>
              <w:rPr>
                <w:rFonts w:eastAsia="Times New Roman" w:cs="Arial"/>
                <w:b/>
                <w:sz w:val="20"/>
                <w:szCs w:val="20"/>
              </w:rPr>
            </w:pPr>
            <w:r>
              <w:rPr>
                <w:rFonts w:eastAsia="Times New Roman" w:cs="Arial"/>
                <w:b/>
                <w:sz w:val="20"/>
                <w:szCs w:val="20"/>
              </w:rPr>
              <w:t>Time Period-Specific Average Value</w:t>
            </w:r>
          </w:p>
        </w:tc>
      </w:tr>
      <w:tr w:rsidR="00CC2BBC" w:rsidRPr="006A1BA2" w14:paraId="0DB62A02" w14:textId="77777777" w:rsidTr="00CD5E65">
        <w:trPr>
          <w:trHeight w:val="512"/>
        </w:trPr>
        <w:tc>
          <w:tcPr>
            <w:tcW w:w="2610" w:type="dxa"/>
          </w:tcPr>
          <w:p w14:paraId="4FE1E3C8" w14:textId="77777777" w:rsidR="006A1BA2" w:rsidRPr="006A1BA2" w:rsidRDefault="006A1BA2" w:rsidP="002E14A9">
            <w:pPr>
              <w:rPr>
                <w:rFonts w:eastAsia="Times New Roman" w:cs="Arial"/>
                <w:b/>
                <w:sz w:val="20"/>
                <w:szCs w:val="20"/>
              </w:rPr>
            </w:pPr>
          </w:p>
          <w:p w14:paraId="5357D01F" w14:textId="27EC57CF" w:rsidR="006A1BA2" w:rsidRPr="006A1BA2" w:rsidRDefault="006A1BA2" w:rsidP="002E14A9">
            <w:pPr>
              <w:rPr>
                <w:rFonts w:eastAsia="Times New Roman" w:cs="Arial"/>
                <w:b/>
                <w:sz w:val="20"/>
                <w:szCs w:val="20"/>
              </w:rPr>
            </w:pPr>
            <w:r w:rsidRPr="006A1BA2">
              <w:rPr>
                <w:rFonts w:eastAsia="Times New Roman" w:cs="Arial"/>
                <w:b/>
                <w:sz w:val="20"/>
                <w:szCs w:val="20"/>
              </w:rPr>
              <w:t>Description</w:t>
            </w:r>
          </w:p>
        </w:tc>
        <w:tc>
          <w:tcPr>
            <w:tcW w:w="1620" w:type="dxa"/>
            <w:shd w:val="clear" w:color="auto" w:fill="auto"/>
            <w:noWrap/>
            <w:vAlign w:val="bottom"/>
            <w:hideMark/>
          </w:tcPr>
          <w:p w14:paraId="7BC81ADE" w14:textId="243DCC83" w:rsidR="006A1BA2" w:rsidRPr="006A1BA2" w:rsidRDefault="00CD5E65" w:rsidP="002E14A9">
            <w:pPr>
              <w:rPr>
                <w:rFonts w:eastAsia="Times New Roman" w:cs="Arial"/>
                <w:b/>
                <w:sz w:val="20"/>
                <w:szCs w:val="20"/>
              </w:rPr>
            </w:pPr>
            <w:r>
              <w:rPr>
                <w:rFonts w:eastAsia="Times New Roman" w:cs="Arial"/>
                <w:b/>
                <w:sz w:val="20"/>
                <w:szCs w:val="20"/>
              </w:rPr>
              <w:t xml:space="preserve">PBPK Model </w:t>
            </w:r>
            <w:r w:rsidR="006A1BA2" w:rsidRPr="006A1BA2">
              <w:rPr>
                <w:rFonts w:eastAsia="Times New Roman" w:cs="Arial"/>
                <w:b/>
                <w:sz w:val="20"/>
                <w:szCs w:val="20"/>
              </w:rPr>
              <w:t>Parameter</w:t>
            </w:r>
          </w:p>
        </w:tc>
        <w:tc>
          <w:tcPr>
            <w:tcW w:w="2831" w:type="dxa"/>
          </w:tcPr>
          <w:p w14:paraId="306EB4C1" w14:textId="77777777" w:rsidR="006A1BA2" w:rsidRDefault="006A1BA2" w:rsidP="002E14A9">
            <w:pPr>
              <w:jc w:val="center"/>
              <w:rPr>
                <w:rFonts w:eastAsia="Times New Roman" w:cs="Arial"/>
                <w:b/>
                <w:sz w:val="20"/>
                <w:szCs w:val="20"/>
              </w:rPr>
            </w:pPr>
          </w:p>
          <w:p w14:paraId="5382D646" w14:textId="09B6E989" w:rsidR="00EF1EFD" w:rsidRPr="006A1BA2" w:rsidRDefault="00CD5E65" w:rsidP="002E14A9">
            <w:pPr>
              <w:jc w:val="center"/>
              <w:rPr>
                <w:rFonts w:eastAsia="Times New Roman" w:cs="Arial"/>
                <w:b/>
                <w:sz w:val="20"/>
                <w:szCs w:val="20"/>
              </w:rPr>
            </w:pPr>
            <w:r>
              <w:rPr>
                <w:rFonts w:eastAsia="Times New Roman" w:cs="Arial"/>
                <w:b/>
                <w:sz w:val="20"/>
                <w:szCs w:val="20"/>
              </w:rPr>
              <w:t>Lifetime Average V</w:t>
            </w:r>
            <w:r w:rsidR="00EF1EFD">
              <w:rPr>
                <w:rFonts w:eastAsia="Times New Roman" w:cs="Arial"/>
                <w:b/>
                <w:sz w:val="20"/>
                <w:szCs w:val="20"/>
              </w:rPr>
              <w:t>alue (</w:t>
            </w:r>
            <w:r>
              <w:rPr>
                <w:rFonts w:eastAsia="Times New Roman" w:cs="Arial"/>
                <w:b/>
                <w:sz w:val="20"/>
                <w:szCs w:val="20"/>
              </w:rPr>
              <w:t xml:space="preserve">as used in </w:t>
            </w:r>
            <w:r w:rsidR="00EF1EFD">
              <w:rPr>
                <w:rFonts w:eastAsia="Times New Roman" w:cs="Arial"/>
                <w:b/>
                <w:sz w:val="20"/>
                <w:szCs w:val="20"/>
              </w:rPr>
              <w:t>Kirman et al., 2012)</w:t>
            </w:r>
          </w:p>
        </w:tc>
        <w:tc>
          <w:tcPr>
            <w:tcW w:w="2479" w:type="dxa"/>
            <w:shd w:val="clear" w:color="auto" w:fill="auto"/>
            <w:noWrap/>
            <w:vAlign w:val="bottom"/>
            <w:hideMark/>
          </w:tcPr>
          <w:p w14:paraId="46BBB56D" w14:textId="769F2CB3" w:rsidR="006A1BA2" w:rsidRPr="006A1BA2" w:rsidRDefault="006A1BA2" w:rsidP="002E14A9">
            <w:pPr>
              <w:jc w:val="center"/>
              <w:rPr>
                <w:rFonts w:eastAsia="Times New Roman" w:cs="Arial"/>
                <w:b/>
                <w:sz w:val="20"/>
                <w:szCs w:val="20"/>
              </w:rPr>
            </w:pPr>
            <w:r w:rsidRPr="006A1BA2">
              <w:rPr>
                <w:rFonts w:eastAsia="Times New Roman" w:cs="Arial"/>
                <w:b/>
                <w:sz w:val="20"/>
                <w:szCs w:val="20"/>
              </w:rPr>
              <w:t>Week 1-2</w:t>
            </w:r>
          </w:p>
        </w:tc>
        <w:tc>
          <w:tcPr>
            <w:tcW w:w="2479" w:type="dxa"/>
            <w:shd w:val="clear" w:color="auto" w:fill="auto"/>
            <w:noWrap/>
            <w:vAlign w:val="bottom"/>
            <w:hideMark/>
          </w:tcPr>
          <w:p w14:paraId="2A2BFD53" w14:textId="634DFD74" w:rsidR="006A1BA2" w:rsidRPr="006A1BA2" w:rsidRDefault="006A1BA2" w:rsidP="002E14A9">
            <w:pPr>
              <w:jc w:val="center"/>
              <w:rPr>
                <w:rFonts w:eastAsia="Times New Roman" w:cs="Arial"/>
                <w:b/>
                <w:sz w:val="20"/>
                <w:szCs w:val="20"/>
              </w:rPr>
            </w:pPr>
            <w:r w:rsidRPr="006A1BA2">
              <w:rPr>
                <w:rFonts w:eastAsia="Times New Roman" w:cs="Arial"/>
                <w:b/>
                <w:sz w:val="20"/>
                <w:szCs w:val="20"/>
              </w:rPr>
              <w:t>Week 3-53</w:t>
            </w:r>
          </w:p>
        </w:tc>
      </w:tr>
      <w:tr w:rsidR="00CC2BBC" w:rsidRPr="006A1BA2" w14:paraId="138FD320" w14:textId="77777777" w:rsidTr="00CC2BBC">
        <w:trPr>
          <w:trHeight w:val="240"/>
        </w:trPr>
        <w:tc>
          <w:tcPr>
            <w:tcW w:w="2610" w:type="dxa"/>
          </w:tcPr>
          <w:p w14:paraId="6F8B11C9" w14:textId="66ECDDFF" w:rsidR="00EF1EFD" w:rsidRPr="006A1BA2" w:rsidRDefault="00EF1EFD" w:rsidP="002E14A9">
            <w:pPr>
              <w:rPr>
                <w:rFonts w:eastAsia="Times New Roman" w:cs="Arial"/>
                <w:sz w:val="20"/>
                <w:szCs w:val="20"/>
              </w:rPr>
            </w:pPr>
            <w:r>
              <w:rPr>
                <w:rFonts w:eastAsia="Times New Roman" w:cs="Arial"/>
                <w:sz w:val="20"/>
                <w:szCs w:val="20"/>
              </w:rPr>
              <w:t>Body weight</w:t>
            </w:r>
          </w:p>
        </w:tc>
        <w:tc>
          <w:tcPr>
            <w:tcW w:w="1620" w:type="dxa"/>
            <w:shd w:val="clear" w:color="auto" w:fill="auto"/>
            <w:noWrap/>
          </w:tcPr>
          <w:p w14:paraId="45364F5E" w14:textId="2275F9E5" w:rsidR="00EF1EFD" w:rsidRPr="006A1BA2" w:rsidRDefault="00EF1EFD" w:rsidP="002E14A9">
            <w:pPr>
              <w:rPr>
                <w:rFonts w:eastAsia="Times New Roman" w:cs="Arial"/>
                <w:sz w:val="20"/>
                <w:szCs w:val="20"/>
              </w:rPr>
            </w:pPr>
            <w:proofErr w:type="spellStart"/>
            <w:r w:rsidRPr="006A1BA2">
              <w:rPr>
                <w:sz w:val="20"/>
                <w:szCs w:val="20"/>
              </w:rPr>
              <w:t>bw</w:t>
            </w:r>
            <w:proofErr w:type="spellEnd"/>
          </w:p>
        </w:tc>
        <w:tc>
          <w:tcPr>
            <w:tcW w:w="2831" w:type="dxa"/>
          </w:tcPr>
          <w:p w14:paraId="3C6A92CB" w14:textId="4E9BEB4B" w:rsidR="00EF1EFD" w:rsidRPr="00EF1EFD" w:rsidRDefault="00EF1EFD" w:rsidP="002E14A9">
            <w:pPr>
              <w:jc w:val="center"/>
              <w:rPr>
                <w:rFonts w:eastAsia="Times New Roman" w:cs="Arial"/>
                <w:sz w:val="20"/>
                <w:szCs w:val="20"/>
              </w:rPr>
            </w:pPr>
            <w:r w:rsidRPr="00EF1EFD">
              <w:rPr>
                <w:rFonts w:cs="Arial"/>
                <w:color w:val="000000"/>
                <w:sz w:val="20"/>
                <w:szCs w:val="20"/>
              </w:rPr>
              <w:t>Lifetime average</w:t>
            </w:r>
          </w:p>
        </w:tc>
        <w:tc>
          <w:tcPr>
            <w:tcW w:w="2479" w:type="dxa"/>
            <w:shd w:val="clear" w:color="auto" w:fill="auto"/>
            <w:noWrap/>
          </w:tcPr>
          <w:p w14:paraId="4F8FB306" w14:textId="22A92295" w:rsidR="00EF1EFD" w:rsidRPr="00EF1EFD" w:rsidRDefault="00EF1EFD" w:rsidP="002E14A9">
            <w:pPr>
              <w:jc w:val="center"/>
              <w:rPr>
                <w:rFonts w:eastAsia="Times New Roman" w:cs="Arial"/>
                <w:sz w:val="20"/>
                <w:szCs w:val="20"/>
              </w:rPr>
            </w:pPr>
            <w:r w:rsidRPr="00EF1EFD">
              <w:rPr>
                <w:rFonts w:cs="Arial"/>
                <w:color w:val="000000"/>
                <w:sz w:val="20"/>
                <w:szCs w:val="20"/>
              </w:rPr>
              <w:t>Time-S</w:t>
            </w:r>
            <w:r w:rsidR="00AE36E5">
              <w:rPr>
                <w:rFonts w:cs="Arial"/>
                <w:color w:val="000000"/>
                <w:sz w:val="20"/>
                <w:szCs w:val="20"/>
              </w:rPr>
              <w:t>pecific (Table A</w:t>
            </w:r>
            <w:r w:rsidRPr="00EF1EFD">
              <w:rPr>
                <w:rFonts w:cs="Arial"/>
                <w:color w:val="000000"/>
                <w:sz w:val="20"/>
                <w:szCs w:val="20"/>
              </w:rPr>
              <w:t>.1)</w:t>
            </w:r>
          </w:p>
        </w:tc>
        <w:tc>
          <w:tcPr>
            <w:tcW w:w="2479" w:type="dxa"/>
            <w:shd w:val="clear" w:color="auto" w:fill="auto"/>
            <w:noWrap/>
          </w:tcPr>
          <w:p w14:paraId="56D3B9E8" w14:textId="20178317" w:rsidR="00EF1EFD" w:rsidRPr="00EF1EFD" w:rsidRDefault="00AE36E5" w:rsidP="002E14A9">
            <w:pPr>
              <w:jc w:val="center"/>
              <w:rPr>
                <w:rFonts w:eastAsia="Times New Roman" w:cs="Arial"/>
                <w:sz w:val="20"/>
                <w:szCs w:val="20"/>
              </w:rPr>
            </w:pPr>
            <w:r>
              <w:rPr>
                <w:rFonts w:cs="Arial"/>
                <w:color w:val="000000"/>
                <w:sz w:val="20"/>
                <w:szCs w:val="20"/>
              </w:rPr>
              <w:t>Time-Specific (Table A</w:t>
            </w:r>
            <w:r w:rsidR="00EF1EFD" w:rsidRPr="00EF1EFD">
              <w:rPr>
                <w:rFonts w:cs="Arial"/>
                <w:color w:val="000000"/>
                <w:sz w:val="20"/>
                <w:szCs w:val="20"/>
              </w:rPr>
              <w:t>.1)</w:t>
            </w:r>
          </w:p>
        </w:tc>
      </w:tr>
      <w:tr w:rsidR="00CC2BBC" w:rsidRPr="006A1BA2" w14:paraId="0AD11DB6" w14:textId="77777777" w:rsidTr="00CC2BBC">
        <w:trPr>
          <w:trHeight w:val="240"/>
        </w:trPr>
        <w:tc>
          <w:tcPr>
            <w:tcW w:w="2610" w:type="dxa"/>
          </w:tcPr>
          <w:p w14:paraId="702644C2" w14:textId="60FC60FE" w:rsidR="00EF1EFD" w:rsidRPr="006A1BA2" w:rsidRDefault="00EF1EFD" w:rsidP="002E14A9">
            <w:pPr>
              <w:rPr>
                <w:rFonts w:eastAsia="Times New Roman" w:cs="Arial"/>
                <w:sz w:val="20"/>
                <w:szCs w:val="20"/>
              </w:rPr>
            </w:pPr>
            <w:r w:rsidRPr="006A1BA2">
              <w:rPr>
                <w:rFonts w:eastAsia="Times New Roman" w:cs="Arial"/>
                <w:sz w:val="20"/>
                <w:szCs w:val="20"/>
              </w:rPr>
              <w:t>Transfer of Cr(III) from plasma to kidney</w:t>
            </w:r>
          </w:p>
        </w:tc>
        <w:tc>
          <w:tcPr>
            <w:tcW w:w="1620" w:type="dxa"/>
            <w:shd w:val="clear" w:color="auto" w:fill="auto"/>
            <w:noWrap/>
          </w:tcPr>
          <w:p w14:paraId="0728B18E" w14:textId="712DCEC2" w:rsidR="00EF1EFD" w:rsidRPr="006A1BA2" w:rsidRDefault="00EF1EFD" w:rsidP="002E14A9">
            <w:pPr>
              <w:rPr>
                <w:rFonts w:eastAsia="Times New Roman" w:cs="Arial"/>
                <w:sz w:val="20"/>
                <w:szCs w:val="20"/>
              </w:rPr>
            </w:pPr>
            <w:proofErr w:type="spellStart"/>
            <w:r w:rsidRPr="006A1BA2">
              <w:rPr>
                <w:sz w:val="20"/>
                <w:szCs w:val="20"/>
              </w:rPr>
              <w:t>kinccr</w:t>
            </w:r>
            <w:proofErr w:type="spellEnd"/>
          </w:p>
        </w:tc>
        <w:tc>
          <w:tcPr>
            <w:tcW w:w="2831" w:type="dxa"/>
          </w:tcPr>
          <w:p w14:paraId="6EBB9FC0" w14:textId="0A30F293" w:rsidR="00EF1EFD" w:rsidRPr="00EF1EFD" w:rsidRDefault="00EF1EFD" w:rsidP="002E14A9">
            <w:pPr>
              <w:jc w:val="center"/>
              <w:rPr>
                <w:rFonts w:eastAsia="Times New Roman" w:cs="Arial"/>
                <w:sz w:val="20"/>
                <w:szCs w:val="20"/>
              </w:rPr>
            </w:pPr>
            <w:r w:rsidRPr="00EF1EFD">
              <w:rPr>
                <w:rFonts w:cs="Arial"/>
                <w:color w:val="000000"/>
                <w:sz w:val="20"/>
                <w:szCs w:val="20"/>
              </w:rPr>
              <w:t>0.008</w:t>
            </w:r>
          </w:p>
        </w:tc>
        <w:tc>
          <w:tcPr>
            <w:tcW w:w="2479" w:type="dxa"/>
            <w:shd w:val="clear" w:color="auto" w:fill="auto"/>
            <w:noWrap/>
          </w:tcPr>
          <w:p w14:paraId="3F30376E" w14:textId="4EB40697" w:rsidR="00EF1EFD" w:rsidRPr="00EF1EFD" w:rsidRDefault="00EF1EFD" w:rsidP="002E14A9">
            <w:pPr>
              <w:jc w:val="center"/>
              <w:rPr>
                <w:rFonts w:eastAsia="Times New Roman" w:cs="Arial"/>
                <w:sz w:val="20"/>
                <w:szCs w:val="20"/>
              </w:rPr>
            </w:pPr>
            <w:r w:rsidRPr="00EF1EFD">
              <w:rPr>
                <w:rFonts w:cs="Arial"/>
                <w:color w:val="000000"/>
                <w:sz w:val="20"/>
                <w:szCs w:val="20"/>
              </w:rPr>
              <w:t>0.003</w:t>
            </w:r>
          </w:p>
        </w:tc>
        <w:tc>
          <w:tcPr>
            <w:tcW w:w="2479" w:type="dxa"/>
            <w:shd w:val="clear" w:color="auto" w:fill="auto"/>
            <w:noWrap/>
          </w:tcPr>
          <w:p w14:paraId="37CB3C32" w14:textId="6C76FD99" w:rsidR="00EF1EFD" w:rsidRPr="00EF1EFD" w:rsidRDefault="00EF1EFD" w:rsidP="002E14A9">
            <w:pPr>
              <w:jc w:val="center"/>
              <w:rPr>
                <w:rFonts w:eastAsia="Times New Roman" w:cs="Arial"/>
                <w:sz w:val="20"/>
                <w:szCs w:val="20"/>
              </w:rPr>
            </w:pPr>
            <w:r w:rsidRPr="00EF1EFD">
              <w:rPr>
                <w:rFonts w:cs="Arial"/>
                <w:color w:val="000000"/>
                <w:sz w:val="20"/>
                <w:szCs w:val="20"/>
              </w:rPr>
              <w:t>0.008</w:t>
            </w:r>
          </w:p>
        </w:tc>
      </w:tr>
      <w:tr w:rsidR="00CC2BBC" w:rsidRPr="006A1BA2" w14:paraId="4EEAC161" w14:textId="77777777" w:rsidTr="00CC2BBC">
        <w:trPr>
          <w:trHeight w:val="240"/>
        </w:trPr>
        <w:tc>
          <w:tcPr>
            <w:tcW w:w="2610" w:type="dxa"/>
          </w:tcPr>
          <w:p w14:paraId="3559C1B3" w14:textId="4D21C9AA" w:rsidR="00EF1EFD" w:rsidRPr="006A1BA2" w:rsidRDefault="00EF1EFD" w:rsidP="002E14A9">
            <w:pPr>
              <w:rPr>
                <w:rFonts w:eastAsia="Times New Roman" w:cs="Arial"/>
                <w:sz w:val="20"/>
                <w:szCs w:val="20"/>
              </w:rPr>
            </w:pPr>
            <w:r w:rsidRPr="006A1BA2">
              <w:rPr>
                <w:rFonts w:eastAsia="Times New Roman" w:cs="Arial"/>
                <w:sz w:val="20"/>
                <w:szCs w:val="20"/>
              </w:rPr>
              <w:t>Transfer of Cr(III) from plasma to kidney</w:t>
            </w:r>
          </w:p>
        </w:tc>
        <w:tc>
          <w:tcPr>
            <w:tcW w:w="1620" w:type="dxa"/>
            <w:shd w:val="clear" w:color="auto" w:fill="auto"/>
            <w:noWrap/>
          </w:tcPr>
          <w:p w14:paraId="4F68C598" w14:textId="489E2E0F" w:rsidR="00EF1EFD" w:rsidRPr="006A1BA2" w:rsidRDefault="00EF1EFD" w:rsidP="002E14A9">
            <w:pPr>
              <w:rPr>
                <w:rFonts w:eastAsia="Times New Roman" w:cs="Arial"/>
                <w:sz w:val="20"/>
                <w:szCs w:val="20"/>
              </w:rPr>
            </w:pPr>
            <w:proofErr w:type="spellStart"/>
            <w:r w:rsidRPr="006A1BA2">
              <w:rPr>
                <w:sz w:val="20"/>
                <w:szCs w:val="20"/>
              </w:rPr>
              <w:t>kintcrk</w:t>
            </w:r>
            <w:proofErr w:type="spellEnd"/>
          </w:p>
        </w:tc>
        <w:tc>
          <w:tcPr>
            <w:tcW w:w="2831" w:type="dxa"/>
          </w:tcPr>
          <w:p w14:paraId="43A50682" w14:textId="0CBC26E6" w:rsidR="00EF1EFD" w:rsidRPr="00EF1EFD" w:rsidRDefault="00EF1EFD" w:rsidP="002E14A9">
            <w:pPr>
              <w:jc w:val="center"/>
              <w:rPr>
                <w:rFonts w:eastAsia="Times New Roman" w:cs="Arial"/>
                <w:sz w:val="20"/>
                <w:szCs w:val="20"/>
              </w:rPr>
            </w:pPr>
            <w:r w:rsidRPr="00EF1EFD">
              <w:rPr>
                <w:rFonts w:cs="Arial"/>
                <w:color w:val="000000"/>
                <w:sz w:val="20"/>
                <w:szCs w:val="20"/>
              </w:rPr>
              <w:t>0.0002</w:t>
            </w:r>
          </w:p>
        </w:tc>
        <w:tc>
          <w:tcPr>
            <w:tcW w:w="2479" w:type="dxa"/>
            <w:shd w:val="clear" w:color="auto" w:fill="auto"/>
            <w:noWrap/>
          </w:tcPr>
          <w:p w14:paraId="017142B2" w14:textId="3C26E76B" w:rsidR="00EF1EFD" w:rsidRPr="00EF1EFD" w:rsidRDefault="00EF1EFD" w:rsidP="002E14A9">
            <w:pPr>
              <w:jc w:val="center"/>
              <w:rPr>
                <w:rFonts w:eastAsia="Times New Roman" w:cs="Arial"/>
                <w:sz w:val="20"/>
                <w:szCs w:val="20"/>
              </w:rPr>
            </w:pPr>
            <w:r w:rsidRPr="00EF1EFD">
              <w:rPr>
                <w:rFonts w:cs="Arial"/>
                <w:color w:val="000000"/>
                <w:sz w:val="20"/>
                <w:szCs w:val="20"/>
              </w:rPr>
              <w:t>0.00025</w:t>
            </w:r>
          </w:p>
        </w:tc>
        <w:tc>
          <w:tcPr>
            <w:tcW w:w="2479" w:type="dxa"/>
            <w:shd w:val="clear" w:color="auto" w:fill="auto"/>
            <w:noWrap/>
          </w:tcPr>
          <w:p w14:paraId="71185E68" w14:textId="074ED310" w:rsidR="00EF1EFD" w:rsidRPr="00EF1EFD" w:rsidRDefault="00EF1EFD" w:rsidP="002E14A9">
            <w:pPr>
              <w:jc w:val="center"/>
              <w:rPr>
                <w:rFonts w:eastAsia="Times New Roman" w:cs="Arial"/>
                <w:sz w:val="20"/>
                <w:szCs w:val="20"/>
              </w:rPr>
            </w:pPr>
            <w:r w:rsidRPr="00EF1EFD">
              <w:rPr>
                <w:rFonts w:cs="Arial"/>
                <w:color w:val="000000"/>
                <w:sz w:val="20"/>
                <w:szCs w:val="20"/>
              </w:rPr>
              <w:t>0.0002</w:t>
            </w:r>
          </w:p>
        </w:tc>
      </w:tr>
      <w:tr w:rsidR="00CC2BBC" w:rsidRPr="006A1BA2" w14:paraId="44CCB458" w14:textId="77777777" w:rsidTr="00CC2BBC">
        <w:trPr>
          <w:trHeight w:val="240"/>
        </w:trPr>
        <w:tc>
          <w:tcPr>
            <w:tcW w:w="2610" w:type="dxa"/>
          </w:tcPr>
          <w:p w14:paraId="00F2C5A7" w14:textId="292530F8" w:rsidR="00EF1EFD" w:rsidRPr="006A1BA2" w:rsidRDefault="00EF1EFD" w:rsidP="002E14A9">
            <w:pPr>
              <w:rPr>
                <w:rFonts w:eastAsia="Times New Roman" w:cs="Arial"/>
                <w:sz w:val="20"/>
                <w:szCs w:val="20"/>
              </w:rPr>
            </w:pPr>
            <w:proofErr w:type="spellStart"/>
            <w:r w:rsidRPr="006A1BA2">
              <w:rPr>
                <w:rFonts w:eastAsia="Times New Roman" w:cs="Arial"/>
                <w:sz w:val="20"/>
                <w:szCs w:val="20"/>
              </w:rPr>
              <w:t>Saturable</w:t>
            </w:r>
            <w:proofErr w:type="spellEnd"/>
            <w:r w:rsidRPr="006A1BA2">
              <w:rPr>
                <w:rFonts w:eastAsia="Times New Roman" w:cs="Arial"/>
                <w:sz w:val="20"/>
                <w:szCs w:val="20"/>
              </w:rPr>
              <w:t xml:space="preserve"> absorption term for Cr(VI) in the small intestines</w:t>
            </w:r>
          </w:p>
        </w:tc>
        <w:tc>
          <w:tcPr>
            <w:tcW w:w="1620" w:type="dxa"/>
            <w:shd w:val="clear" w:color="auto" w:fill="auto"/>
            <w:noWrap/>
            <w:hideMark/>
          </w:tcPr>
          <w:p w14:paraId="0CB35D00" w14:textId="1D12EA9D" w:rsidR="00EF1EFD" w:rsidRPr="006A1BA2" w:rsidRDefault="00EF1EFD" w:rsidP="002E14A9">
            <w:pPr>
              <w:rPr>
                <w:rFonts w:eastAsia="Times New Roman" w:cs="Arial"/>
                <w:sz w:val="20"/>
                <w:szCs w:val="20"/>
              </w:rPr>
            </w:pPr>
            <w:r w:rsidRPr="006A1BA2">
              <w:rPr>
                <w:sz w:val="20"/>
                <w:szCs w:val="20"/>
              </w:rPr>
              <w:t>kmabs6</w:t>
            </w:r>
          </w:p>
        </w:tc>
        <w:tc>
          <w:tcPr>
            <w:tcW w:w="2831" w:type="dxa"/>
          </w:tcPr>
          <w:p w14:paraId="2E1E5857" w14:textId="0B926A6D" w:rsidR="00EF1EFD" w:rsidRPr="00EF1EFD" w:rsidRDefault="00EF1EFD" w:rsidP="002E14A9">
            <w:pPr>
              <w:jc w:val="center"/>
              <w:rPr>
                <w:rFonts w:eastAsia="Times New Roman" w:cs="Arial"/>
                <w:sz w:val="20"/>
                <w:szCs w:val="20"/>
              </w:rPr>
            </w:pPr>
            <w:r w:rsidRPr="00EF1EFD">
              <w:rPr>
                <w:rFonts w:cs="Arial"/>
                <w:color w:val="000000"/>
                <w:sz w:val="20"/>
                <w:szCs w:val="20"/>
              </w:rPr>
              <w:t>3</w:t>
            </w:r>
          </w:p>
        </w:tc>
        <w:tc>
          <w:tcPr>
            <w:tcW w:w="2479" w:type="dxa"/>
            <w:shd w:val="clear" w:color="auto" w:fill="auto"/>
            <w:noWrap/>
            <w:hideMark/>
          </w:tcPr>
          <w:p w14:paraId="58038637" w14:textId="07EFAC2A" w:rsidR="00EF1EFD" w:rsidRPr="00EF1EFD" w:rsidRDefault="00EF1EFD" w:rsidP="002E14A9">
            <w:pPr>
              <w:jc w:val="center"/>
              <w:rPr>
                <w:rFonts w:eastAsia="Times New Roman" w:cs="Arial"/>
                <w:sz w:val="20"/>
                <w:szCs w:val="20"/>
              </w:rPr>
            </w:pPr>
            <w:r w:rsidRPr="00EF1EFD">
              <w:rPr>
                <w:rFonts w:cs="Arial"/>
                <w:color w:val="000000"/>
                <w:sz w:val="20"/>
                <w:szCs w:val="20"/>
              </w:rPr>
              <w:t>2</w:t>
            </w:r>
          </w:p>
        </w:tc>
        <w:tc>
          <w:tcPr>
            <w:tcW w:w="2479" w:type="dxa"/>
            <w:shd w:val="clear" w:color="auto" w:fill="auto"/>
            <w:noWrap/>
            <w:hideMark/>
          </w:tcPr>
          <w:p w14:paraId="1A40D52F" w14:textId="44B686EA" w:rsidR="00EF1EFD" w:rsidRPr="00EF1EFD" w:rsidRDefault="00EF1EFD" w:rsidP="002E14A9">
            <w:pPr>
              <w:jc w:val="center"/>
              <w:rPr>
                <w:rFonts w:eastAsia="Times New Roman" w:cs="Arial"/>
                <w:sz w:val="20"/>
                <w:szCs w:val="20"/>
              </w:rPr>
            </w:pPr>
            <w:r w:rsidRPr="00EF1EFD">
              <w:rPr>
                <w:rFonts w:cs="Arial"/>
                <w:color w:val="000000"/>
                <w:sz w:val="20"/>
                <w:szCs w:val="20"/>
              </w:rPr>
              <w:t>3</w:t>
            </w:r>
          </w:p>
        </w:tc>
      </w:tr>
      <w:tr w:rsidR="00CC2BBC" w:rsidRPr="006A1BA2" w14:paraId="23325F5A" w14:textId="77777777" w:rsidTr="00CC2BBC">
        <w:trPr>
          <w:trHeight w:val="240"/>
        </w:trPr>
        <w:tc>
          <w:tcPr>
            <w:tcW w:w="2610" w:type="dxa"/>
          </w:tcPr>
          <w:p w14:paraId="04B0304B" w14:textId="12D456CA" w:rsidR="00EF1EFD" w:rsidRPr="006A1BA2" w:rsidRDefault="00EF1EFD" w:rsidP="002E14A9">
            <w:pPr>
              <w:rPr>
                <w:rFonts w:eastAsia="Times New Roman" w:cs="Arial"/>
                <w:sz w:val="20"/>
                <w:szCs w:val="20"/>
              </w:rPr>
            </w:pPr>
            <w:r w:rsidRPr="006A1BA2">
              <w:rPr>
                <w:rFonts w:eastAsia="Times New Roman" w:cs="Arial"/>
                <w:sz w:val="20"/>
                <w:szCs w:val="20"/>
              </w:rPr>
              <w:t>Transfer of Cr(III) from liver to plasma</w:t>
            </w:r>
          </w:p>
        </w:tc>
        <w:tc>
          <w:tcPr>
            <w:tcW w:w="1620" w:type="dxa"/>
            <w:shd w:val="clear" w:color="auto" w:fill="auto"/>
            <w:noWrap/>
            <w:hideMark/>
          </w:tcPr>
          <w:p w14:paraId="4E1C21CA" w14:textId="6F132784" w:rsidR="00EF1EFD" w:rsidRPr="006A1BA2" w:rsidRDefault="00EF1EFD" w:rsidP="002E14A9">
            <w:pPr>
              <w:rPr>
                <w:rFonts w:eastAsia="Times New Roman" w:cs="Arial"/>
                <w:sz w:val="20"/>
                <w:szCs w:val="20"/>
              </w:rPr>
            </w:pPr>
            <w:proofErr w:type="spellStart"/>
            <w:r w:rsidRPr="006A1BA2">
              <w:rPr>
                <w:sz w:val="20"/>
                <w:szCs w:val="20"/>
              </w:rPr>
              <w:t>koutccrl</w:t>
            </w:r>
            <w:proofErr w:type="spellEnd"/>
          </w:p>
        </w:tc>
        <w:tc>
          <w:tcPr>
            <w:tcW w:w="2831" w:type="dxa"/>
          </w:tcPr>
          <w:p w14:paraId="0F5E9D76" w14:textId="49406F77" w:rsidR="00EF1EFD" w:rsidRPr="00EF1EFD" w:rsidRDefault="00EF1EFD" w:rsidP="002E14A9">
            <w:pPr>
              <w:jc w:val="center"/>
              <w:rPr>
                <w:rFonts w:eastAsia="Times New Roman" w:cs="Arial"/>
                <w:sz w:val="20"/>
                <w:szCs w:val="20"/>
              </w:rPr>
            </w:pPr>
            <w:r w:rsidRPr="00EF1EFD">
              <w:rPr>
                <w:rFonts w:cs="Arial"/>
                <w:color w:val="000000"/>
                <w:sz w:val="20"/>
                <w:szCs w:val="20"/>
              </w:rPr>
              <w:t>0.000016</w:t>
            </w:r>
          </w:p>
        </w:tc>
        <w:tc>
          <w:tcPr>
            <w:tcW w:w="2479" w:type="dxa"/>
            <w:shd w:val="clear" w:color="auto" w:fill="auto"/>
            <w:noWrap/>
            <w:hideMark/>
          </w:tcPr>
          <w:p w14:paraId="28492D75" w14:textId="6AE9F080" w:rsidR="00EF1EFD" w:rsidRPr="00EF1EFD" w:rsidRDefault="00EF1EFD" w:rsidP="002E14A9">
            <w:pPr>
              <w:jc w:val="center"/>
              <w:rPr>
                <w:rFonts w:eastAsia="Times New Roman" w:cs="Arial"/>
                <w:sz w:val="20"/>
                <w:szCs w:val="20"/>
              </w:rPr>
            </w:pPr>
            <w:r w:rsidRPr="00EF1EFD">
              <w:rPr>
                <w:rFonts w:cs="Arial"/>
                <w:color w:val="000000"/>
                <w:sz w:val="20"/>
                <w:szCs w:val="20"/>
              </w:rPr>
              <w:t>0.00003</w:t>
            </w:r>
          </w:p>
        </w:tc>
        <w:tc>
          <w:tcPr>
            <w:tcW w:w="2479" w:type="dxa"/>
            <w:shd w:val="clear" w:color="auto" w:fill="auto"/>
            <w:noWrap/>
            <w:hideMark/>
          </w:tcPr>
          <w:p w14:paraId="1A61AAA3" w14:textId="723F8B84" w:rsidR="00EF1EFD" w:rsidRPr="00EF1EFD" w:rsidRDefault="00EF1EFD" w:rsidP="002E14A9">
            <w:pPr>
              <w:jc w:val="center"/>
              <w:rPr>
                <w:rFonts w:eastAsia="Times New Roman" w:cs="Arial"/>
                <w:sz w:val="20"/>
                <w:szCs w:val="20"/>
              </w:rPr>
            </w:pPr>
            <w:r w:rsidRPr="00EF1EFD">
              <w:rPr>
                <w:rFonts w:cs="Arial"/>
                <w:color w:val="000000"/>
                <w:sz w:val="20"/>
                <w:szCs w:val="20"/>
              </w:rPr>
              <w:t>0.000016</w:t>
            </w:r>
          </w:p>
        </w:tc>
      </w:tr>
      <w:tr w:rsidR="00CC2BBC" w:rsidRPr="006A1BA2" w14:paraId="34FC6C73" w14:textId="77777777" w:rsidTr="00CC2BBC">
        <w:trPr>
          <w:trHeight w:val="240"/>
        </w:trPr>
        <w:tc>
          <w:tcPr>
            <w:tcW w:w="2610" w:type="dxa"/>
          </w:tcPr>
          <w:p w14:paraId="128567C7" w14:textId="77123BCD" w:rsidR="00EF1EFD" w:rsidRPr="006A1BA2" w:rsidRDefault="00EF1EFD" w:rsidP="002E14A9">
            <w:pPr>
              <w:rPr>
                <w:rFonts w:eastAsia="Times New Roman" w:cs="Arial"/>
                <w:sz w:val="20"/>
                <w:szCs w:val="20"/>
              </w:rPr>
            </w:pPr>
            <w:r w:rsidRPr="006A1BA2">
              <w:rPr>
                <w:rFonts w:eastAsia="Times New Roman" w:cs="Arial"/>
                <w:sz w:val="20"/>
                <w:szCs w:val="20"/>
              </w:rPr>
              <w:t>Transfer of Cr(VI) from plasma to erythrocytes</w:t>
            </w:r>
          </w:p>
        </w:tc>
        <w:tc>
          <w:tcPr>
            <w:tcW w:w="1620" w:type="dxa"/>
            <w:shd w:val="clear" w:color="auto" w:fill="auto"/>
            <w:noWrap/>
            <w:hideMark/>
          </w:tcPr>
          <w:p w14:paraId="3F8C9FE6" w14:textId="7532D84B" w:rsidR="00EF1EFD" w:rsidRPr="006A1BA2" w:rsidRDefault="00EF1EFD" w:rsidP="002E14A9">
            <w:pPr>
              <w:rPr>
                <w:rFonts w:eastAsia="Times New Roman" w:cs="Arial"/>
                <w:sz w:val="20"/>
                <w:szCs w:val="20"/>
              </w:rPr>
            </w:pPr>
            <w:r w:rsidRPr="006A1BA2">
              <w:rPr>
                <w:sz w:val="20"/>
                <w:szCs w:val="20"/>
              </w:rPr>
              <w:t>krbcin6</w:t>
            </w:r>
          </w:p>
        </w:tc>
        <w:tc>
          <w:tcPr>
            <w:tcW w:w="2831" w:type="dxa"/>
          </w:tcPr>
          <w:p w14:paraId="0685B946" w14:textId="26AA35CB" w:rsidR="00EF1EFD" w:rsidRPr="00EF1EFD" w:rsidRDefault="00EF1EFD" w:rsidP="002E14A9">
            <w:pPr>
              <w:jc w:val="center"/>
              <w:rPr>
                <w:rFonts w:eastAsia="Times New Roman" w:cs="Arial"/>
                <w:sz w:val="20"/>
                <w:szCs w:val="20"/>
              </w:rPr>
            </w:pPr>
            <w:r w:rsidRPr="00EF1EFD">
              <w:rPr>
                <w:rFonts w:cs="Arial"/>
                <w:color w:val="000000"/>
                <w:sz w:val="20"/>
                <w:szCs w:val="20"/>
              </w:rPr>
              <w:t>0.036</w:t>
            </w:r>
          </w:p>
        </w:tc>
        <w:tc>
          <w:tcPr>
            <w:tcW w:w="2479" w:type="dxa"/>
            <w:shd w:val="clear" w:color="auto" w:fill="auto"/>
            <w:noWrap/>
            <w:hideMark/>
          </w:tcPr>
          <w:p w14:paraId="10DF2149" w14:textId="74542BE1" w:rsidR="00EF1EFD" w:rsidRPr="00EF1EFD" w:rsidRDefault="00EF1EFD" w:rsidP="002E14A9">
            <w:pPr>
              <w:jc w:val="center"/>
              <w:rPr>
                <w:rFonts w:eastAsia="Times New Roman" w:cs="Arial"/>
                <w:sz w:val="20"/>
                <w:szCs w:val="20"/>
              </w:rPr>
            </w:pPr>
            <w:r w:rsidRPr="00EF1EFD">
              <w:rPr>
                <w:rFonts w:cs="Arial"/>
                <w:color w:val="000000"/>
                <w:sz w:val="20"/>
                <w:szCs w:val="20"/>
              </w:rPr>
              <w:t>0.015</w:t>
            </w:r>
          </w:p>
        </w:tc>
        <w:tc>
          <w:tcPr>
            <w:tcW w:w="2479" w:type="dxa"/>
            <w:shd w:val="clear" w:color="auto" w:fill="auto"/>
            <w:noWrap/>
            <w:hideMark/>
          </w:tcPr>
          <w:p w14:paraId="5B0CA21E" w14:textId="777900B2" w:rsidR="00EF1EFD" w:rsidRPr="00EF1EFD" w:rsidRDefault="00EF1EFD" w:rsidP="002E14A9">
            <w:pPr>
              <w:jc w:val="center"/>
              <w:rPr>
                <w:rFonts w:eastAsia="Times New Roman" w:cs="Arial"/>
                <w:sz w:val="20"/>
                <w:szCs w:val="20"/>
              </w:rPr>
            </w:pPr>
            <w:r w:rsidRPr="00EF1EFD">
              <w:rPr>
                <w:rFonts w:cs="Arial"/>
                <w:color w:val="000000"/>
                <w:sz w:val="20"/>
                <w:szCs w:val="20"/>
              </w:rPr>
              <w:t>0.036</w:t>
            </w:r>
          </w:p>
        </w:tc>
      </w:tr>
      <w:tr w:rsidR="00CC2BBC" w:rsidRPr="006A1BA2" w14:paraId="2C037700" w14:textId="77777777" w:rsidTr="00CC2BBC">
        <w:trPr>
          <w:trHeight w:val="240"/>
        </w:trPr>
        <w:tc>
          <w:tcPr>
            <w:tcW w:w="2610" w:type="dxa"/>
          </w:tcPr>
          <w:p w14:paraId="2C84EBD3" w14:textId="6E8106C0" w:rsidR="00EF1EFD" w:rsidRPr="006A1BA2" w:rsidRDefault="00EF1EFD" w:rsidP="002E14A9">
            <w:pPr>
              <w:rPr>
                <w:rFonts w:eastAsia="Times New Roman" w:cs="Arial"/>
                <w:sz w:val="20"/>
                <w:szCs w:val="20"/>
              </w:rPr>
            </w:pPr>
            <w:r w:rsidRPr="006A1BA2">
              <w:rPr>
                <w:rFonts w:eastAsia="Times New Roman" w:cs="Arial"/>
                <w:sz w:val="20"/>
                <w:szCs w:val="20"/>
              </w:rPr>
              <w:t>Urinary excretion</w:t>
            </w:r>
          </w:p>
        </w:tc>
        <w:tc>
          <w:tcPr>
            <w:tcW w:w="1620" w:type="dxa"/>
            <w:shd w:val="clear" w:color="auto" w:fill="auto"/>
            <w:noWrap/>
            <w:hideMark/>
          </w:tcPr>
          <w:p w14:paraId="7E55E840" w14:textId="5A3A896B" w:rsidR="00EF1EFD" w:rsidRPr="006A1BA2" w:rsidRDefault="00EF1EFD" w:rsidP="002E14A9">
            <w:pPr>
              <w:rPr>
                <w:rFonts w:eastAsia="Times New Roman" w:cs="Arial"/>
                <w:sz w:val="20"/>
                <w:szCs w:val="20"/>
              </w:rPr>
            </w:pPr>
            <w:proofErr w:type="spellStart"/>
            <w:r w:rsidRPr="006A1BA2">
              <w:rPr>
                <w:sz w:val="20"/>
                <w:szCs w:val="20"/>
              </w:rPr>
              <w:t>kurcc</w:t>
            </w:r>
            <w:proofErr w:type="spellEnd"/>
          </w:p>
        </w:tc>
        <w:tc>
          <w:tcPr>
            <w:tcW w:w="2831" w:type="dxa"/>
          </w:tcPr>
          <w:p w14:paraId="4288EFE0" w14:textId="7B01A1C8" w:rsidR="00EF1EFD" w:rsidRPr="00EF1EFD" w:rsidRDefault="00EF1EFD" w:rsidP="002E14A9">
            <w:pPr>
              <w:jc w:val="center"/>
              <w:rPr>
                <w:rFonts w:eastAsia="Times New Roman" w:cs="Arial"/>
                <w:sz w:val="20"/>
                <w:szCs w:val="20"/>
              </w:rPr>
            </w:pPr>
            <w:r w:rsidRPr="00EF1EFD">
              <w:rPr>
                <w:rFonts w:cs="Arial"/>
                <w:color w:val="000000"/>
                <w:sz w:val="20"/>
                <w:szCs w:val="20"/>
              </w:rPr>
              <w:t>0.00007</w:t>
            </w:r>
          </w:p>
        </w:tc>
        <w:tc>
          <w:tcPr>
            <w:tcW w:w="2479" w:type="dxa"/>
            <w:shd w:val="clear" w:color="auto" w:fill="auto"/>
            <w:noWrap/>
            <w:hideMark/>
          </w:tcPr>
          <w:p w14:paraId="40BBDB1B" w14:textId="3E5FF178" w:rsidR="00EF1EFD" w:rsidRPr="00EF1EFD" w:rsidRDefault="00EF1EFD" w:rsidP="002E14A9">
            <w:pPr>
              <w:jc w:val="center"/>
              <w:rPr>
                <w:rFonts w:eastAsia="Times New Roman" w:cs="Arial"/>
                <w:sz w:val="20"/>
                <w:szCs w:val="20"/>
              </w:rPr>
            </w:pPr>
            <w:r w:rsidRPr="00EF1EFD">
              <w:rPr>
                <w:rFonts w:cs="Arial"/>
                <w:color w:val="000000"/>
                <w:sz w:val="20"/>
                <w:szCs w:val="20"/>
              </w:rPr>
              <w:t>0.0002</w:t>
            </w:r>
          </w:p>
        </w:tc>
        <w:tc>
          <w:tcPr>
            <w:tcW w:w="2479" w:type="dxa"/>
            <w:shd w:val="clear" w:color="auto" w:fill="auto"/>
            <w:noWrap/>
            <w:hideMark/>
          </w:tcPr>
          <w:p w14:paraId="01D17E64" w14:textId="22B7D5F6" w:rsidR="00EF1EFD" w:rsidRPr="00EF1EFD" w:rsidRDefault="00EF1EFD" w:rsidP="002E14A9">
            <w:pPr>
              <w:jc w:val="center"/>
              <w:rPr>
                <w:rFonts w:eastAsia="Times New Roman" w:cs="Arial"/>
                <w:sz w:val="20"/>
                <w:szCs w:val="20"/>
              </w:rPr>
            </w:pPr>
            <w:r w:rsidRPr="00EF1EFD">
              <w:rPr>
                <w:rFonts w:cs="Arial"/>
                <w:color w:val="000000"/>
                <w:sz w:val="20"/>
                <w:szCs w:val="20"/>
              </w:rPr>
              <w:t>0.00007</w:t>
            </w:r>
          </w:p>
        </w:tc>
      </w:tr>
      <w:tr w:rsidR="00CC2BBC" w:rsidRPr="006A1BA2" w14:paraId="4F7E4D1B" w14:textId="77777777" w:rsidTr="00CC2BBC">
        <w:trPr>
          <w:trHeight w:val="240"/>
        </w:trPr>
        <w:tc>
          <w:tcPr>
            <w:tcW w:w="2610" w:type="dxa"/>
          </w:tcPr>
          <w:p w14:paraId="7A6F426E" w14:textId="280D6F5B" w:rsidR="00EF1EFD" w:rsidRPr="006A1BA2" w:rsidRDefault="00EF1EFD" w:rsidP="002E14A9">
            <w:pPr>
              <w:rPr>
                <w:rFonts w:eastAsia="Times New Roman" w:cs="Arial"/>
                <w:sz w:val="20"/>
                <w:szCs w:val="20"/>
              </w:rPr>
            </w:pPr>
            <w:r>
              <w:rPr>
                <w:rFonts w:eastAsia="Times New Roman" w:cs="Arial"/>
                <w:sz w:val="20"/>
                <w:szCs w:val="20"/>
              </w:rPr>
              <w:t>Oral dose Cr(VI)</w:t>
            </w:r>
          </w:p>
        </w:tc>
        <w:tc>
          <w:tcPr>
            <w:tcW w:w="1620" w:type="dxa"/>
            <w:shd w:val="clear" w:color="auto" w:fill="auto"/>
            <w:noWrap/>
            <w:hideMark/>
          </w:tcPr>
          <w:p w14:paraId="56B5BCA8" w14:textId="7541FA23" w:rsidR="00EF1EFD" w:rsidRPr="006A1BA2" w:rsidRDefault="00EF1EFD" w:rsidP="002E14A9">
            <w:pPr>
              <w:rPr>
                <w:rFonts w:eastAsia="Times New Roman" w:cs="Arial"/>
                <w:sz w:val="20"/>
                <w:szCs w:val="20"/>
              </w:rPr>
            </w:pPr>
            <w:r w:rsidRPr="006A1BA2">
              <w:rPr>
                <w:sz w:val="20"/>
                <w:szCs w:val="20"/>
              </w:rPr>
              <w:t>od6</w:t>
            </w:r>
          </w:p>
        </w:tc>
        <w:tc>
          <w:tcPr>
            <w:tcW w:w="2831" w:type="dxa"/>
          </w:tcPr>
          <w:p w14:paraId="0817DB25" w14:textId="3E31281E" w:rsidR="00EF1EFD" w:rsidRPr="00EF1EFD" w:rsidRDefault="00EF1EFD" w:rsidP="002E14A9">
            <w:pPr>
              <w:jc w:val="center"/>
              <w:rPr>
                <w:rFonts w:eastAsia="Times New Roman" w:cs="Arial"/>
                <w:sz w:val="20"/>
                <w:szCs w:val="20"/>
              </w:rPr>
            </w:pPr>
            <w:r w:rsidRPr="00EF1EFD">
              <w:rPr>
                <w:rFonts w:cs="Arial"/>
                <w:color w:val="000000"/>
                <w:sz w:val="20"/>
                <w:szCs w:val="20"/>
              </w:rPr>
              <w:t>Lifetime average</w:t>
            </w:r>
          </w:p>
        </w:tc>
        <w:tc>
          <w:tcPr>
            <w:tcW w:w="2479" w:type="dxa"/>
            <w:shd w:val="clear" w:color="auto" w:fill="auto"/>
            <w:noWrap/>
            <w:hideMark/>
          </w:tcPr>
          <w:p w14:paraId="151356FF" w14:textId="23A9070A" w:rsidR="00EF1EFD" w:rsidRPr="00EF1EFD" w:rsidRDefault="00EF1EFD" w:rsidP="002E14A9">
            <w:pPr>
              <w:jc w:val="center"/>
              <w:rPr>
                <w:rFonts w:eastAsia="Times New Roman" w:cs="Arial"/>
                <w:sz w:val="20"/>
                <w:szCs w:val="20"/>
              </w:rPr>
            </w:pPr>
            <w:r w:rsidRPr="00EF1EFD">
              <w:rPr>
                <w:rFonts w:cs="Arial"/>
                <w:color w:val="000000"/>
                <w:sz w:val="20"/>
                <w:szCs w:val="20"/>
              </w:rPr>
              <w:t>Time-Specifi</w:t>
            </w:r>
            <w:r w:rsidR="00AE36E5">
              <w:rPr>
                <w:rFonts w:cs="Arial"/>
                <w:color w:val="000000"/>
                <w:sz w:val="20"/>
                <w:szCs w:val="20"/>
              </w:rPr>
              <w:t>c (Table A</w:t>
            </w:r>
            <w:r w:rsidRPr="00EF1EFD">
              <w:rPr>
                <w:rFonts w:cs="Arial"/>
                <w:color w:val="000000"/>
                <w:sz w:val="20"/>
                <w:szCs w:val="20"/>
              </w:rPr>
              <w:t>.1)</w:t>
            </w:r>
          </w:p>
        </w:tc>
        <w:tc>
          <w:tcPr>
            <w:tcW w:w="2479" w:type="dxa"/>
            <w:shd w:val="clear" w:color="auto" w:fill="auto"/>
            <w:noWrap/>
            <w:hideMark/>
          </w:tcPr>
          <w:p w14:paraId="21FD1F93" w14:textId="3FA7EE97" w:rsidR="00EF1EFD" w:rsidRPr="00EF1EFD" w:rsidRDefault="00AE36E5" w:rsidP="002E14A9">
            <w:pPr>
              <w:jc w:val="center"/>
              <w:rPr>
                <w:rFonts w:eastAsia="Times New Roman" w:cs="Arial"/>
                <w:sz w:val="20"/>
                <w:szCs w:val="20"/>
              </w:rPr>
            </w:pPr>
            <w:r>
              <w:rPr>
                <w:rFonts w:cs="Arial"/>
                <w:color w:val="000000"/>
                <w:sz w:val="20"/>
                <w:szCs w:val="20"/>
              </w:rPr>
              <w:t>Time-Specific (Table A</w:t>
            </w:r>
            <w:r w:rsidR="00EF1EFD" w:rsidRPr="00EF1EFD">
              <w:rPr>
                <w:rFonts w:cs="Arial"/>
                <w:color w:val="000000"/>
                <w:sz w:val="20"/>
                <w:szCs w:val="20"/>
              </w:rPr>
              <w:t>.1)</w:t>
            </w:r>
          </w:p>
        </w:tc>
      </w:tr>
      <w:tr w:rsidR="00CC2BBC" w:rsidRPr="006A1BA2" w14:paraId="33E72A31" w14:textId="77777777" w:rsidTr="00CC2BBC">
        <w:trPr>
          <w:trHeight w:val="240"/>
        </w:trPr>
        <w:tc>
          <w:tcPr>
            <w:tcW w:w="2610" w:type="dxa"/>
          </w:tcPr>
          <w:p w14:paraId="5943068D" w14:textId="2675C93B" w:rsidR="00EF1EFD" w:rsidRPr="006A1BA2" w:rsidRDefault="00EF1EFD" w:rsidP="002E14A9">
            <w:pPr>
              <w:rPr>
                <w:rFonts w:eastAsia="Times New Roman" w:cs="Arial"/>
                <w:sz w:val="20"/>
                <w:szCs w:val="20"/>
              </w:rPr>
            </w:pPr>
            <w:r>
              <w:rPr>
                <w:rFonts w:eastAsia="Times New Roman" w:cs="Arial"/>
                <w:sz w:val="20"/>
                <w:szCs w:val="20"/>
              </w:rPr>
              <w:t>Drinking water rate</w:t>
            </w:r>
          </w:p>
        </w:tc>
        <w:tc>
          <w:tcPr>
            <w:tcW w:w="1620" w:type="dxa"/>
            <w:shd w:val="clear" w:color="auto" w:fill="auto"/>
            <w:noWrap/>
            <w:hideMark/>
          </w:tcPr>
          <w:p w14:paraId="340B0B5F" w14:textId="461D6271" w:rsidR="00EF1EFD" w:rsidRPr="006A1BA2" w:rsidRDefault="00EF1EFD" w:rsidP="002E14A9">
            <w:pPr>
              <w:rPr>
                <w:rFonts w:eastAsia="Times New Roman" w:cs="Arial"/>
                <w:sz w:val="20"/>
                <w:szCs w:val="20"/>
              </w:rPr>
            </w:pPr>
            <w:proofErr w:type="spellStart"/>
            <w:r w:rsidRPr="006A1BA2">
              <w:rPr>
                <w:sz w:val="20"/>
                <w:szCs w:val="20"/>
              </w:rPr>
              <w:t>rdrinkc</w:t>
            </w:r>
            <w:proofErr w:type="spellEnd"/>
          </w:p>
        </w:tc>
        <w:tc>
          <w:tcPr>
            <w:tcW w:w="2831" w:type="dxa"/>
          </w:tcPr>
          <w:p w14:paraId="023DA43F" w14:textId="29505EF1" w:rsidR="00EF1EFD" w:rsidRPr="00EF1EFD" w:rsidRDefault="00EF1EFD" w:rsidP="002E14A9">
            <w:pPr>
              <w:jc w:val="center"/>
              <w:rPr>
                <w:rFonts w:eastAsia="Times New Roman" w:cs="Arial"/>
                <w:sz w:val="20"/>
                <w:szCs w:val="20"/>
              </w:rPr>
            </w:pPr>
            <w:r w:rsidRPr="00EF1EFD">
              <w:rPr>
                <w:rFonts w:cs="Arial"/>
                <w:color w:val="000000"/>
                <w:sz w:val="20"/>
                <w:szCs w:val="20"/>
              </w:rPr>
              <w:t>Lifetime average</w:t>
            </w:r>
          </w:p>
        </w:tc>
        <w:tc>
          <w:tcPr>
            <w:tcW w:w="2479" w:type="dxa"/>
            <w:shd w:val="clear" w:color="auto" w:fill="auto"/>
            <w:noWrap/>
            <w:hideMark/>
          </w:tcPr>
          <w:p w14:paraId="26C010DB" w14:textId="11E8B917" w:rsidR="00EF1EFD" w:rsidRPr="00EF1EFD" w:rsidRDefault="00AE36E5" w:rsidP="002E14A9">
            <w:pPr>
              <w:jc w:val="center"/>
              <w:rPr>
                <w:rFonts w:eastAsia="Times New Roman" w:cs="Arial"/>
                <w:sz w:val="20"/>
                <w:szCs w:val="20"/>
              </w:rPr>
            </w:pPr>
            <w:r>
              <w:rPr>
                <w:rFonts w:cs="Arial"/>
                <w:color w:val="000000"/>
                <w:sz w:val="20"/>
                <w:szCs w:val="20"/>
              </w:rPr>
              <w:t>Time-Specific (Table A</w:t>
            </w:r>
            <w:r w:rsidR="00EF1EFD" w:rsidRPr="00EF1EFD">
              <w:rPr>
                <w:rFonts w:cs="Arial"/>
                <w:color w:val="000000"/>
                <w:sz w:val="20"/>
                <w:szCs w:val="20"/>
              </w:rPr>
              <w:t>.1)</w:t>
            </w:r>
          </w:p>
        </w:tc>
        <w:tc>
          <w:tcPr>
            <w:tcW w:w="2479" w:type="dxa"/>
            <w:shd w:val="clear" w:color="auto" w:fill="auto"/>
            <w:noWrap/>
            <w:hideMark/>
          </w:tcPr>
          <w:p w14:paraId="31537721" w14:textId="42DC0CA8" w:rsidR="00EF1EFD" w:rsidRPr="00EF1EFD" w:rsidRDefault="00AE36E5" w:rsidP="002E14A9">
            <w:pPr>
              <w:jc w:val="center"/>
              <w:rPr>
                <w:rFonts w:eastAsia="Times New Roman" w:cs="Arial"/>
                <w:sz w:val="20"/>
                <w:szCs w:val="20"/>
              </w:rPr>
            </w:pPr>
            <w:r>
              <w:rPr>
                <w:rFonts w:cs="Arial"/>
                <w:color w:val="000000"/>
                <w:sz w:val="20"/>
                <w:szCs w:val="20"/>
              </w:rPr>
              <w:t>Time-Specific (Table A</w:t>
            </w:r>
            <w:r w:rsidR="00EF1EFD" w:rsidRPr="00EF1EFD">
              <w:rPr>
                <w:rFonts w:cs="Arial"/>
                <w:color w:val="000000"/>
                <w:sz w:val="20"/>
                <w:szCs w:val="20"/>
              </w:rPr>
              <w:t>.1)</w:t>
            </w:r>
          </w:p>
        </w:tc>
      </w:tr>
      <w:tr w:rsidR="00CC2BBC" w:rsidRPr="006A1BA2" w14:paraId="35233145" w14:textId="77777777" w:rsidTr="00CC2BBC">
        <w:trPr>
          <w:trHeight w:val="240"/>
        </w:trPr>
        <w:tc>
          <w:tcPr>
            <w:tcW w:w="2610" w:type="dxa"/>
          </w:tcPr>
          <w:p w14:paraId="0E6EE8B3" w14:textId="030D51AC" w:rsidR="00EF1EFD" w:rsidRPr="006A1BA2" w:rsidRDefault="00EF1EFD" w:rsidP="002E14A9">
            <w:pPr>
              <w:rPr>
                <w:rFonts w:eastAsia="Times New Roman" w:cs="Arial"/>
                <w:sz w:val="20"/>
                <w:szCs w:val="20"/>
              </w:rPr>
            </w:pPr>
            <w:proofErr w:type="spellStart"/>
            <w:r w:rsidRPr="006A1BA2">
              <w:rPr>
                <w:rFonts w:eastAsia="Times New Roman" w:cs="Arial"/>
                <w:sz w:val="20"/>
                <w:szCs w:val="20"/>
              </w:rPr>
              <w:t>Saturable</w:t>
            </w:r>
            <w:proofErr w:type="spellEnd"/>
            <w:r w:rsidRPr="006A1BA2">
              <w:rPr>
                <w:rFonts w:eastAsia="Times New Roman" w:cs="Arial"/>
                <w:sz w:val="20"/>
                <w:szCs w:val="20"/>
              </w:rPr>
              <w:t xml:space="preserve"> </w:t>
            </w:r>
            <w:r>
              <w:rPr>
                <w:rFonts w:eastAsia="Times New Roman" w:cs="Arial"/>
                <w:sz w:val="20"/>
                <w:szCs w:val="20"/>
              </w:rPr>
              <w:t>absorptio</w:t>
            </w:r>
            <w:r w:rsidRPr="006A1BA2">
              <w:rPr>
                <w:rFonts w:eastAsia="Times New Roman" w:cs="Arial"/>
                <w:sz w:val="20"/>
                <w:szCs w:val="20"/>
              </w:rPr>
              <w:t>n of Cr(VI) in the stomach</w:t>
            </w:r>
          </w:p>
        </w:tc>
        <w:tc>
          <w:tcPr>
            <w:tcW w:w="1620" w:type="dxa"/>
            <w:shd w:val="clear" w:color="auto" w:fill="auto"/>
            <w:noWrap/>
            <w:hideMark/>
          </w:tcPr>
          <w:p w14:paraId="725133B3" w14:textId="3D6365B3" w:rsidR="00EF1EFD" w:rsidRPr="006A1BA2" w:rsidRDefault="00EF1EFD" w:rsidP="002E14A9">
            <w:pPr>
              <w:rPr>
                <w:rFonts w:eastAsia="Times New Roman" w:cs="Arial"/>
                <w:sz w:val="20"/>
                <w:szCs w:val="20"/>
              </w:rPr>
            </w:pPr>
            <w:r w:rsidRPr="006A1BA2">
              <w:rPr>
                <w:sz w:val="20"/>
                <w:szCs w:val="20"/>
              </w:rPr>
              <w:t>vmabs6s</w:t>
            </w:r>
          </w:p>
        </w:tc>
        <w:tc>
          <w:tcPr>
            <w:tcW w:w="2831" w:type="dxa"/>
          </w:tcPr>
          <w:p w14:paraId="5AE685BE" w14:textId="2E2B6C15" w:rsidR="00EF1EFD" w:rsidRPr="00EF1EFD" w:rsidRDefault="00EF1EFD" w:rsidP="002E14A9">
            <w:pPr>
              <w:jc w:val="center"/>
              <w:rPr>
                <w:rFonts w:eastAsia="Times New Roman" w:cs="Arial"/>
                <w:sz w:val="20"/>
                <w:szCs w:val="20"/>
              </w:rPr>
            </w:pPr>
            <w:r w:rsidRPr="00EF1EFD">
              <w:rPr>
                <w:rFonts w:cs="Arial"/>
                <w:color w:val="000000"/>
                <w:sz w:val="20"/>
                <w:szCs w:val="20"/>
              </w:rPr>
              <w:t>0.0025</w:t>
            </w:r>
          </w:p>
        </w:tc>
        <w:tc>
          <w:tcPr>
            <w:tcW w:w="2479" w:type="dxa"/>
            <w:shd w:val="clear" w:color="auto" w:fill="auto"/>
            <w:noWrap/>
            <w:hideMark/>
          </w:tcPr>
          <w:p w14:paraId="30396060" w14:textId="2F2CA3D7" w:rsidR="00EF1EFD" w:rsidRPr="00EF1EFD" w:rsidRDefault="00EF1EFD" w:rsidP="002E14A9">
            <w:pPr>
              <w:jc w:val="center"/>
              <w:rPr>
                <w:rFonts w:eastAsia="Times New Roman" w:cs="Arial"/>
                <w:sz w:val="20"/>
                <w:szCs w:val="20"/>
              </w:rPr>
            </w:pPr>
            <w:r w:rsidRPr="00EF1EFD">
              <w:rPr>
                <w:rFonts w:cs="Arial"/>
                <w:color w:val="000000"/>
                <w:sz w:val="20"/>
                <w:szCs w:val="20"/>
              </w:rPr>
              <w:t>0.0006</w:t>
            </w:r>
          </w:p>
        </w:tc>
        <w:tc>
          <w:tcPr>
            <w:tcW w:w="2479" w:type="dxa"/>
            <w:shd w:val="clear" w:color="auto" w:fill="auto"/>
            <w:noWrap/>
            <w:hideMark/>
          </w:tcPr>
          <w:p w14:paraId="24331094" w14:textId="45AA46E6" w:rsidR="00EF1EFD" w:rsidRPr="00EF1EFD" w:rsidRDefault="00EF1EFD" w:rsidP="002E14A9">
            <w:pPr>
              <w:jc w:val="center"/>
              <w:rPr>
                <w:rFonts w:eastAsia="Times New Roman" w:cs="Arial"/>
                <w:sz w:val="20"/>
                <w:szCs w:val="20"/>
              </w:rPr>
            </w:pPr>
            <w:r w:rsidRPr="00EF1EFD">
              <w:rPr>
                <w:rFonts w:cs="Arial"/>
                <w:color w:val="000000"/>
                <w:sz w:val="20"/>
                <w:szCs w:val="20"/>
              </w:rPr>
              <w:t>0.0025</w:t>
            </w:r>
          </w:p>
        </w:tc>
      </w:tr>
    </w:tbl>
    <w:p w14:paraId="011CD3E9" w14:textId="77777777" w:rsidR="00BC2E89" w:rsidRDefault="00BC2E89"/>
    <w:p w14:paraId="3C2CA0A0" w14:textId="77777777" w:rsidR="002E14A9" w:rsidRDefault="002E14A9"/>
    <w:p w14:paraId="171B0114" w14:textId="7135B12F" w:rsidR="00623A83" w:rsidRDefault="00623A83">
      <w:r>
        <w:br w:type="page"/>
      </w:r>
    </w:p>
    <w:p w14:paraId="33DB5235" w14:textId="21719D0B" w:rsidR="002E14A9" w:rsidRPr="00A5697F" w:rsidRDefault="00A504B1">
      <w:pPr>
        <w:rPr>
          <w:b/>
        </w:rPr>
      </w:pPr>
      <w:r>
        <w:rPr>
          <w:b/>
        </w:rPr>
        <w:lastRenderedPageBreak/>
        <w:t>Table A</w:t>
      </w:r>
      <w:r w:rsidR="00623A83" w:rsidRPr="00A5697F">
        <w:rPr>
          <w:b/>
        </w:rPr>
        <w:t>.3</w:t>
      </w:r>
      <w:r w:rsidR="00CD5E65">
        <w:rPr>
          <w:b/>
        </w:rPr>
        <w:t>.</w:t>
      </w:r>
      <w:r w:rsidR="00623A83" w:rsidRPr="00A5697F">
        <w:rPr>
          <w:b/>
        </w:rPr>
        <w:t xml:space="preserve">  </w:t>
      </w:r>
      <w:r w:rsidR="00C77EC4">
        <w:rPr>
          <w:b/>
        </w:rPr>
        <w:t xml:space="preserve">PBPK-Derived </w:t>
      </w:r>
      <w:r w:rsidR="00623A83" w:rsidRPr="00A5697F">
        <w:rPr>
          <w:b/>
        </w:rPr>
        <w:t>Lifetime Average Daily Dose Estimates</w:t>
      </w:r>
      <w:r w:rsidR="00C77EC4">
        <w:rPr>
          <w:b/>
        </w:rPr>
        <w:t>*</w:t>
      </w:r>
    </w:p>
    <w:p w14:paraId="7FED9816" w14:textId="77777777" w:rsidR="00623A83" w:rsidRDefault="00623A83"/>
    <w:tbl>
      <w:tblPr>
        <w:tblW w:w="1034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825"/>
        <w:gridCol w:w="1182"/>
        <w:gridCol w:w="1271"/>
        <w:gridCol w:w="1214"/>
        <w:gridCol w:w="1216"/>
        <w:gridCol w:w="1182"/>
        <w:gridCol w:w="1185"/>
        <w:gridCol w:w="1132"/>
        <w:gridCol w:w="1134"/>
      </w:tblGrid>
      <w:tr w:rsidR="00BB20DD" w:rsidRPr="00265ECB" w14:paraId="3634F4DA" w14:textId="77777777" w:rsidTr="00DC1C87">
        <w:trPr>
          <w:trHeight w:val="240"/>
          <w:jc w:val="center"/>
        </w:trPr>
        <w:tc>
          <w:tcPr>
            <w:tcW w:w="825" w:type="dxa"/>
            <w:shd w:val="clear" w:color="auto" w:fill="auto"/>
            <w:noWrap/>
            <w:vAlign w:val="bottom"/>
          </w:tcPr>
          <w:p w14:paraId="204D0B37" w14:textId="77777777" w:rsidR="00BB20DD" w:rsidRPr="00265ECB" w:rsidRDefault="00BB20DD" w:rsidP="00A5697F">
            <w:pPr>
              <w:jc w:val="center"/>
              <w:rPr>
                <w:rFonts w:eastAsia="Times New Roman" w:cs="Arial"/>
                <w:b/>
                <w:sz w:val="18"/>
                <w:szCs w:val="18"/>
              </w:rPr>
            </w:pPr>
          </w:p>
        </w:tc>
        <w:tc>
          <w:tcPr>
            <w:tcW w:w="4883" w:type="dxa"/>
            <w:gridSpan w:val="4"/>
            <w:shd w:val="clear" w:color="auto" w:fill="auto"/>
            <w:noWrap/>
            <w:vAlign w:val="bottom"/>
          </w:tcPr>
          <w:p w14:paraId="02807E68" w14:textId="290C12C8" w:rsidR="00BB20DD" w:rsidRDefault="00BB20DD" w:rsidP="00A5697F">
            <w:pPr>
              <w:jc w:val="center"/>
              <w:rPr>
                <w:rFonts w:eastAsia="Times New Roman" w:cs="Arial"/>
                <w:b/>
                <w:sz w:val="18"/>
                <w:szCs w:val="18"/>
              </w:rPr>
            </w:pPr>
            <w:r>
              <w:rPr>
                <w:rFonts w:eastAsia="Times New Roman" w:cs="Arial"/>
                <w:b/>
                <w:sz w:val="18"/>
                <w:szCs w:val="18"/>
              </w:rPr>
              <w:t>Female Mice</w:t>
            </w:r>
          </w:p>
        </w:tc>
        <w:tc>
          <w:tcPr>
            <w:tcW w:w="4633" w:type="dxa"/>
            <w:gridSpan w:val="4"/>
            <w:shd w:val="clear" w:color="auto" w:fill="auto"/>
            <w:noWrap/>
            <w:vAlign w:val="bottom"/>
          </w:tcPr>
          <w:p w14:paraId="7554184B" w14:textId="6E6A75CF" w:rsidR="00BB20DD" w:rsidRDefault="00BB20DD" w:rsidP="00A5697F">
            <w:pPr>
              <w:jc w:val="center"/>
              <w:rPr>
                <w:rFonts w:eastAsia="Times New Roman" w:cs="Arial"/>
                <w:b/>
                <w:sz w:val="18"/>
                <w:szCs w:val="18"/>
              </w:rPr>
            </w:pPr>
            <w:r>
              <w:rPr>
                <w:rFonts w:eastAsia="Times New Roman" w:cs="Arial"/>
                <w:b/>
                <w:sz w:val="18"/>
                <w:szCs w:val="18"/>
              </w:rPr>
              <w:t>Male Mice</w:t>
            </w:r>
          </w:p>
        </w:tc>
      </w:tr>
      <w:tr w:rsidR="00BB20DD" w:rsidRPr="00265ECB" w14:paraId="2A648C74" w14:textId="77777777" w:rsidTr="00BB20DD">
        <w:trPr>
          <w:trHeight w:val="240"/>
          <w:jc w:val="center"/>
        </w:trPr>
        <w:tc>
          <w:tcPr>
            <w:tcW w:w="825" w:type="dxa"/>
            <w:shd w:val="clear" w:color="auto" w:fill="auto"/>
            <w:noWrap/>
            <w:vAlign w:val="bottom"/>
            <w:hideMark/>
          </w:tcPr>
          <w:p w14:paraId="689E9706" w14:textId="77777777" w:rsidR="00BB20DD" w:rsidRPr="00265ECB" w:rsidRDefault="00BB20DD" w:rsidP="00A5697F">
            <w:pPr>
              <w:jc w:val="center"/>
              <w:rPr>
                <w:rFonts w:eastAsia="Times New Roman" w:cs="Arial"/>
                <w:b/>
                <w:sz w:val="18"/>
                <w:szCs w:val="18"/>
              </w:rPr>
            </w:pPr>
            <w:r w:rsidRPr="00265ECB">
              <w:rPr>
                <w:rFonts w:eastAsia="Times New Roman" w:cs="Arial"/>
                <w:b/>
                <w:sz w:val="18"/>
                <w:szCs w:val="18"/>
              </w:rPr>
              <w:t>Weeks</w:t>
            </w:r>
          </w:p>
        </w:tc>
        <w:tc>
          <w:tcPr>
            <w:tcW w:w="1182" w:type="dxa"/>
            <w:shd w:val="clear" w:color="auto" w:fill="auto"/>
            <w:noWrap/>
            <w:vAlign w:val="bottom"/>
            <w:hideMark/>
          </w:tcPr>
          <w:p w14:paraId="2714C1AF" w14:textId="2F3CE70F" w:rsidR="00BB20DD" w:rsidRPr="00265ECB" w:rsidRDefault="00BB20DD" w:rsidP="00A5697F">
            <w:pPr>
              <w:jc w:val="center"/>
              <w:rPr>
                <w:rFonts w:eastAsia="Times New Roman" w:cs="Arial"/>
                <w:b/>
                <w:sz w:val="18"/>
                <w:szCs w:val="18"/>
              </w:rPr>
            </w:pPr>
            <w:r w:rsidRPr="00265ECB">
              <w:rPr>
                <w:rFonts w:eastAsia="Times New Roman" w:cs="Arial"/>
                <w:b/>
                <w:sz w:val="18"/>
                <w:szCs w:val="18"/>
              </w:rPr>
              <w:t>Treatment Group (mg SDD/L)</w:t>
            </w:r>
          </w:p>
        </w:tc>
        <w:tc>
          <w:tcPr>
            <w:tcW w:w="1271" w:type="dxa"/>
            <w:shd w:val="clear" w:color="auto" w:fill="auto"/>
            <w:noWrap/>
            <w:vAlign w:val="bottom"/>
            <w:hideMark/>
          </w:tcPr>
          <w:p w14:paraId="62571DC1" w14:textId="45505EA1" w:rsidR="00BB20DD" w:rsidRPr="00265ECB" w:rsidRDefault="00BB20DD" w:rsidP="00A5697F">
            <w:pPr>
              <w:jc w:val="center"/>
              <w:rPr>
                <w:rFonts w:eastAsia="Times New Roman" w:cs="Arial"/>
                <w:b/>
                <w:sz w:val="18"/>
                <w:szCs w:val="18"/>
              </w:rPr>
            </w:pPr>
            <w:r>
              <w:rPr>
                <w:rFonts w:eastAsia="Times New Roman" w:cs="Arial"/>
                <w:b/>
                <w:sz w:val="18"/>
                <w:szCs w:val="18"/>
              </w:rPr>
              <w:t>Duodenal Flux (</w:t>
            </w:r>
            <w:r w:rsidRPr="00265ECB">
              <w:rPr>
                <w:rFonts w:eastAsia="Times New Roman" w:cs="Arial"/>
                <w:b/>
                <w:sz w:val="18"/>
                <w:szCs w:val="18"/>
              </w:rPr>
              <w:t>amtabsd6</w:t>
            </w:r>
            <w:r>
              <w:rPr>
                <w:rFonts w:eastAsia="Times New Roman" w:cs="Arial"/>
                <w:b/>
                <w:sz w:val="18"/>
                <w:szCs w:val="18"/>
              </w:rPr>
              <w:t>)</w:t>
            </w:r>
          </w:p>
        </w:tc>
        <w:tc>
          <w:tcPr>
            <w:tcW w:w="1214" w:type="dxa"/>
            <w:shd w:val="clear" w:color="auto" w:fill="auto"/>
            <w:noWrap/>
            <w:vAlign w:val="bottom"/>
            <w:hideMark/>
          </w:tcPr>
          <w:p w14:paraId="431D6462" w14:textId="56F915A3" w:rsidR="00BB20DD" w:rsidRPr="00265ECB" w:rsidRDefault="00BB20DD" w:rsidP="00A5697F">
            <w:pPr>
              <w:jc w:val="center"/>
              <w:rPr>
                <w:rFonts w:eastAsia="Times New Roman" w:cs="Arial"/>
                <w:b/>
                <w:sz w:val="18"/>
                <w:szCs w:val="18"/>
              </w:rPr>
            </w:pPr>
            <w:proofErr w:type="spellStart"/>
            <w:r>
              <w:rPr>
                <w:rFonts w:eastAsia="Times New Roman" w:cs="Arial"/>
                <w:b/>
                <w:sz w:val="18"/>
                <w:szCs w:val="18"/>
              </w:rPr>
              <w:t>Jejunal</w:t>
            </w:r>
            <w:proofErr w:type="spellEnd"/>
            <w:r>
              <w:rPr>
                <w:rFonts w:eastAsia="Times New Roman" w:cs="Arial"/>
                <w:b/>
                <w:sz w:val="18"/>
                <w:szCs w:val="18"/>
              </w:rPr>
              <w:t xml:space="preserve"> Flux (</w:t>
            </w:r>
            <w:r w:rsidRPr="00265ECB">
              <w:rPr>
                <w:rFonts w:eastAsia="Times New Roman" w:cs="Arial"/>
                <w:b/>
                <w:sz w:val="18"/>
                <w:szCs w:val="18"/>
              </w:rPr>
              <w:t>amtabsj6</w:t>
            </w:r>
            <w:r>
              <w:rPr>
                <w:rFonts w:eastAsia="Times New Roman" w:cs="Arial"/>
                <w:b/>
                <w:sz w:val="18"/>
                <w:szCs w:val="18"/>
              </w:rPr>
              <w:t>)</w:t>
            </w:r>
          </w:p>
        </w:tc>
        <w:tc>
          <w:tcPr>
            <w:tcW w:w="1216" w:type="dxa"/>
            <w:shd w:val="clear" w:color="auto" w:fill="auto"/>
            <w:noWrap/>
            <w:vAlign w:val="bottom"/>
            <w:hideMark/>
          </w:tcPr>
          <w:p w14:paraId="59A0D353" w14:textId="5A21E827" w:rsidR="00BB20DD" w:rsidRPr="00265ECB" w:rsidRDefault="00BB20DD" w:rsidP="00A5697F">
            <w:pPr>
              <w:jc w:val="center"/>
              <w:rPr>
                <w:rFonts w:eastAsia="Times New Roman" w:cs="Arial"/>
                <w:b/>
                <w:sz w:val="18"/>
                <w:szCs w:val="18"/>
              </w:rPr>
            </w:pPr>
            <w:r>
              <w:rPr>
                <w:rFonts w:eastAsia="Times New Roman" w:cs="Arial"/>
                <w:b/>
                <w:sz w:val="18"/>
                <w:szCs w:val="18"/>
              </w:rPr>
              <w:t>Ileum Flux (</w:t>
            </w:r>
            <w:r w:rsidRPr="00265ECB">
              <w:rPr>
                <w:rFonts w:eastAsia="Times New Roman" w:cs="Arial"/>
                <w:b/>
                <w:sz w:val="18"/>
                <w:szCs w:val="18"/>
              </w:rPr>
              <w:t>amtabsi6</w:t>
            </w:r>
            <w:r>
              <w:rPr>
                <w:rFonts w:eastAsia="Times New Roman" w:cs="Arial"/>
                <w:b/>
                <w:sz w:val="18"/>
                <w:szCs w:val="18"/>
              </w:rPr>
              <w:t>)</w:t>
            </w:r>
          </w:p>
        </w:tc>
        <w:tc>
          <w:tcPr>
            <w:tcW w:w="1182" w:type="dxa"/>
            <w:shd w:val="clear" w:color="auto" w:fill="auto"/>
            <w:noWrap/>
            <w:vAlign w:val="bottom"/>
            <w:hideMark/>
          </w:tcPr>
          <w:p w14:paraId="56368B6F" w14:textId="7EA1CF62" w:rsidR="00BB20DD" w:rsidRPr="00265ECB" w:rsidRDefault="00BB20DD" w:rsidP="00A5697F">
            <w:pPr>
              <w:jc w:val="center"/>
              <w:rPr>
                <w:rFonts w:eastAsia="Times New Roman" w:cs="Arial"/>
                <w:b/>
                <w:sz w:val="18"/>
                <w:szCs w:val="18"/>
              </w:rPr>
            </w:pPr>
            <w:r w:rsidRPr="00265ECB">
              <w:rPr>
                <w:rFonts w:eastAsia="Times New Roman" w:cs="Arial"/>
                <w:b/>
                <w:sz w:val="18"/>
                <w:szCs w:val="18"/>
              </w:rPr>
              <w:t>Treatment Group (mg SDD/L)</w:t>
            </w:r>
          </w:p>
        </w:tc>
        <w:tc>
          <w:tcPr>
            <w:tcW w:w="1185" w:type="dxa"/>
            <w:shd w:val="clear" w:color="auto" w:fill="auto"/>
            <w:noWrap/>
            <w:vAlign w:val="bottom"/>
            <w:hideMark/>
          </w:tcPr>
          <w:p w14:paraId="058FFC24" w14:textId="7DFD6201" w:rsidR="00BB20DD" w:rsidRPr="00265ECB" w:rsidRDefault="00BB20DD" w:rsidP="00A5697F">
            <w:pPr>
              <w:jc w:val="center"/>
              <w:rPr>
                <w:rFonts w:eastAsia="Times New Roman" w:cs="Arial"/>
                <w:b/>
                <w:sz w:val="18"/>
                <w:szCs w:val="18"/>
              </w:rPr>
            </w:pPr>
            <w:r>
              <w:rPr>
                <w:rFonts w:eastAsia="Times New Roman" w:cs="Arial"/>
                <w:b/>
                <w:sz w:val="18"/>
                <w:szCs w:val="18"/>
              </w:rPr>
              <w:t>Duodenal Flux (</w:t>
            </w:r>
            <w:r w:rsidRPr="00265ECB">
              <w:rPr>
                <w:rFonts w:eastAsia="Times New Roman" w:cs="Arial"/>
                <w:b/>
                <w:sz w:val="18"/>
                <w:szCs w:val="18"/>
              </w:rPr>
              <w:t>amtabsd6</w:t>
            </w:r>
            <w:r>
              <w:rPr>
                <w:rFonts w:eastAsia="Times New Roman" w:cs="Arial"/>
                <w:b/>
                <w:sz w:val="18"/>
                <w:szCs w:val="18"/>
              </w:rPr>
              <w:t>)</w:t>
            </w:r>
          </w:p>
        </w:tc>
        <w:tc>
          <w:tcPr>
            <w:tcW w:w="1132" w:type="dxa"/>
            <w:shd w:val="clear" w:color="auto" w:fill="auto"/>
            <w:noWrap/>
            <w:vAlign w:val="bottom"/>
            <w:hideMark/>
          </w:tcPr>
          <w:p w14:paraId="7FC8AA3F" w14:textId="7EA2835E" w:rsidR="00BB20DD" w:rsidRPr="00265ECB" w:rsidRDefault="00BB20DD" w:rsidP="00A5697F">
            <w:pPr>
              <w:jc w:val="center"/>
              <w:rPr>
                <w:rFonts w:eastAsia="Times New Roman" w:cs="Arial"/>
                <w:b/>
                <w:sz w:val="18"/>
                <w:szCs w:val="18"/>
              </w:rPr>
            </w:pPr>
            <w:proofErr w:type="spellStart"/>
            <w:r>
              <w:rPr>
                <w:rFonts w:eastAsia="Times New Roman" w:cs="Arial"/>
                <w:b/>
                <w:sz w:val="18"/>
                <w:szCs w:val="18"/>
              </w:rPr>
              <w:t>Jejunal</w:t>
            </w:r>
            <w:proofErr w:type="spellEnd"/>
            <w:r>
              <w:rPr>
                <w:rFonts w:eastAsia="Times New Roman" w:cs="Arial"/>
                <w:b/>
                <w:sz w:val="18"/>
                <w:szCs w:val="18"/>
              </w:rPr>
              <w:t xml:space="preserve"> Flux (</w:t>
            </w:r>
            <w:r w:rsidRPr="00265ECB">
              <w:rPr>
                <w:rFonts w:eastAsia="Times New Roman" w:cs="Arial"/>
                <w:b/>
                <w:sz w:val="18"/>
                <w:szCs w:val="18"/>
              </w:rPr>
              <w:t>amtabsj6</w:t>
            </w:r>
            <w:r>
              <w:rPr>
                <w:rFonts w:eastAsia="Times New Roman" w:cs="Arial"/>
                <w:b/>
                <w:sz w:val="18"/>
                <w:szCs w:val="18"/>
              </w:rPr>
              <w:t>)</w:t>
            </w:r>
          </w:p>
        </w:tc>
        <w:tc>
          <w:tcPr>
            <w:tcW w:w="1134" w:type="dxa"/>
            <w:shd w:val="clear" w:color="auto" w:fill="auto"/>
            <w:noWrap/>
            <w:vAlign w:val="bottom"/>
            <w:hideMark/>
          </w:tcPr>
          <w:p w14:paraId="5038236E" w14:textId="1C857E77" w:rsidR="00BB20DD" w:rsidRPr="00265ECB" w:rsidRDefault="00BB20DD" w:rsidP="00A5697F">
            <w:pPr>
              <w:jc w:val="center"/>
              <w:rPr>
                <w:rFonts w:eastAsia="Times New Roman" w:cs="Arial"/>
                <w:b/>
                <w:sz w:val="18"/>
                <w:szCs w:val="18"/>
              </w:rPr>
            </w:pPr>
            <w:r>
              <w:rPr>
                <w:rFonts w:eastAsia="Times New Roman" w:cs="Arial"/>
                <w:b/>
                <w:sz w:val="18"/>
                <w:szCs w:val="18"/>
              </w:rPr>
              <w:t>Ileum Flux (</w:t>
            </w:r>
            <w:r w:rsidRPr="00265ECB">
              <w:rPr>
                <w:rFonts w:eastAsia="Times New Roman" w:cs="Arial"/>
                <w:b/>
                <w:sz w:val="18"/>
                <w:szCs w:val="18"/>
              </w:rPr>
              <w:t>amtabsi6</w:t>
            </w:r>
            <w:r>
              <w:rPr>
                <w:rFonts w:eastAsia="Times New Roman" w:cs="Arial"/>
                <w:b/>
                <w:sz w:val="18"/>
                <w:szCs w:val="18"/>
              </w:rPr>
              <w:t>)</w:t>
            </w:r>
          </w:p>
        </w:tc>
      </w:tr>
      <w:tr w:rsidR="00BB20DD" w:rsidRPr="00265ECB" w14:paraId="1968C3E4" w14:textId="77777777" w:rsidTr="00BB20DD">
        <w:trPr>
          <w:trHeight w:val="240"/>
          <w:jc w:val="center"/>
        </w:trPr>
        <w:tc>
          <w:tcPr>
            <w:tcW w:w="825" w:type="dxa"/>
            <w:shd w:val="clear" w:color="auto" w:fill="auto"/>
            <w:noWrap/>
            <w:vAlign w:val="bottom"/>
            <w:hideMark/>
          </w:tcPr>
          <w:p w14:paraId="6E6D11C2" w14:textId="77777777" w:rsidR="00BB20DD" w:rsidRPr="00265ECB" w:rsidRDefault="00BB20DD" w:rsidP="00A5697F">
            <w:pPr>
              <w:jc w:val="center"/>
              <w:rPr>
                <w:rFonts w:eastAsia="Times New Roman" w:cs="Arial"/>
                <w:sz w:val="18"/>
                <w:szCs w:val="18"/>
              </w:rPr>
            </w:pPr>
            <w:r w:rsidRPr="00265ECB">
              <w:rPr>
                <w:rFonts w:eastAsia="Times New Roman" w:cs="Arial"/>
                <w:sz w:val="18"/>
                <w:szCs w:val="18"/>
              </w:rPr>
              <w:t>1-14</w:t>
            </w:r>
          </w:p>
        </w:tc>
        <w:tc>
          <w:tcPr>
            <w:tcW w:w="1182" w:type="dxa"/>
            <w:shd w:val="clear" w:color="auto" w:fill="auto"/>
            <w:noWrap/>
            <w:hideMark/>
          </w:tcPr>
          <w:p w14:paraId="694F3496" w14:textId="09E015E4" w:rsidR="00BB20DD" w:rsidRPr="00265ECB" w:rsidRDefault="00BB20DD" w:rsidP="00A5697F">
            <w:pPr>
              <w:jc w:val="center"/>
              <w:rPr>
                <w:rFonts w:eastAsia="Times New Roman" w:cs="Arial"/>
                <w:sz w:val="18"/>
                <w:szCs w:val="18"/>
              </w:rPr>
            </w:pPr>
            <w:r w:rsidRPr="00265ECB">
              <w:rPr>
                <w:sz w:val="18"/>
                <w:szCs w:val="18"/>
              </w:rPr>
              <w:t>14.3</w:t>
            </w:r>
          </w:p>
        </w:tc>
        <w:tc>
          <w:tcPr>
            <w:tcW w:w="1271" w:type="dxa"/>
            <w:shd w:val="clear" w:color="auto" w:fill="auto"/>
            <w:noWrap/>
            <w:hideMark/>
          </w:tcPr>
          <w:p w14:paraId="1EA15B1A" w14:textId="4C0E5292" w:rsidR="00BB20DD" w:rsidRPr="00265ECB" w:rsidRDefault="00BB20DD" w:rsidP="00A5697F">
            <w:pPr>
              <w:jc w:val="center"/>
              <w:rPr>
                <w:rFonts w:eastAsia="Times New Roman" w:cs="Arial"/>
                <w:sz w:val="18"/>
                <w:szCs w:val="18"/>
              </w:rPr>
            </w:pPr>
            <w:r w:rsidRPr="00265ECB">
              <w:rPr>
                <w:sz w:val="18"/>
                <w:szCs w:val="18"/>
              </w:rPr>
              <w:t>1.13E+01</w:t>
            </w:r>
          </w:p>
        </w:tc>
        <w:tc>
          <w:tcPr>
            <w:tcW w:w="1214" w:type="dxa"/>
            <w:shd w:val="clear" w:color="auto" w:fill="auto"/>
            <w:noWrap/>
            <w:hideMark/>
          </w:tcPr>
          <w:p w14:paraId="2F30AA8B" w14:textId="14B50E7C" w:rsidR="00BB20DD" w:rsidRPr="00265ECB" w:rsidRDefault="00BB20DD" w:rsidP="00A5697F">
            <w:pPr>
              <w:jc w:val="center"/>
              <w:rPr>
                <w:rFonts w:eastAsia="Times New Roman" w:cs="Arial"/>
                <w:sz w:val="18"/>
                <w:szCs w:val="18"/>
              </w:rPr>
            </w:pPr>
            <w:r w:rsidRPr="00265ECB">
              <w:rPr>
                <w:sz w:val="18"/>
                <w:szCs w:val="18"/>
              </w:rPr>
              <w:t>1.19E+00</w:t>
            </w:r>
          </w:p>
        </w:tc>
        <w:tc>
          <w:tcPr>
            <w:tcW w:w="1216" w:type="dxa"/>
            <w:shd w:val="clear" w:color="auto" w:fill="auto"/>
            <w:noWrap/>
            <w:hideMark/>
          </w:tcPr>
          <w:p w14:paraId="790B75E0" w14:textId="7AA3413A" w:rsidR="00BB20DD" w:rsidRPr="00265ECB" w:rsidRDefault="00BB20DD" w:rsidP="00A5697F">
            <w:pPr>
              <w:jc w:val="center"/>
              <w:rPr>
                <w:rFonts w:eastAsia="Times New Roman" w:cs="Arial"/>
                <w:sz w:val="18"/>
                <w:szCs w:val="18"/>
              </w:rPr>
            </w:pPr>
            <w:r w:rsidRPr="00265ECB">
              <w:rPr>
                <w:sz w:val="18"/>
                <w:szCs w:val="18"/>
              </w:rPr>
              <w:t>1.43E-01</w:t>
            </w:r>
          </w:p>
        </w:tc>
        <w:tc>
          <w:tcPr>
            <w:tcW w:w="1182" w:type="dxa"/>
            <w:shd w:val="clear" w:color="auto" w:fill="auto"/>
            <w:noWrap/>
            <w:hideMark/>
          </w:tcPr>
          <w:p w14:paraId="361ACC49" w14:textId="117EBF05" w:rsidR="00BB20DD" w:rsidRPr="00265ECB" w:rsidRDefault="00BB20DD" w:rsidP="00A5697F">
            <w:pPr>
              <w:jc w:val="center"/>
              <w:rPr>
                <w:rFonts w:eastAsia="Times New Roman" w:cs="Arial"/>
                <w:sz w:val="18"/>
                <w:szCs w:val="18"/>
              </w:rPr>
            </w:pPr>
            <w:r w:rsidRPr="00265ECB">
              <w:rPr>
                <w:sz w:val="18"/>
                <w:szCs w:val="18"/>
              </w:rPr>
              <w:t>14.3</w:t>
            </w:r>
          </w:p>
        </w:tc>
        <w:tc>
          <w:tcPr>
            <w:tcW w:w="1185" w:type="dxa"/>
            <w:shd w:val="clear" w:color="auto" w:fill="auto"/>
            <w:noWrap/>
            <w:hideMark/>
          </w:tcPr>
          <w:p w14:paraId="3D1BE037" w14:textId="111C4F82" w:rsidR="00BB20DD" w:rsidRPr="00265ECB" w:rsidRDefault="00BB20DD" w:rsidP="00A5697F">
            <w:pPr>
              <w:jc w:val="center"/>
              <w:rPr>
                <w:rFonts w:eastAsia="Times New Roman" w:cs="Arial"/>
                <w:sz w:val="18"/>
                <w:szCs w:val="18"/>
              </w:rPr>
            </w:pPr>
            <w:r w:rsidRPr="00265ECB">
              <w:rPr>
                <w:sz w:val="18"/>
                <w:szCs w:val="18"/>
              </w:rPr>
              <w:t>7.70E+00</w:t>
            </w:r>
          </w:p>
        </w:tc>
        <w:tc>
          <w:tcPr>
            <w:tcW w:w="1132" w:type="dxa"/>
            <w:shd w:val="clear" w:color="auto" w:fill="auto"/>
            <w:noWrap/>
            <w:hideMark/>
          </w:tcPr>
          <w:p w14:paraId="717573B2" w14:textId="0319E97D" w:rsidR="00BB20DD" w:rsidRPr="00265ECB" w:rsidRDefault="00BB20DD" w:rsidP="00A5697F">
            <w:pPr>
              <w:jc w:val="center"/>
              <w:rPr>
                <w:rFonts w:eastAsia="Times New Roman" w:cs="Arial"/>
                <w:sz w:val="18"/>
                <w:szCs w:val="18"/>
              </w:rPr>
            </w:pPr>
            <w:r w:rsidRPr="00265ECB">
              <w:rPr>
                <w:sz w:val="18"/>
                <w:szCs w:val="18"/>
              </w:rPr>
              <w:t>8.37E-01</w:t>
            </w:r>
          </w:p>
        </w:tc>
        <w:tc>
          <w:tcPr>
            <w:tcW w:w="1134" w:type="dxa"/>
            <w:shd w:val="clear" w:color="auto" w:fill="auto"/>
            <w:noWrap/>
            <w:hideMark/>
          </w:tcPr>
          <w:p w14:paraId="41E46C13" w14:textId="0844D1E4" w:rsidR="00BB20DD" w:rsidRPr="00265ECB" w:rsidRDefault="00BB20DD" w:rsidP="00A5697F">
            <w:pPr>
              <w:jc w:val="center"/>
              <w:rPr>
                <w:rFonts w:eastAsia="Times New Roman" w:cs="Arial"/>
                <w:sz w:val="18"/>
                <w:szCs w:val="18"/>
              </w:rPr>
            </w:pPr>
            <w:r w:rsidRPr="00265ECB">
              <w:rPr>
                <w:sz w:val="18"/>
                <w:szCs w:val="18"/>
              </w:rPr>
              <w:t>1.01E-01</w:t>
            </w:r>
          </w:p>
        </w:tc>
      </w:tr>
      <w:tr w:rsidR="00BB20DD" w:rsidRPr="00265ECB" w14:paraId="4ECBDD08" w14:textId="77777777" w:rsidTr="00BB20DD">
        <w:trPr>
          <w:trHeight w:val="240"/>
          <w:jc w:val="center"/>
        </w:trPr>
        <w:tc>
          <w:tcPr>
            <w:tcW w:w="825" w:type="dxa"/>
            <w:shd w:val="clear" w:color="auto" w:fill="auto"/>
            <w:noWrap/>
            <w:vAlign w:val="bottom"/>
            <w:hideMark/>
          </w:tcPr>
          <w:p w14:paraId="632FCA82"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3B78BE69" w14:textId="4C761A25" w:rsidR="00BB20DD" w:rsidRPr="00265ECB" w:rsidRDefault="00BB20DD" w:rsidP="00A5697F">
            <w:pPr>
              <w:jc w:val="center"/>
              <w:rPr>
                <w:rFonts w:eastAsia="Times New Roman" w:cs="Arial"/>
                <w:sz w:val="18"/>
                <w:szCs w:val="18"/>
              </w:rPr>
            </w:pPr>
            <w:r w:rsidRPr="00265ECB">
              <w:rPr>
                <w:sz w:val="18"/>
                <w:szCs w:val="18"/>
              </w:rPr>
              <w:t>57.3</w:t>
            </w:r>
          </w:p>
        </w:tc>
        <w:tc>
          <w:tcPr>
            <w:tcW w:w="1271" w:type="dxa"/>
            <w:shd w:val="clear" w:color="auto" w:fill="auto"/>
            <w:noWrap/>
            <w:hideMark/>
          </w:tcPr>
          <w:p w14:paraId="222D8C2D" w14:textId="5636C5FA" w:rsidR="00BB20DD" w:rsidRPr="00265ECB" w:rsidRDefault="00BB20DD" w:rsidP="00A5697F">
            <w:pPr>
              <w:jc w:val="center"/>
              <w:rPr>
                <w:rFonts w:eastAsia="Times New Roman" w:cs="Arial"/>
                <w:sz w:val="18"/>
                <w:szCs w:val="18"/>
              </w:rPr>
            </w:pPr>
            <w:r w:rsidRPr="00265ECB">
              <w:rPr>
                <w:sz w:val="18"/>
                <w:szCs w:val="18"/>
              </w:rPr>
              <w:t>2.94E+01</w:t>
            </w:r>
          </w:p>
        </w:tc>
        <w:tc>
          <w:tcPr>
            <w:tcW w:w="1214" w:type="dxa"/>
            <w:shd w:val="clear" w:color="auto" w:fill="auto"/>
            <w:noWrap/>
            <w:hideMark/>
          </w:tcPr>
          <w:p w14:paraId="48675F82" w14:textId="13AA14EF" w:rsidR="00BB20DD" w:rsidRPr="00265ECB" w:rsidRDefault="00BB20DD" w:rsidP="00A5697F">
            <w:pPr>
              <w:jc w:val="center"/>
              <w:rPr>
                <w:rFonts w:eastAsia="Times New Roman" w:cs="Arial"/>
                <w:sz w:val="18"/>
                <w:szCs w:val="18"/>
              </w:rPr>
            </w:pPr>
            <w:r w:rsidRPr="00265ECB">
              <w:rPr>
                <w:sz w:val="18"/>
                <w:szCs w:val="18"/>
              </w:rPr>
              <w:t>3.95E+00</w:t>
            </w:r>
          </w:p>
        </w:tc>
        <w:tc>
          <w:tcPr>
            <w:tcW w:w="1216" w:type="dxa"/>
            <w:shd w:val="clear" w:color="auto" w:fill="auto"/>
            <w:noWrap/>
            <w:hideMark/>
          </w:tcPr>
          <w:p w14:paraId="40C7CACE" w14:textId="1F7B02AB" w:rsidR="00BB20DD" w:rsidRPr="00265ECB" w:rsidRDefault="00BB20DD" w:rsidP="00A5697F">
            <w:pPr>
              <w:jc w:val="center"/>
              <w:rPr>
                <w:rFonts w:eastAsia="Times New Roman" w:cs="Arial"/>
                <w:sz w:val="18"/>
                <w:szCs w:val="18"/>
              </w:rPr>
            </w:pPr>
            <w:r w:rsidRPr="00265ECB">
              <w:rPr>
                <w:sz w:val="18"/>
                <w:szCs w:val="18"/>
              </w:rPr>
              <w:t>5.23E-01</w:t>
            </w:r>
          </w:p>
        </w:tc>
        <w:tc>
          <w:tcPr>
            <w:tcW w:w="1182" w:type="dxa"/>
            <w:shd w:val="clear" w:color="auto" w:fill="auto"/>
            <w:noWrap/>
            <w:hideMark/>
          </w:tcPr>
          <w:p w14:paraId="5521480B" w14:textId="3FE41DCA" w:rsidR="00BB20DD" w:rsidRPr="00265ECB" w:rsidRDefault="00BB20DD" w:rsidP="00A5697F">
            <w:pPr>
              <w:jc w:val="center"/>
              <w:rPr>
                <w:rFonts w:eastAsia="Times New Roman" w:cs="Arial"/>
                <w:sz w:val="18"/>
                <w:szCs w:val="18"/>
              </w:rPr>
            </w:pPr>
            <w:r w:rsidRPr="00265ECB">
              <w:rPr>
                <w:sz w:val="18"/>
                <w:szCs w:val="18"/>
              </w:rPr>
              <w:t>28.6</w:t>
            </w:r>
          </w:p>
        </w:tc>
        <w:tc>
          <w:tcPr>
            <w:tcW w:w="1185" w:type="dxa"/>
            <w:shd w:val="clear" w:color="auto" w:fill="auto"/>
            <w:noWrap/>
            <w:hideMark/>
          </w:tcPr>
          <w:p w14:paraId="78D5A343" w14:textId="3915DC9D" w:rsidR="00BB20DD" w:rsidRPr="00265ECB" w:rsidRDefault="00BB20DD" w:rsidP="00A5697F">
            <w:pPr>
              <w:jc w:val="center"/>
              <w:rPr>
                <w:rFonts w:eastAsia="Times New Roman" w:cs="Arial"/>
                <w:sz w:val="18"/>
                <w:szCs w:val="18"/>
              </w:rPr>
            </w:pPr>
            <w:r w:rsidRPr="00265ECB">
              <w:rPr>
                <w:sz w:val="18"/>
                <w:szCs w:val="18"/>
              </w:rPr>
              <w:t>1.36E+01</w:t>
            </w:r>
          </w:p>
        </w:tc>
        <w:tc>
          <w:tcPr>
            <w:tcW w:w="1132" w:type="dxa"/>
            <w:shd w:val="clear" w:color="auto" w:fill="auto"/>
            <w:noWrap/>
            <w:hideMark/>
          </w:tcPr>
          <w:p w14:paraId="36E5364E" w14:textId="7899AF44" w:rsidR="00BB20DD" w:rsidRPr="00265ECB" w:rsidRDefault="00BB20DD" w:rsidP="00A5697F">
            <w:pPr>
              <w:jc w:val="center"/>
              <w:rPr>
                <w:rFonts w:eastAsia="Times New Roman" w:cs="Arial"/>
                <w:sz w:val="18"/>
                <w:szCs w:val="18"/>
              </w:rPr>
            </w:pPr>
            <w:r w:rsidRPr="00265ECB">
              <w:rPr>
                <w:sz w:val="18"/>
                <w:szCs w:val="18"/>
              </w:rPr>
              <w:t>1.63E+00</w:t>
            </w:r>
          </w:p>
        </w:tc>
        <w:tc>
          <w:tcPr>
            <w:tcW w:w="1134" w:type="dxa"/>
            <w:shd w:val="clear" w:color="auto" w:fill="auto"/>
            <w:noWrap/>
            <w:hideMark/>
          </w:tcPr>
          <w:p w14:paraId="126116A5" w14:textId="1AECF4CA" w:rsidR="00BB20DD" w:rsidRPr="00265ECB" w:rsidRDefault="00BB20DD" w:rsidP="00A5697F">
            <w:pPr>
              <w:jc w:val="center"/>
              <w:rPr>
                <w:rFonts w:eastAsia="Times New Roman" w:cs="Arial"/>
                <w:sz w:val="18"/>
                <w:szCs w:val="18"/>
              </w:rPr>
            </w:pPr>
            <w:r w:rsidRPr="00265ECB">
              <w:rPr>
                <w:sz w:val="18"/>
                <w:szCs w:val="18"/>
              </w:rPr>
              <w:t>2.04E-01</w:t>
            </w:r>
          </w:p>
        </w:tc>
      </w:tr>
      <w:tr w:rsidR="00BB20DD" w:rsidRPr="00265ECB" w14:paraId="1B01585D" w14:textId="77777777" w:rsidTr="00BB20DD">
        <w:trPr>
          <w:trHeight w:val="240"/>
          <w:jc w:val="center"/>
        </w:trPr>
        <w:tc>
          <w:tcPr>
            <w:tcW w:w="825" w:type="dxa"/>
            <w:shd w:val="clear" w:color="auto" w:fill="auto"/>
            <w:noWrap/>
            <w:vAlign w:val="bottom"/>
            <w:hideMark/>
          </w:tcPr>
          <w:p w14:paraId="7DEB5A16"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48EC0A8F" w14:textId="4B82B8E6" w:rsidR="00BB20DD" w:rsidRPr="00265ECB" w:rsidRDefault="00BB20DD" w:rsidP="00A5697F">
            <w:pPr>
              <w:jc w:val="center"/>
              <w:rPr>
                <w:rFonts w:eastAsia="Times New Roman" w:cs="Arial"/>
                <w:sz w:val="18"/>
                <w:szCs w:val="18"/>
              </w:rPr>
            </w:pPr>
            <w:r w:rsidRPr="00265ECB">
              <w:rPr>
                <w:sz w:val="18"/>
                <w:szCs w:val="18"/>
              </w:rPr>
              <w:t>172</w:t>
            </w:r>
          </w:p>
        </w:tc>
        <w:tc>
          <w:tcPr>
            <w:tcW w:w="1271" w:type="dxa"/>
            <w:shd w:val="clear" w:color="auto" w:fill="auto"/>
            <w:noWrap/>
            <w:hideMark/>
          </w:tcPr>
          <w:p w14:paraId="225DE080" w14:textId="691EA0C2" w:rsidR="00BB20DD" w:rsidRPr="00265ECB" w:rsidRDefault="00BB20DD" w:rsidP="00A5697F">
            <w:pPr>
              <w:jc w:val="center"/>
              <w:rPr>
                <w:rFonts w:eastAsia="Times New Roman" w:cs="Arial"/>
                <w:sz w:val="18"/>
                <w:szCs w:val="18"/>
              </w:rPr>
            </w:pPr>
            <w:r w:rsidRPr="00265ECB">
              <w:rPr>
                <w:sz w:val="18"/>
                <w:szCs w:val="18"/>
              </w:rPr>
              <w:t>4.47E+01</w:t>
            </w:r>
          </w:p>
        </w:tc>
        <w:tc>
          <w:tcPr>
            <w:tcW w:w="1214" w:type="dxa"/>
            <w:shd w:val="clear" w:color="auto" w:fill="auto"/>
            <w:noWrap/>
            <w:hideMark/>
          </w:tcPr>
          <w:p w14:paraId="067A4C18" w14:textId="3CC2D4D5" w:rsidR="00BB20DD" w:rsidRPr="00265ECB" w:rsidRDefault="00BB20DD" w:rsidP="00A5697F">
            <w:pPr>
              <w:jc w:val="center"/>
              <w:rPr>
                <w:rFonts w:eastAsia="Times New Roman" w:cs="Arial"/>
                <w:sz w:val="18"/>
                <w:szCs w:val="18"/>
              </w:rPr>
            </w:pPr>
            <w:r w:rsidRPr="00265ECB">
              <w:rPr>
                <w:sz w:val="18"/>
                <w:szCs w:val="18"/>
              </w:rPr>
              <w:t>7.32E+00</w:t>
            </w:r>
          </w:p>
        </w:tc>
        <w:tc>
          <w:tcPr>
            <w:tcW w:w="1216" w:type="dxa"/>
            <w:shd w:val="clear" w:color="auto" w:fill="auto"/>
            <w:noWrap/>
            <w:hideMark/>
          </w:tcPr>
          <w:p w14:paraId="1CC5F409" w14:textId="56ABBFAC" w:rsidR="00BB20DD" w:rsidRPr="00265ECB" w:rsidRDefault="00BB20DD" w:rsidP="00A5697F">
            <w:pPr>
              <w:jc w:val="center"/>
              <w:rPr>
                <w:rFonts w:eastAsia="Times New Roman" w:cs="Arial"/>
                <w:sz w:val="18"/>
                <w:szCs w:val="18"/>
              </w:rPr>
            </w:pPr>
            <w:r w:rsidRPr="00265ECB">
              <w:rPr>
                <w:sz w:val="18"/>
                <w:szCs w:val="18"/>
              </w:rPr>
              <w:t>1.09E+00</w:t>
            </w:r>
          </w:p>
        </w:tc>
        <w:tc>
          <w:tcPr>
            <w:tcW w:w="1182" w:type="dxa"/>
            <w:shd w:val="clear" w:color="auto" w:fill="auto"/>
            <w:noWrap/>
            <w:hideMark/>
          </w:tcPr>
          <w:p w14:paraId="45C154B0" w14:textId="1387AACB" w:rsidR="00BB20DD" w:rsidRPr="00265ECB" w:rsidRDefault="00BB20DD" w:rsidP="00A5697F">
            <w:pPr>
              <w:jc w:val="center"/>
              <w:rPr>
                <w:rFonts w:eastAsia="Times New Roman" w:cs="Arial"/>
                <w:sz w:val="18"/>
                <w:szCs w:val="18"/>
              </w:rPr>
            </w:pPr>
            <w:r w:rsidRPr="00265ECB">
              <w:rPr>
                <w:sz w:val="18"/>
                <w:szCs w:val="18"/>
              </w:rPr>
              <w:t>85.7</w:t>
            </w:r>
          </w:p>
        </w:tc>
        <w:tc>
          <w:tcPr>
            <w:tcW w:w="1185" w:type="dxa"/>
            <w:shd w:val="clear" w:color="auto" w:fill="auto"/>
            <w:noWrap/>
            <w:hideMark/>
          </w:tcPr>
          <w:p w14:paraId="24DAC9B1" w14:textId="15A61035" w:rsidR="00BB20DD" w:rsidRPr="00265ECB" w:rsidRDefault="00BB20DD" w:rsidP="00A5697F">
            <w:pPr>
              <w:jc w:val="center"/>
              <w:rPr>
                <w:rFonts w:eastAsia="Times New Roman" w:cs="Arial"/>
                <w:sz w:val="18"/>
                <w:szCs w:val="18"/>
              </w:rPr>
            </w:pPr>
            <w:r w:rsidRPr="00265ECB">
              <w:rPr>
                <w:sz w:val="18"/>
                <w:szCs w:val="18"/>
              </w:rPr>
              <w:t>2.54E+01</w:t>
            </w:r>
          </w:p>
        </w:tc>
        <w:tc>
          <w:tcPr>
            <w:tcW w:w="1132" w:type="dxa"/>
            <w:shd w:val="clear" w:color="auto" w:fill="auto"/>
            <w:noWrap/>
            <w:hideMark/>
          </w:tcPr>
          <w:p w14:paraId="78785866" w14:textId="0E71B63C" w:rsidR="00BB20DD" w:rsidRPr="00265ECB" w:rsidRDefault="00BB20DD" w:rsidP="00A5697F">
            <w:pPr>
              <w:jc w:val="center"/>
              <w:rPr>
                <w:rFonts w:eastAsia="Times New Roman" w:cs="Arial"/>
                <w:sz w:val="18"/>
                <w:szCs w:val="18"/>
              </w:rPr>
            </w:pPr>
            <w:r w:rsidRPr="00265ECB">
              <w:rPr>
                <w:sz w:val="18"/>
                <w:szCs w:val="18"/>
              </w:rPr>
              <w:t>3.68E+00</w:t>
            </w:r>
          </w:p>
        </w:tc>
        <w:tc>
          <w:tcPr>
            <w:tcW w:w="1134" w:type="dxa"/>
            <w:shd w:val="clear" w:color="auto" w:fill="auto"/>
            <w:noWrap/>
            <w:hideMark/>
          </w:tcPr>
          <w:p w14:paraId="3BE43DBC" w14:textId="3E9125DA" w:rsidR="00BB20DD" w:rsidRPr="00265ECB" w:rsidRDefault="00BB20DD" w:rsidP="00A5697F">
            <w:pPr>
              <w:jc w:val="center"/>
              <w:rPr>
                <w:rFonts w:eastAsia="Times New Roman" w:cs="Arial"/>
                <w:sz w:val="18"/>
                <w:szCs w:val="18"/>
              </w:rPr>
            </w:pPr>
            <w:r w:rsidRPr="00265ECB">
              <w:rPr>
                <w:sz w:val="18"/>
                <w:szCs w:val="18"/>
              </w:rPr>
              <w:t>5.07E-01</w:t>
            </w:r>
          </w:p>
        </w:tc>
      </w:tr>
      <w:tr w:rsidR="00BB20DD" w:rsidRPr="00265ECB" w14:paraId="7BF5D60F" w14:textId="77777777" w:rsidTr="00BB20DD">
        <w:trPr>
          <w:trHeight w:val="240"/>
          <w:jc w:val="center"/>
        </w:trPr>
        <w:tc>
          <w:tcPr>
            <w:tcW w:w="825" w:type="dxa"/>
            <w:shd w:val="clear" w:color="auto" w:fill="auto"/>
            <w:noWrap/>
            <w:vAlign w:val="bottom"/>
            <w:hideMark/>
          </w:tcPr>
          <w:p w14:paraId="1DA7993E"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41AE8E81" w14:textId="131DACC4" w:rsidR="00BB20DD" w:rsidRPr="00265ECB" w:rsidRDefault="00BB20DD" w:rsidP="00A5697F">
            <w:pPr>
              <w:jc w:val="center"/>
              <w:rPr>
                <w:rFonts w:eastAsia="Times New Roman" w:cs="Arial"/>
                <w:sz w:val="18"/>
                <w:szCs w:val="18"/>
              </w:rPr>
            </w:pPr>
            <w:r w:rsidRPr="00265ECB">
              <w:rPr>
                <w:sz w:val="18"/>
                <w:szCs w:val="18"/>
              </w:rPr>
              <w:t>516</w:t>
            </w:r>
          </w:p>
        </w:tc>
        <w:tc>
          <w:tcPr>
            <w:tcW w:w="1271" w:type="dxa"/>
            <w:shd w:val="clear" w:color="auto" w:fill="auto"/>
            <w:noWrap/>
            <w:hideMark/>
          </w:tcPr>
          <w:p w14:paraId="609DC06E" w14:textId="38ABA5C5" w:rsidR="00BB20DD" w:rsidRPr="00265ECB" w:rsidRDefault="00BB20DD" w:rsidP="00A5697F">
            <w:pPr>
              <w:jc w:val="center"/>
              <w:rPr>
                <w:rFonts w:eastAsia="Times New Roman" w:cs="Arial"/>
                <w:sz w:val="18"/>
                <w:szCs w:val="18"/>
              </w:rPr>
            </w:pPr>
            <w:r w:rsidRPr="00265ECB">
              <w:rPr>
                <w:sz w:val="18"/>
                <w:szCs w:val="18"/>
              </w:rPr>
              <w:t>5.53E+01</w:t>
            </w:r>
          </w:p>
        </w:tc>
        <w:tc>
          <w:tcPr>
            <w:tcW w:w="1214" w:type="dxa"/>
            <w:shd w:val="clear" w:color="auto" w:fill="auto"/>
            <w:noWrap/>
            <w:hideMark/>
          </w:tcPr>
          <w:p w14:paraId="1EEC2670" w14:textId="13B813E8" w:rsidR="00BB20DD" w:rsidRPr="00265ECB" w:rsidRDefault="00BB20DD" w:rsidP="00A5697F">
            <w:pPr>
              <w:jc w:val="center"/>
              <w:rPr>
                <w:rFonts w:eastAsia="Times New Roman" w:cs="Arial"/>
                <w:sz w:val="18"/>
                <w:szCs w:val="18"/>
              </w:rPr>
            </w:pPr>
            <w:r w:rsidRPr="00265ECB">
              <w:rPr>
                <w:sz w:val="18"/>
                <w:szCs w:val="18"/>
              </w:rPr>
              <w:t>1.00E+01</w:t>
            </w:r>
          </w:p>
        </w:tc>
        <w:tc>
          <w:tcPr>
            <w:tcW w:w="1216" w:type="dxa"/>
            <w:shd w:val="clear" w:color="auto" w:fill="auto"/>
            <w:noWrap/>
            <w:hideMark/>
          </w:tcPr>
          <w:p w14:paraId="648B4E6F" w14:textId="19322107" w:rsidR="00BB20DD" w:rsidRPr="00265ECB" w:rsidRDefault="00BB20DD" w:rsidP="00A5697F">
            <w:pPr>
              <w:jc w:val="center"/>
              <w:rPr>
                <w:rFonts w:eastAsia="Times New Roman" w:cs="Arial"/>
                <w:sz w:val="18"/>
                <w:szCs w:val="18"/>
              </w:rPr>
            </w:pPr>
            <w:r w:rsidRPr="00265ECB">
              <w:rPr>
                <w:sz w:val="18"/>
                <w:szCs w:val="18"/>
              </w:rPr>
              <w:t>1.58E+00</w:t>
            </w:r>
          </w:p>
        </w:tc>
        <w:tc>
          <w:tcPr>
            <w:tcW w:w="1182" w:type="dxa"/>
            <w:shd w:val="clear" w:color="auto" w:fill="auto"/>
            <w:noWrap/>
            <w:hideMark/>
          </w:tcPr>
          <w:p w14:paraId="737259FA" w14:textId="33C2007E" w:rsidR="00BB20DD" w:rsidRPr="00265ECB" w:rsidRDefault="00BB20DD" w:rsidP="00A5697F">
            <w:pPr>
              <w:jc w:val="center"/>
              <w:rPr>
                <w:rFonts w:eastAsia="Times New Roman" w:cs="Arial"/>
                <w:sz w:val="18"/>
                <w:szCs w:val="18"/>
              </w:rPr>
            </w:pPr>
            <w:r w:rsidRPr="00265ECB">
              <w:rPr>
                <w:sz w:val="18"/>
                <w:szCs w:val="18"/>
              </w:rPr>
              <w:t>257.4</w:t>
            </w:r>
          </w:p>
        </w:tc>
        <w:tc>
          <w:tcPr>
            <w:tcW w:w="1185" w:type="dxa"/>
            <w:shd w:val="clear" w:color="auto" w:fill="auto"/>
            <w:noWrap/>
            <w:hideMark/>
          </w:tcPr>
          <w:p w14:paraId="04F2B506" w14:textId="69B93160" w:rsidR="00BB20DD" w:rsidRPr="00265ECB" w:rsidRDefault="00BB20DD" w:rsidP="00A5697F">
            <w:pPr>
              <w:jc w:val="center"/>
              <w:rPr>
                <w:rFonts w:eastAsia="Times New Roman" w:cs="Arial"/>
                <w:sz w:val="18"/>
                <w:szCs w:val="18"/>
              </w:rPr>
            </w:pPr>
            <w:r w:rsidRPr="00265ECB">
              <w:rPr>
                <w:sz w:val="18"/>
                <w:szCs w:val="18"/>
              </w:rPr>
              <w:t>3.76E+01</w:t>
            </w:r>
          </w:p>
        </w:tc>
        <w:tc>
          <w:tcPr>
            <w:tcW w:w="1132" w:type="dxa"/>
            <w:shd w:val="clear" w:color="auto" w:fill="auto"/>
            <w:noWrap/>
            <w:hideMark/>
          </w:tcPr>
          <w:p w14:paraId="6E175B8D" w14:textId="4DF8F011" w:rsidR="00BB20DD" w:rsidRPr="00265ECB" w:rsidRDefault="00BB20DD" w:rsidP="00A5697F">
            <w:pPr>
              <w:jc w:val="center"/>
              <w:rPr>
                <w:rFonts w:eastAsia="Times New Roman" w:cs="Arial"/>
                <w:sz w:val="18"/>
                <w:szCs w:val="18"/>
              </w:rPr>
            </w:pPr>
            <w:r w:rsidRPr="00265ECB">
              <w:rPr>
                <w:sz w:val="18"/>
                <w:szCs w:val="18"/>
              </w:rPr>
              <w:t>6.41E+00</w:t>
            </w:r>
          </w:p>
        </w:tc>
        <w:tc>
          <w:tcPr>
            <w:tcW w:w="1134" w:type="dxa"/>
            <w:shd w:val="clear" w:color="auto" w:fill="auto"/>
            <w:noWrap/>
            <w:hideMark/>
          </w:tcPr>
          <w:p w14:paraId="11202F28" w14:textId="4DA12FBB" w:rsidR="00BB20DD" w:rsidRPr="00265ECB" w:rsidRDefault="00BB20DD" w:rsidP="00A5697F">
            <w:pPr>
              <w:jc w:val="center"/>
              <w:rPr>
                <w:rFonts w:eastAsia="Times New Roman" w:cs="Arial"/>
                <w:sz w:val="18"/>
                <w:szCs w:val="18"/>
              </w:rPr>
            </w:pPr>
            <w:r w:rsidRPr="00265ECB">
              <w:rPr>
                <w:sz w:val="18"/>
                <w:szCs w:val="18"/>
              </w:rPr>
              <w:t>9.72E-01</w:t>
            </w:r>
          </w:p>
        </w:tc>
      </w:tr>
      <w:tr w:rsidR="00BB20DD" w:rsidRPr="00265ECB" w14:paraId="36130C10" w14:textId="77777777" w:rsidTr="00BB20DD">
        <w:trPr>
          <w:trHeight w:val="240"/>
          <w:jc w:val="center"/>
        </w:trPr>
        <w:tc>
          <w:tcPr>
            <w:tcW w:w="825" w:type="dxa"/>
            <w:shd w:val="clear" w:color="auto" w:fill="auto"/>
            <w:noWrap/>
            <w:vAlign w:val="bottom"/>
            <w:hideMark/>
          </w:tcPr>
          <w:p w14:paraId="1B288DC2" w14:textId="77777777" w:rsidR="00BB20DD" w:rsidRPr="00265ECB" w:rsidRDefault="00BB20DD" w:rsidP="00A5697F">
            <w:pPr>
              <w:jc w:val="center"/>
              <w:rPr>
                <w:rFonts w:eastAsia="Times New Roman" w:cs="Arial"/>
                <w:sz w:val="18"/>
                <w:szCs w:val="18"/>
              </w:rPr>
            </w:pPr>
            <w:r w:rsidRPr="00265ECB">
              <w:rPr>
                <w:rFonts w:eastAsia="Times New Roman" w:cs="Arial"/>
                <w:sz w:val="18"/>
                <w:szCs w:val="18"/>
              </w:rPr>
              <w:t>15-106</w:t>
            </w:r>
          </w:p>
        </w:tc>
        <w:tc>
          <w:tcPr>
            <w:tcW w:w="1182" w:type="dxa"/>
            <w:shd w:val="clear" w:color="auto" w:fill="auto"/>
            <w:noWrap/>
            <w:hideMark/>
          </w:tcPr>
          <w:p w14:paraId="7DD31E1E" w14:textId="48957586" w:rsidR="00BB20DD" w:rsidRPr="00265ECB" w:rsidRDefault="00BB20DD" w:rsidP="00A5697F">
            <w:pPr>
              <w:jc w:val="center"/>
              <w:rPr>
                <w:rFonts w:eastAsia="Times New Roman" w:cs="Arial"/>
                <w:sz w:val="18"/>
                <w:szCs w:val="18"/>
              </w:rPr>
            </w:pPr>
            <w:r w:rsidRPr="00265ECB">
              <w:rPr>
                <w:sz w:val="18"/>
                <w:szCs w:val="18"/>
              </w:rPr>
              <w:t>14.3</w:t>
            </w:r>
          </w:p>
        </w:tc>
        <w:tc>
          <w:tcPr>
            <w:tcW w:w="1271" w:type="dxa"/>
            <w:shd w:val="clear" w:color="auto" w:fill="auto"/>
            <w:noWrap/>
            <w:hideMark/>
          </w:tcPr>
          <w:p w14:paraId="27377284" w14:textId="0A6B8405" w:rsidR="00BB20DD" w:rsidRPr="00265ECB" w:rsidRDefault="00BB20DD" w:rsidP="00A5697F">
            <w:pPr>
              <w:jc w:val="center"/>
              <w:rPr>
                <w:rFonts w:eastAsia="Times New Roman" w:cs="Arial"/>
                <w:sz w:val="18"/>
                <w:szCs w:val="18"/>
              </w:rPr>
            </w:pPr>
            <w:r w:rsidRPr="00265ECB">
              <w:rPr>
                <w:sz w:val="18"/>
                <w:szCs w:val="18"/>
              </w:rPr>
              <w:t>1.61E+00</w:t>
            </w:r>
          </w:p>
        </w:tc>
        <w:tc>
          <w:tcPr>
            <w:tcW w:w="1214" w:type="dxa"/>
            <w:shd w:val="clear" w:color="auto" w:fill="auto"/>
            <w:noWrap/>
            <w:hideMark/>
          </w:tcPr>
          <w:p w14:paraId="1530F11F" w14:textId="7A27ABB0" w:rsidR="00BB20DD" w:rsidRPr="00265ECB" w:rsidRDefault="00BB20DD" w:rsidP="00A5697F">
            <w:pPr>
              <w:jc w:val="center"/>
              <w:rPr>
                <w:rFonts w:eastAsia="Times New Roman" w:cs="Arial"/>
                <w:sz w:val="18"/>
                <w:szCs w:val="18"/>
              </w:rPr>
            </w:pPr>
            <w:r w:rsidRPr="00265ECB">
              <w:rPr>
                <w:sz w:val="18"/>
                <w:szCs w:val="18"/>
              </w:rPr>
              <w:t>1.78E-01</w:t>
            </w:r>
          </w:p>
        </w:tc>
        <w:tc>
          <w:tcPr>
            <w:tcW w:w="1216" w:type="dxa"/>
            <w:shd w:val="clear" w:color="auto" w:fill="auto"/>
            <w:noWrap/>
            <w:hideMark/>
          </w:tcPr>
          <w:p w14:paraId="119EEA76" w14:textId="19014E72" w:rsidR="00BB20DD" w:rsidRPr="00265ECB" w:rsidRDefault="00BB20DD" w:rsidP="00A5697F">
            <w:pPr>
              <w:jc w:val="center"/>
              <w:rPr>
                <w:rFonts w:eastAsia="Times New Roman" w:cs="Arial"/>
                <w:sz w:val="18"/>
                <w:szCs w:val="18"/>
              </w:rPr>
            </w:pPr>
            <w:r w:rsidRPr="00265ECB">
              <w:rPr>
                <w:sz w:val="18"/>
                <w:szCs w:val="18"/>
              </w:rPr>
              <w:t>2.17E-02</w:t>
            </w:r>
          </w:p>
        </w:tc>
        <w:tc>
          <w:tcPr>
            <w:tcW w:w="1182" w:type="dxa"/>
            <w:shd w:val="clear" w:color="auto" w:fill="auto"/>
            <w:noWrap/>
            <w:hideMark/>
          </w:tcPr>
          <w:p w14:paraId="58521D11" w14:textId="5A00174F" w:rsidR="00BB20DD" w:rsidRPr="00265ECB" w:rsidRDefault="00BB20DD" w:rsidP="00A5697F">
            <w:pPr>
              <w:jc w:val="center"/>
              <w:rPr>
                <w:rFonts w:eastAsia="Times New Roman" w:cs="Arial"/>
                <w:sz w:val="18"/>
                <w:szCs w:val="18"/>
              </w:rPr>
            </w:pPr>
            <w:r w:rsidRPr="00265ECB">
              <w:rPr>
                <w:sz w:val="18"/>
                <w:szCs w:val="18"/>
              </w:rPr>
              <w:t>14.3</w:t>
            </w:r>
          </w:p>
        </w:tc>
        <w:tc>
          <w:tcPr>
            <w:tcW w:w="1185" w:type="dxa"/>
            <w:shd w:val="clear" w:color="auto" w:fill="auto"/>
            <w:noWrap/>
            <w:hideMark/>
          </w:tcPr>
          <w:p w14:paraId="6131E93E" w14:textId="3AD85391" w:rsidR="00BB20DD" w:rsidRPr="00265ECB" w:rsidRDefault="00BB20DD" w:rsidP="00A5697F">
            <w:pPr>
              <w:jc w:val="center"/>
              <w:rPr>
                <w:rFonts w:eastAsia="Times New Roman" w:cs="Arial"/>
                <w:sz w:val="18"/>
                <w:szCs w:val="18"/>
              </w:rPr>
            </w:pPr>
            <w:r w:rsidRPr="00265ECB">
              <w:rPr>
                <w:sz w:val="18"/>
                <w:szCs w:val="18"/>
              </w:rPr>
              <w:t>2.93E+00</w:t>
            </w:r>
          </w:p>
        </w:tc>
        <w:tc>
          <w:tcPr>
            <w:tcW w:w="1132" w:type="dxa"/>
            <w:shd w:val="clear" w:color="auto" w:fill="auto"/>
            <w:noWrap/>
            <w:hideMark/>
          </w:tcPr>
          <w:p w14:paraId="52CDE815" w14:textId="6E80ABDB" w:rsidR="00BB20DD" w:rsidRPr="00265ECB" w:rsidRDefault="00BB20DD" w:rsidP="00A5697F">
            <w:pPr>
              <w:jc w:val="center"/>
              <w:rPr>
                <w:rFonts w:eastAsia="Times New Roman" w:cs="Arial"/>
                <w:sz w:val="18"/>
                <w:szCs w:val="18"/>
              </w:rPr>
            </w:pPr>
            <w:r w:rsidRPr="00265ECB">
              <w:rPr>
                <w:sz w:val="18"/>
                <w:szCs w:val="18"/>
              </w:rPr>
              <w:t>3.21E-01</w:t>
            </w:r>
          </w:p>
        </w:tc>
        <w:tc>
          <w:tcPr>
            <w:tcW w:w="1134" w:type="dxa"/>
            <w:shd w:val="clear" w:color="auto" w:fill="auto"/>
            <w:noWrap/>
            <w:hideMark/>
          </w:tcPr>
          <w:p w14:paraId="404D516F" w14:textId="1C3A301D" w:rsidR="00BB20DD" w:rsidRPr="00265ECB" w:rsidRDefault="00BB20DD" w:rsidP="00A5697F">
            <w:pPr>
              <w:jc w:val="center"/>
              <w:rPr>
                <w:rFonts w:eastAsia="Times New Roman" w:cs="Arial"/>
                <w:sz w:val="18"/>
                <w:szCs w:val="18"/>
              </w:rPr>
            </w:pPr>
            <w:r w:rsidRPr="00265ECB">
              <w:rPr>
                <w:sz w:val="18"/>
                <w:szCs w:val="18"/>
              </w:rPr>
              <w:t>3.87E-02</w:t>
            </w:r>
          </w:p>
        </w:tc>
      </w:tr>
      <w:tr w:rsidR="00BB20DD" w:rsidRPr="00265ECB" w14:paraId="698C2144" w14:textId="77777777" w:rsidTr="00BB20DD">
        <w:trPr>
          <w:trHeight w:val="240"/>
          <w:jc w:val="center"/>
        </w:trPr>
        <w:tc>
          <w:tcPr>
            <w:tcW w:w="825" w:type="dxa"/>
            <w:shd w:val="clear" w:color="auto" w:fill="auto"/>
            <w:noWrap/>
            <w:vAlign w:val="bottom"/>
            <w:hideMark/>
          </w:tcPr>
          <w:p w14:paraId="13C2937D"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2AA0D570" w14:textId="7844DD13" w:rsidR="00BB20DD" w:rsidRPr="00265ECB" w:rsidRDefault="00BB20DD" w:rsidP="00A5697F">
            <w:pPr>
              <w:jc w:val="center"/>
              <w:rPr>
                <w:rFonts w:eastAsia="Times New Roman" w:cs="Arial"/>
                <w:sz w:val="18"/>
                <w:szCs w:val="18"/>
              </w:rPr>
            </w:pPr>
            <w:r w:rsidRPr="00265ECB">
              <w:rPr>
                <w:sz w:val="18"/>
                <w:szCs w:val="18"/>
              </w:rPr>
              <w:t>57.3</w:t>
            </w:r>
          </w:p>
        </w:tc>
        <w:tc>
          <w:tcPr>
            <w:tcW w:w="1271" w:type="dxa"/>
            <w:shd w:val="clear" w:color="auto" w:fill="auto"/>
            <w:noWrap/>
            <w:hideMark/>
          </w:tcPr>
          <w:p w14:paraId="7728F7E9" w14:textId="1788E8C0" w:rsidR="00BB20DD" w:rsidRPr="00265ECB" w:rsidRDefault="00BB20DD" w:rsidP="00A5697F">
            <w:pPr>
              <w:jc w:val="center"/>
              <w:rPr>
                <w:rFonts w:eastAsia="Times New Roman" w:cs="Arial"/>
                <w:sz w:val="18"/>
                <w:szCs w:val="18"/>
              </w:rPr>
            </w:pPr>
            <w:r w:rsidRPr="00265ECB">
              <w:rPr>
                <w:sz w:val="18"/>
                <w:szCs w:val="18"/>
              </w:rPr>
              <w:t>5.54E+00</w:t>
            </w:r>
          </w:p>
        </w:tc>
        <w:tc>
          <w:tcPr>
            <w:tcW w:w="1214" w:type="dxa"/>
            <w:shd w:val="clear" w:color="auto" w:fill="auto"/>
            <w:noWrap/>
            <w:hideMark/>
          </w:tcPr>
          <w:p w14:paraId="79BB97C2" w14:textId="477AF8E3" w:rsidR="00BB20DD" w:rsidRPr="00265ECB" w:rsidRDefault="00BB20DD" w:rsidP="00A5697F">
            <w:pPr>
              <w:jc w:val="center"/>
              <w:rPr>
                <w:rFonts w:eastAsia="Times New Roman" w:cs="Arial"/>
                <w:sz w:val="18"/>
                <w:szCs w:val="18"/>
              </w:rPr>
            </w:pPr>
            <w:r w:rsidRPr="00265ECB">
              <w:rPr>
                <w:sz w:val="18"/>
                <w:szCs w:val="18"/>
              </w:rPr>
              <w:t>6.71E-01</w:t>
            </w:r>
          </w:p>
        </w:tc>
        <w:tc>
          <w:tcPr>
            <w:tcW w:w="1216" w:type="dxa"/>
            <w:shd w:val="clear" w:color="auto" w:fill="auto"/>
            <w:noWrap/>
            <w:hideMark/>
          </w:tcPr>
          <w:p w14:paraId="2CB9DFE5" w14:textId="626CCC59" w:rsidR="00BB20DD" w:rsidRPr="00265ECB" w:rsidRDefault="00BB20DD" w:rsidP="00A5697F">
            <w:pPr>
              <w:jc w:val="center"/>
              <w:rPr>
                <w:rFonts w:eastAsia="Times New Roman" w:cs="Arial"/>
                <w:sz w:val="18"/>
                <w:szCs w:val="18"/>
              </w:rPr>
            </w:pPr>
            <w:r w:rsidRPr="00265ECB">
              <w:rPr>
                <w:sz w:val="18"/>
                <w:szCs w:val="18"/>
              </w:rPr>
              <w:t>8.53E-02</w:t>
            </w:r>
          </w:p>
        </w:tc>
        <w:tc>
          <w:tcPr>
            <w:tcW w:w="1182" w:type="dxa"/>
            <w:shd w:val="clear" w:color="auto" w:fill="auto"/>
            <w:noWrap/>
            <w:hideMark/>
          </w:tcPr>
          <w:p w14:paraId="155594BC" w14:textId="04B3375D" w:rsidR="00BB20DD" w:rsidRPr="00265ECB" w:rsidRDefault="00BB20DD" w:rsidP="00A5697F">
            <w:pPr>
              <w:jc w:val="center"/>
              <w:rPr>
                <w:rFonts w:eastAsia="Times New Roman" w:cs="Arial"/>
                <w:sz w:val="18"/>
                <w:szCs w:val="18"/>
              </w:rPr>
            </w:pPr>
            <w:r w:rsidRPr="00265ECB">
              <w:rPr>
                <w:sz w:val="18"/>
                <w:szCs w:val="18"/>
              </w:rPr>
              <w:t>28.6</w:t>
            </w:r>
          </w:p>
        </w:tc>
        <w:tc>
          <w:tcPr>
            <w:tcW w:w="1185" w:type="dxa"/>
            <w:shd w:val="clear" w:color="auto" w:fill="auto"/>
            <w:noWrap/>
            <w:hideMark/>
          </w:tcPr>
          <w:p w14:paraId="0F379FCE" w14:textId="63339C72" w:rsidR="00BB20DD" w:rsidRPr="00265ECB" w:rsidRDefault="00BB20DD" w:rsidP="00A5697F">
            <w:pPr>
              <w:jc w:val="center"/>
              <w:rPr>
                <w:rFonts w:eastAsia="Times New Roman" w:cs="Arial"/>
                <w:sz w:val="18"/>
                <w:szCs w:val="18"/>
              </w:rPr>
            </w:pPr>
            <w:r w:rsidRPr="00265ECB">
              <w:rPr>
                <w:sz w:val="18"/>
                <w:szCs w:val="18"/>
              </w:rPr>
              <w:t>5.42E+00</w:t>
            </w:r>
          </w:p>
        </w:tc>
        <w:tc>
          <w:tcPr>
            <w:tcW w:w="1132" w:type="dxa"/>
            <w:shd w:val="clear" w:color="auto" w:fill="auto"/>
            <w:noWrap/>
            <w:hideMark/>
          </w:tcPr>
          <w:p w14:paraId="63FA5B74" w14:textId="49C58B67" w:rsidR="00BB20DD" w:rsidRPr="00265ECB" w:rsidRDefault="00BB20DD" w:rsidP="00A5697F">
            <w:pPr>
              <w:jc w:val="center"/>
              <w:rPr>
                <w:rFonts w:eastAsia="Times New Roman" w:cs="Arial"/>
                <w:sz w:val="18"/>
                <w:szCs w:val="18"/>
              </w:rPr>
            </w:pPr>
            <w:r w:rsidRPr="00265ECB">
              <w:rPr>
                <w:sz w:val="18"/>
                <w:szCs w:val="18"/>
              </w:rPr>
              <w:t>6.28E-01</w:t>
            </w:r>
          </w:p>
        </w:tc>
        <w:tc>
          <w:tcPr>
            <w:tcW w:w="1134" w:type="dxa"/>
            <w:shd w:val="clear" w:color="auto" w:fill="auto"/>
            <w:noWrap/>
            <w:hideMark/>
          </w:tcPr>
          <w:p w14:paraId="16936522" w14:textId="21ACC97A" w:rsidR="00BB20DD" w:rsidRPr="00265ECB" w:rsidRDefault="00BB20DD" w:rsidP="00A5697F">
            <w:pPr>
              <w:jc w:val="center"/>
              <w:rPr>
                <w:rFonts w:eastAsia="Times New Roman" w:cs="Arial"/>
                <w:sz w:val="18"/>
                <w:szCs w:val="18"/>
              </w:rPr>
            </w:pPr>
            <w:r w:rsidRPr="00265ECB">
              <w:rPr>
                <w:sz w:val="18"/>
                <w:szCs w:val="18"/>
              </w:rPr>
              <w:t>7.77E-02</w:t>
            </w:r>
          </w:p>
        </w:tc>
      </w:tr>
      <w:tr w:rsidR="00BB20DD" w:rsidRPr="00265ECB" w14:paraId="1C590F8F" w14:textId="77777777" w:rsidTr="00BB20DD">
        <w:trPr>
          <w:trHeight w:val="240"/>
          <w:jc w:val="center"/>
        </w:trPr>
        <w:tc>
          <w:tcPr>
            <w:tcW w:w="825" w:type="dxa"/>
            <w:shd w:val="clear" w:color="auto" w:fill="auto"/>
            <w:noWrap/>
            <w:vAlign w:val="bottom"/>
            <w:hideMark/>
          </w:tcPr>
          <w:p w14:paraId="3FE51E78"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53CEC998" w14:textId="6E9FE174" w:rsidR="00BB20DD" w:rsidRPr="00265ECB" w:rsidRDefault="00BB20DD" w:rsidP="00A5697F">
            <w:pPr>
              <w:jc w:val="center"/>
              <w:rPr>
                <w:rFonts w:eastAsia="Times New Roman" w:cs="Arial"/>
                <w:sz w:val="18"/>
                <w:szCs w:val="18"/>
              </w:rPr>
            </w:pPr>
            <w:r w:rsidRPr="00265ECB">
              <w:rPr>
                <w:sz w:val="18"/>
                <w:szCs w:val="18"/>
              </w:rPr>
              <w:t>172</w:t>
            </w:r>
          </w:p>
        </w:tc>
        <w:tc>
          <w:tcPr>
            <w:tcW w:w="1271" w:type="dxa"/>
            <w:shd w:val="clear" w:color="auto" w:fill="auto"/>
            <w:noWrap/>
            <w:hideMark/>
          </w:tcPr>
          <w:p w14:paraId="3F18AA8E" w14:textId="6DB81C8C" w:rsidR="00BB20DD" w:rsidRPr="00265ECB" w:rsidRDefault="00BB20DD" w:rsidP="00A5697F">
            <w:pPr>
              <w:jc w:val="center"/>
              <w:rPr>
                <w:rFonts w:eastAsia="Times New Roman" w:cs="Arial"/>
                <w:sz w:val="18"/>
                <w:szCs w:val="18"/>
              </w:rPr>
            </w:pPr>
            <w:r w:rsidRPr="00265ECB">
              <w:rPr>
                <w:sz w:val="18"/>
                <w:szCs w:val="18"/>
              </w:rPr>
              <w:t>1.24E+01</w:t>
            </w:r>
          </w:p>
        </w:tc>
        <w:tc>
          <w:tcPr>
            <w:tcW w:w="1214" w:type="dxa"/>
            <w:shd w:val="clear" w:color="auto" w:fill="auto"/>
            <w:noWrap/>
            <w:hideMark/>
          </w:tcPr>
          <w:p w14:paraId="3053D75D" w14:textId="76177740" w:rsidR="00BB20DD" w:rsidRPr="00265ECB" w:rsidRDefault="00BB20DD" w:rsidP="00A5697F">
            <w:pPr>
              <w:jc w:val="center"/>
              <w:rPr>
                <w:rFonts w:eastAsia="Times New Roman" w:cs="Arial"/>
                <w:sz w:val="18"/>
                <w:szCs w:val="18"/>
              </w:rPr>
            </w:pPr>
            <w:r w:rsidRPr="00265ECB">
              <w:rPr>
                <w:sz w:val="18"/>
                <w:szCs w:val="18"/>
              </w:rPr>
              <w:t>1.74E+00</w:t>
            </w:r>
          </w:p>
        </w:tc>
        <w:tc>
          <w:tcPr>
            <w:tcW w:w="1216" w:type="dxa"/>
            <w:shd w:val="clear" w:color="auto" w:fill="auto"/>
            <w:noWrap/>
            <w:hideMark/>
          </w:tcPr>
          <w:p w14:paraId="1B79D318" w14:textId="1D52C883" w:rsidR="00BB20DD" w:rsidRPr="00265ECB" w:rsidRDefault="00BB20DD" w:rsidP="00A5697F">
            <w:pPr>
              <w:jc w:val="center"/>
              <w:rPr>
                <w:rFonts w:eastAsia="Times New Roman" w:cs="Arial"/>
                <w:sz w:val="18"/>
                <w:szCs w:val="18"/>
              </w:rPr>
            </w:pPr>
            <w:r w:rsidRPr="00265ECB">
              <w:rPr>
                <w:sz w:val="18"/>
                <w:szCs w:val="18"/>
              </w:rPr>
              <w:t>2.39E-01</w:t>
            </w:r>
          </w:p>
        </w:tc>
        <w:tc>
          <w:tcPr>
            <w:tcW w:w="1182" w:type="dxa"/>
            <w:shd w:val="clear" w:color="auto" w:fill="auto"/>
            <w:noWrap/>
            <w:hideMark/>
          </w:tcPr>
          <w:p w14:paraId="064A6348" w14:textId="7291D323" w:rsidR="00BB20DD" w:rsidRPr="00265ECB" w:rsidRDefault="00BB20DD" w:rsidP="00A5697F">
            <w:pPr>
              <w:jc w:val="center"/>
              <w:rPr>
                <w:rFonts w:eastAsia="Times New Roman" w:cs="Arial"/>
                <w:sz w:val="18"/>
                <w:szCs w:val="18"/>
              </w:rPr>
            </w:pPr>
            <w:r w:rsidRPr="00265ECB">
              <w:rPr>
                <w:sz w:val="18"/>
                <w:szCs w:val="18"/>
              </w:rPr>
              <w:t>85.7</w:t>
            </w:r>
          </w:p>
        </w:tc>
        <w:tc>
          <w:tcPr>
            <w:tcW w:w="1185" w:type="dxa"/>
            <w:shd w:val="clear" w:color="auto" w:fill="auto"/>
            <w:noWrap/>
            <w:hideMark/>
          </w:tcPr>
          <w:p w14:paraId="6ECF78FA" w14:textId="23F51891" w:rsidR="00BB20DD" w:rsidRPr="00265ECB" w:rsidRDefault="00BB20DD" w:rsidP="00A5697F">
            <w:pPr>
              <w:jc w:val="center"/>
              <w:rPr>
                <w:rFonts w:eastAsia="Times New Roman" w:cs="Arial"/>
                <w:sz w:val="18"/>
                <w:szCs w:val="18"/>
              </w:rPr>
            </w:pPr>
            <w:r w:rsidRPr="00265ECB">
              <w:rPr>
                <w:sz w:val="18"/>
                <w:szCs w:val="18"/>
              </w:rPr>
              <w:t>1.09E+01</w:t>
            </w:r>
          </w:p>
        </w:tc>
        <w:tc>
          <w:tcPr>
            <w:tcW w:w="1132" w:type="dxa"/>
            <w:shd w:val="clear" w:color="auto" w:fill="auto"/>
            <w:noWrap/>
            <w:hideMark/>
          </w:tcPr>
          <w:p w14:paraId="2860F506" w14:textId="2D494737" w:rsidR="00BB20DD" w:rsidRPr="00265ECB" w:rsidRDefault="00BB20DD" w:rsidP="00A5697F">
            <w:pPr>
              <w:jc w:val="center"/>
              <w:rPr>
                <w:rFonts w:eastAsia="Times New Roman" w:cs="Arial"/>
                <w:sz w:val="18"/>
                <w:szCs w:val="18"/>
              </w:rPr>
            </w:pPr>
            <w:r w:rsidRPr="00265ECB">
              <w:rPr>
                <w:sz w:val="18"/>
                <w:szCs w:val="18"/>
              </w:rPr>
              <w:t>1.46E+00</w:t>
            </w:r>
          </w:p>
        </w:tc>
        <w:tc>
          <w:tcPr>
            <w:tcW w:w="1134" w:type="dxa"/>
            <w:shd w:val="clear" w:color="auto" w:fill="auto"/>
            <w:noWrap/>
            <w:hideMark/>
          </w:tcPr>
          <w:p w14:paraId="2AA4B7BB" w14:textId="31E33E9A" w:rsidR="00BB20DD" w:rsidRPr="00265ECB" w:rsidRDefault="00BB20DD" w:rsidP="00A5697F">
            <w:pPr>
              <w:jc w:val="center"/>
              <w:rPr>
                <w:rFonts w:eastAsia="Times New Roman" w:cs="Arial"/>
                <w:sz w:val="18"/>
                <w:szCs w:val="18"/>
              </w:rPr>
            </w:pPr>
            <w:r w:rsidRPr="00265ECB">
              <w:rPr>
                <w:sz w:val="18"/>
                <w:szCs w:val="18"/>
              </w:rPr>
              <w:t>1.94E-01</w:t>
            </w:r>
          </w:p>
        </w:tc>
      </w:tr>
      <w:tr w:rsidR="00BB20DD" w:rsidRPr="00265ECB" w14:paraId="5CC807FF" w14:textId="77777777" w:rsidTr="00BB20DD">
        <w:trPr>
          <w:trHeight w:val="240"/>
          <w:jc w:val="center"/>
        </w:trPr>
        <w:tc>
          <w:tcPr>
            <w:tcW w:w="825" w:type="dxa"/>
            <w:shd w:val="clear" w:color="auto" w:fill="auto"/>
            <w:noWrap/>
            <w:vAlign w:val="bottom"/>
            <w:hideMark/>
          </w:tcPr>
          <w:p w14:paraId="1FB69507"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3A7FEA3C" w14:textId="3B2EE679" w:rsidR="00BB20DD" w:rsidRPr="00265ECB" w:rsidRDefault="00BB20DD" w:rsidP="00A5697F">
            <w:pPr>
              <w:jc w:val="center"/>
              <w:rPr>
                <w:rFonts w:eastAsia="Times New Roman" w:cs="Arial"/>
                <w:sz w:val="18"/>
                <w:szCs w:val="18"/>
              </w:rPr>
            </w:pPr>
            <w:r w:rsidRPr="00265ECB">
              <w:rPr>
                <w:sz w:val="18"/>
                <w:szCs w:val="18"/>
              </w:rPr>
              <w:t>516</w:t>
            </w:r>
          </w:p>
        </w:tc>
        <w:tc>
          <w:tcPr>
            <w:tcW w:w="1271" w:type="dxa"/>
            <w:shd w:val="clear" w:color="auto" w:fill="auto"/>
            <w:noWrap/>
            <w:hideMark/>
          </w:tcPr>
          <w:p w14:paraId="5849DE94" w14:textId="111BC470" w:rsidR="00BB20DD" w:rsidRPr="00265ECB" w:rsidRDefault="00BB20DD" w:rsidP="00A5697F">
            <w:pPr>
              <w:jc w:val="center"/>
              <w:rPr>
                <w:rFonts w:eastAsia="Times New Roman" w:cs="Arial"/>
                <w:sz w:val="18"/>
                <w:szCs w:val="18"/>
              </w:rPr>
            </w:pPr>
            <w:r w:rsidRPr="00265ECB">
              <w:rPr>
                <w:sz w:val="18"/>
                <w:szCs w:val="18"/>
              </w:rPr>
              <w:t>2.22E+01</w:t>
            </w:r>
          </w:p>
        </w:tc>
        <w:tc>
          <w:tcPr>
            <w:tcW w:w="1214" w:type="dxa"/>
            <w:shd w:val="clear" w:color="auto" w:fill="auto"/>
            <w:noWrap/>
            <w:hideMark/>
          </w:tcPr>
          <w:p w14:paraId="24ECCB5A" w14:textId="02F3A76E" w:rsidR="00BB20DD" w:rsidRPr="00265ECB" w:rsidRDefault="00BB20DD" w:rsidP="00A5697F">
            <w:pPr>
              <w:jc w:val="center"/>
              <w:rPr>
                <w:rFonts w:eastAsia="Times New Roman" w:cs="Arial"/>
                <w:sz w:val="18"/>
                <w:szCs w:val="18"/>
              </w:rPr>
            </w:pPr>
            <w:r w:rsidRPr="00265ECB">
              <w:rPr>
                <w:sz w:val="18"/>
                <w:szCs w:val="18"/>
              </w:rPr>
              <w:t>3.75E+00</w:t>
            </w:r>
          </w:p>
        </w:tc>
        <w:tc>
          <w:tcPr>
            <w:tcW w:w="1216" w:type="dxa"/>
            <w:shd w:val="clear" w:color="auto" w:fill="auto"/>
            <w:noWrap/>
            <w:hideMark/>
          </w:tcPr>
          <w:p w14:paraId="2B4211A4" w14:textId="1559573A" w:rsidR="00BB20DD" w:rsidRPr="00265ECB" w:rsidRDefault="00BB20DD" w:rsidP="00A5697F">
            <w:pPr>
              <w:jc w:val="center"/>
              <w:rPr>
                <w:rFonts w:eastAsia="Times New Roman" w:cs="Arial"/>
                <w:sz w:val="18"/>
                <w:szCs w:val="18"/>
              </w:rPr>
            </w:pPr>
            <w:r w:rsidRPr="00265ECB">
              <w:rPr>
                <w:sz w:val="18"/>
                <w:szCs w:val="18"/>
              </w:rPr>
              <w:t>5.68E-01</w:t>
            </w:r>
          </w:p>
        </w:tc>
        <w:tc>
          <w:tcPr>
            <w:tcW w:w="1182" w:type="dxa"/>
            <w:shd w:val="clear" w:color="auto" w:fill="auto"/>
            <w:noWrap/>
            <w:hideMark/>
          </w:tcPr>
          <w:p w14:paraId="4FB564BB" w14:textId="2E30B23A" w:rsidR="00BB20DD" w:rsidRPr="00265ECB" w:rsidRDefault="00BB20DD" w:rsidP="00A5697F">
            <w:pPr>
              <w:jc w:val="center"/>
              <w:rPr>
                <w:rFonts w:eastAsia="Times New Roman" w:cs="Arial"/>
                <w:sz w:val="18"/>
                <w:szCs w:val="18"/>
              </w:rPr>
            </w:pPr>
            <w:r w:rsidRPr="00265ECB">
              <w:rPr>
                <w:sz w:val="18"/>
                <w:szCs w:val="18"/>
              </w:rPr>
              <w:t>257.4</w:t>
            </w:r>
          </w:p>
        </w:tc>
        <w:tc>
          <w:tcPr>
            <w:tcW w:w="1185" w:type="dxa"/>
            <w:shd w:val="clear" w:color="auto" w:fill="auto"/>
            <w:noWrap/>
            <w:hideMark/>
          </w:tcPr>
          <w:p w14:paraId="7CE6435B" w14:textId="2C475AA4" w:rsidR="00BB20DD" w:rsidRPr="00265ECB" w:rsidRDefault="00BB20DD" w:rsidP="00A5697F">
            <w:pPr>
              <w:jc w:val="center"/>
              <w:rPr>
                <w:rFonts w:eastAsia="Times New Roman" w:cs="Arial"/>
                <w:sz w:val="18"/>
                <w:szCs w:val="18"/>
              </w:rPr>
            </w:pPr>
            <w:r w:rsidRPr="00265ECB">
              <w:rPr>
                <w:sz w:val="18"/>
                <w:szCs w:val="18"/>
              </w:rPr>
              <w:t>1.79E+01</w:t>
            </w:r>
          </w:p>
        </w:tc>
        <w:tc>
          <w:tcPr>
            <w:tcW w:w="1132" w:type="dxa"/>
            <w:shd w:val="clear" w:color="auto" w:fill="auto"/>
            <w:noWrap/>
            <w:hideMark/>
          </w:tcPr>
          <w:p w14:paraId="28B2E9B4" w14:textId="1C63E8AB" w:rsidR="00BB20DD" w:rsidRPr="00265ECB" w:rsidRDefault="00BB20DD" w:rsidP="00A5697F">
            <w:pPr>
              <w:jc w:val="center"/>
              <w:rPr>
                <w:rFonts w:eastAsia="Times New Roman" w:cs="Arial"/>
                <w:sz w:val="18"/>
                <w:szCs w:val="18"/>
              </w:rPr>
            </w:pPr>
            <w:r w:rsidRPr="00265ECB">
              <w:rPr>
                <w:sz w:val="18"/>
                <w:szCs w:val="18"/>
              </w:rPr>
              <w:t>2.82E+00</w:t>
            </w:r>
          </w:p>
        </w:tc>
        <w:tc>
          <w:tcPr>
            <w:tcW w:w="1134" w:type="dxa"/>
            <w:shd w:val="clear" w:color="auto" w:fill="auto"/>
            <w:noWrap/>
            <w:hideMark/>
          </w:tcPr>
          <w:p w14:paraId="72BC6ABD" w14:textId="4E687F40" w:rsidR="00BB20DD" w:rsidRPr="00265ECB" w:rsidRDefault="00BB20DD" w:rsidP="00A5697F">
            <w:pPr>
              <w:jc w:val="center"/>
              <w:rPr>
                <w:rFonts w:eastAsia="Times New Roman" w:cs="Arial"/>
                <w:sz w:val="18"/>
                <w:szCs w:val="18"/>
              </w:rPr>
            </w:pPr>
            <w:r w:rsidRPr="00265ECB">
              <w:rPr>
                <w:sz w:val="18"/>
                <w:szCs w:val="18"/>
              </w:rPr>
              <w:t>4.11E-01</w:t>
            </w:r>
          </w:p>
        </w:tc>
      </w:tr>
      <w:tr w:rsidR="00BB20DD" w:rsidRPr="00265ECB" w14:paraId="6C6EA067" w14:textId="77777777" w:rsidTr="00BB20DD">
        <w:trPr>
          <w:trHeight w:val="240"/>
          <w:jc w:val="center"/>
        </w:trPr>
        <w:tc>
          <w:tcPr>
            <w:tcW w:w="825" w:type="dxa"/>
            <w:shd w:val="clear" w:color="auto" w:fill="auto"/>
            <w:noWrap/>
            <w:vAlign w:val="bottom"/>
            <w:hideMark/>
          </w:tcPr>
          <w:p w14:paraId="79F03C06" w14:textId="77777777" w:rsidR="00BB20DD" w:rsidRPr="00265ECB" w:rsidRDefault="00BB20DD" w:rsidP="00A5697F">
            <w:pPr>
              <w:jc w:val="center"/>
              <w:rPr>
                <w:rFonts w:eastAsia="Times New Roman" w:cs="Arial"/>
                <w:sz w:val="18"/>
                <w:szCs w:val="18"/>
              </w:rPr>
            </w:pPr>
            <w:r w:rsidRPr="00265ECB">
              <w:rPr>
                <w:rFonts w:eastAsia="Times New Roman" w:cs="Arial"/>
                <w:sz w:val="18"/>
                <w:szCs w:val="18"/>
              </w:rPr>
              <w:t>1-106</w:t>
            </w:r>
          </w:p>
        </w:tc>
        <w:tc>
          <w:tcPr>
            <w:tcW w:w="1182" w:type="dxa"/>
            <w:shd w:val="clear" w:color="auto" w:fill="auto"/>
            <w:noWrap/>
            <w:hideMark/>
          </w:tcPr>
          <w:p w14:paraId="103BAAAB" w14:textId="0F89A016" w:rsidR="00BB20DD" w:rsidRPr="00265ECB" w:rsidRDefault="00BB20DD" w:rsidP="00A5697F">
            <w:pPr>
              <w:jc w:val="center"/>
              <w:rPr>
                <w:rFonts w:eastAsia="Times New Roman" w:cs="Arial"/>
                <w:sz w:val="18"/>
                <w:szCs w:val="18"/>
              </w:rPr>
            </w:pPr>
            <w:r w:rsidRPr="00265ECB">
              <w:rPr>
                <w:sz w:val="18"/>
                <w:szCs w:val="18"/>
              </w:rPr>
              <w:t>14.3</w:t>
            </w:r>
          </w:p>
        </w:tc>
        <w:tc>
          <w:tcPr>
            <w:tcW w:w="1271" w:type="dxa"/>
            <w:shd w:val="clear" w:color="auto" w:fill="auto"/>
            <w:noWrap/>
            <w:hideMark/>
          </w:tcPr>
          <w:p w14:paraId="5C0F1898" w14:textId="5E0EA27F" w:rsidR="00BB20DD" w:rsidRPr="00265ECB" w:rsidRDefault="00BB20DD" w:rsidP="00A5697F">
            <w:pPr>
              <w:jc w:val="center"/>
              <w:rPr>
                <w:rFonts w:eastAsia="Times New Roman" w:cs="Arial"/>
                <w:sz w:val="18"/>
                <w:szCs w:val="18"/>
              </w:rPr>
            </w:pPr>
            <w:r w:rsidRPr="00265ECB">
              <w:rPr>
                <w:sz w:val="18"/>
                <w:szCs w:val="18"/>
              </w:rPr>
              <w:t>2.88E+00</w:t>
            </w:r>
          </w:p>
        </w:tc>
        <w:tc>
          <w:tcPr>
            <w:tcW w:w="1214" w:type="dxa"/>
            <w:shd w:val="clear" w:color="auto" w:fill="auto"/>
            <w:noWrap/>
            <w:hideMark/>
          </w:tcPr>
          <w:p w14:paraId="4A2F5B15" w14:textId="3B435DF1" w:rsidR="00BB20DD" w:rsidRPr="00265ECB" w:rsidRDefault="00BB20DD" w:rsidP="00A5697F">
            <w:pPr>
              <w:jc w:val="center"/>
              <w:rPr>
                <w:rFonts w:eastAsia="Times New Roman" w:cs="Arial"/>
                <w:sz w:val="18"/>
                <w:szCs w:val="18"/>
              </w:rPr>
            </w:pPr>
            <w:r w:rsidRPr="00265ECB">
              <w:rPr>
                <w:sz w:val="18"/>
                <w:szCs w:val="18"/>
              </w:rPr>
              <w:t>3.12E-01</w:t>
            </w:r>
          </w:p>
        </w:tc>
        <w:tc>
          <w:tcPr>
            <w:tcW w:w="1216" w:type="dxa"/>
            <w:shd w:val="clear" w:color="auto" w:fill="auto"/>
            <w:noWrap/>
            <w:hideMark/>
          </w:tcPr>
          <w:p w14:paraId="15C602A2" w14:textId="68308195" w:rsidR="00BB20DD" w:rsidRPr="00265ECB" w:rsidRDefault="00BB20DD" w:rsidP="00A5697F">
            <w:pPr>
              <w:jc w:val="center"/>
              <w:rPr>
                <w:rFonts w:eastAsia="Times New Roman" w:cs="Arial"/>
                <w:sz w:val="18"/>
                <w:szCs w:val="18"/>
              </w:rPr>
            </w:pPr>
            <w:r w:rsidRPr="00265ECB">
              <w:rPr>
                <w:sz w:val="18"/>
                <w:szCs w:val="18"/>
              </w:rPr>
              <w:t>3.77E-02</w:t>
            </w:r>
          </w:p>
        </w:tc>
        <w:tc>
          <w:tcPr>
            <w:tcW w:w="1182" w:type="dxa"/>
            <w:shd w:val="clear" w:color="auto" w:fill="auto"/>
            <w:noWrap/>
            <w:hideMark/>
          </w:tcPr>
          <w:p w14:paraId="0227C3E9" w14:textId="6AA43E10" w:rsidR="00BB20DD" w:rsidRPr="00265ECB" w:rsidRDefault="00BB20DD" w:rsidP="00A5697F">
            <w:pPr>
              <w:jc w:val="center"/>
              <w:rPr>
                <w:rFonts w:eastAsia="Times New Roman" w:cs="Arial"/>
                <w:sz w:val="18"/>
                <w:szCs w:val="18"/>
              </w:rPr>
            </w:pPr>
            <w:r w:rsidRPr="00265ECB">
              <w:rPr>
                <w:sz w:val="18"/>
                <w:szCs w:val="18"/>
              </w:rPr>
              <w:t>14.3</w:t>
            </w:r>
          </w:p>
        </w:tc>
        <w:tc>
          <w:tcPr>
            <w:tcW w:w="1185" w:type="dxa"/>
            <w:shd w:val="clear" w:color="auto" w:fill="auto"/>
            <w:noWrap/>
            <w:hideMark/>
          </w:tcPr>
          <w:p w14:paraId="4A937A5D" w14:textId="4A763B5A" w:rsidR="00BB20DD" w:rsidRPr="00265ECB" w:rsidRDefault="00BB20DD" w:rsidP="00A5697F">
            <w:pPr>
              <w:jc w:val="center"/>
              <w:rPr>
                <w:rFonts w:eastAsia="Times New Roman" w:cs="Arial"/>
                <w:sz w:val="18"/>
                <w:szCs w:val="18"/>
              </w:rPr>
            </w:pPr>
            <w:r w:rsidRPr="00265ECB">
              <w:rPr>
                <w:sz w:val="18"/>
                <w:szCs w:val="18"/>
              </w:rPr>
              <w:t>3.56E+00</w:t>
            </w:r>
          </w:p>
        </w:tc>
        <w:tc>
          <w:tcPr>
            <w:tcW w:w="1132" w:type="dxa"/>
            <w:shd w:val="clear" w:color="auto" w:fill="auto"/>
            <w:noWrap/>
            <w:hideMark/>
          </w:tcPr>
          <w:p w14:paraId="16CA2EE3" w14:textId="203BFD11" w:rsidR="00BB20DD" w:rsidRPr="00265ECB" w:rsidRDefault="00BB20DD" w:rsidP="00A5697F">
            <w:pPr>
              <w:jc w:val="center"/>
              <w:rPr>
                <w:rFonts w:eastAsia="Times New Roman" w:cs="Arial"/>
                <w:sz w:val="18"/>
                <w:szCs w:val="18"/>
              </w:rPr>
            </w:pPr>
            <w:r w:rsidRPr="00265ECB">
              <w:rPr>
                <w:sz w:val="18"/>
                <w:szCs w:val="18"/>
              </w:rPr>
              <w:t>3.89E-01</w:t>
            </w:r>
          </w:p>
        </w:tc>
        <w:tc>
          <w:tcPr>
            <w:tcW w:w="1134" w:type="dxa"/>
            <w:shd w:val="clear" w:color="auto" w:fill="auto"/>
            <w:noWrap/>
            <w:hideMark/>
          </w:tcPr>
          <w:p w14:paraId="65757090" w14:textId="118D0215" w:rsidR="00BB20DD" w:rsidRPr="00265ECB" w:rsidRDefault="00BB20DD" w:rsidP="00A5697F">
            <w:pPr>
              <w:jc w:val="center"/>
              <w:rPr>
                <w:rFonts w:eastAsia="Times New Roman" w:cs="Arial"/>
                <w:sz w:val="18"/>
                <w:szCs w:val="18"/>
              </w:rPr>
            </w:pPr>
            <w:r w:rsidRPr="00265ECB">
              <w:rPr>
                <w:sz w:val="18"/>
                <w:szCs w:val="18"/>
              </w:rPr>
              <w:t>4.69E-02</w:t>
            </w:r>
          </w:p>
        </w:tc>
      </w:tr>
      <w:tr w:rsidR="00BB20DD" w:rsidRPr="00265ECB" w14:paraId="7A33A6FA" w14:textId="77777777" w:rsidTr="00BB20DD">
        <w:trPr>
          <w:trHeight w:val="240"/>
          <w:jc w:val="center"/>
        </w:trPr>
        <w:tc>
          <w:tcPr>
            <w:tcW w:w="825" w:type="dxa"/>
            <w:shd w:val="clear" w:color="auto" w:fill="auto"/>
            <w:noWrap/>
            <w:vAlign w:val="bottom"/>
            <w:hideMark/>
          </w:tcPr>
          <w:p w14:paraId="6B0C795E"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5898EA62" w14:textId="7F66FFB5" w:rsidR="00BB20DD" w:rsidRPr="00265ECB" w:rsidRDefault="00BB20DD" w:rsidP="00A5697F">
            <w:pPr>
              <w:jc w:val="center"/>
              <w:rPr>
                <w:rFonts w:eastAsia="Times New Roman" w:cs="Arial"/>
                <w:sz w:val="18"/>
                <w:szCs w:val="18"/>
              </w:rPr>
            </w:pPr>
            <w:r w:rsidRPr="00265ECB">
              <w:rPr>
                <w:sz w:val="18"/>
                <w:szCs w:val="18"/>
              </w:rPr>
              <w:t>57.3</w:t>
            </w:r>
          </w:p>
        </w:tc>
        <w:tc>
          <w:tcPr>
            <w:tcW w:w="1271" w:type="dxa"/>
            <w:shd w:val="clear" w:color="auto" w:fill="auto"/>
            <w:noWrap/>
            <w:hideMark/>
          </w:tcPr>
          <w:p w14:paraId="7D648658" w14:textId="7E02AA39" w:rsidR="00BB20DD" w:rsidRPr="00265ECB" w:rsidRDefault="00BB20DD" w:rsidP="00A5697F">
            <w:pPr>
              <w:jc w:val="center"/>
              <w:rPr>
                <w:rFonts w:eastAsia="Times New Roman" w:cs="Arial"/>
                <w:sz w:val="18"/>
                <w:szCs w:val="18"/>
              </w:rPr>
            </w:pPr>
            <w:r w:rsidRPr="00265ECB">
              <w:rPr>
                <w:sz w:val="18"/>
                <w:szCs w:val="18"/>
              </w:rPr>
              <w:t>8.69E+00</w:t>
            </w:r>
          </w:p>
        </w:tc>
        <w:tc>
          <w:tcPr>
            <w:tcW w:w="1214" w:type="dxa"/>
            <w:shd w:val="clear" w:color="auto" w:fill="auto"/>
            <w:noWrap/>
            <w:hideMark/>
          </w:tcPr>
          <w:p w14:paraId="1482C885" w14:textId="628B5337" w:rsidR="00BB20DD" w:rsidRPr="00265ECB" w:rsidRDefault="00BB20DD" w:rsidP="00A5697F">
            <w:pPr>
              <w:jc w:val="center"/>
              <w:rPr>
                <w:rFonts w:eastAsia="Times New Roman" w:cs="Arial"/>
                <w:sz w:val="18"/>
                <w:szCs w:val="18"/>
              </w:rPr>
            </w:pPr>
            <w:r w:rsidRPr="00265ECB">
              <w:rPr>
                <w:sz w:val="18"/>
                <w:szCs w:val="18"/>
              </w:rPr>
              <w:t>1.10E+00</w:t>
            </w:r>
          </w:p>
        </w:tc>
        <w:tc>
          <w:tcPr>
            <w:tcW w:w="1216" w:type="dxa"/>
            <w:shd w:val="clear" w:color="auto" w:fill="auto"/>
            <w:noWrap/>
            <w:hideMark/>
          </w:tcPr>
          <w:p w14:paraId="7853552E" w14:textId="40EFB627" w:rsidR="00BB20DD" w:rsidRPr="00265ECB" w:rsidRDefault="00BB20DD" w:rsidP="00A5697F">
            <w:pPr>
              <w:jc w:val="center"/>
              <w:rPr>
                <w:rFonts w:eastAsia="Times New Roman" w:cs="Arial"/>
                <w:sz w:val="18"/>
                <w:szCs w:val="18"/>
              </w:rPr>
            </w:pPr>
            <w:r w:rsidRPr="00265ECB">
              <w:rPr>
                <w:sz w:val="18"/>
                <w:szCs w:val="18"/>
              </w:rPr>
              <w:t>1.43E-01</w:t>
            </w:r>
          </w:p>
        </w:tc>
        <w:tc>
          <w:tcPr>
            <w:tcW w:w="1182" w:type="dxa"/>
            <w:shd w:val="clear" w:color="auto" w:fill="auto"/>
            <w:noWrap/>
            <w:hideMark/>
          </w:tcPr>
          <w:p w14:paraId="0D1AA321" w14:textId="7245C384" w:rsidR="00BB20DD" w:rsidRPr="00265ECB" w:rsidRDefault="00BB20DD" w:rsidP="00A5697F">
            <w:pPr>
              <w:jc w:val="center"/>
              <w:rPr>
                <w:rFonts w:eastAsia="Times New Roman" w:cs="Arial"/>
                <w:sz w:val="18"/>
                <w:szCs w:val="18"/>
              </w:rPr>
            </w:pPr>
            <w:r w:rsidRPr="00265ECB">
              <w:rPr>
                <w:sz w:val="18"/>
                <w:szCs w:val="18"/>
              </w:rPr>
              <w:t>28.6</w:t>
            </w:r>
          </w:p>
        </w:tc>
        <w:tc>
          <w:tcPr>
            <w:tcW w:w="1185" w:type="dxa"/>
            <w:shd w:val="clear" w:color="auto" w:fill="auto"/>
            <w:noWrap/>
            <w:hideMark/>
          </w:tcPr>
          <w:p w14:paraId="51F0EE4C" w14:textId="4DDB1C1C" w:rsidR="00BB20DD" w:rsidRPr="00265ECB" w:rsidRDefault="00BB20DD" w:rsidP="00A5697F">
            <w:pPr>
              <w:jc w:val="center"/>
              <w:rPr>
                <w:rFonts w:eastAsia="Times New Roman" w:cs="Arial"/>
                <w:sz w:val="18"/>
                <w:szCs w:val="18"/>
              </w:rPr>
            </w:pPr>
            <w:r w:rsidRPr="00265ECB">
              <w:rPr>
                <w:sz w:val="18"/>
                <w:szCs w:val="18"/>
              </w:rPr>
              <w:t>6.50E+00</w:t>
            </w:r>
          </w:p>
        </w:tc>
        <w:tc>
          <w:tcPr>
            <w:tcW w:w="1132" w:type="dxa"/>
            <w:shd w:val="clear" w:color="auto" w:fill="auto"/>
            <w:noWrap/>
            <w:hideMark/>
          </w:tcPr>
          <w:p w14:paraId="22F2B420" w14:textId="43735478" w:rsidR="00BB20DD" w:rsidRPr="00265ECB" w:rsidRDefault="00BB20DD" w:rsidP="00A5697F">
            <w:pPr>
              <w:jc w:val="center"/>
              <w:rPr>
                <w:rFonts w:eastAsia="Times New Roman" w:cs="Arial"/>
                <w:sz w:val="18"/>
                <w:szCs w:val="18"/>
              </w:rPr>
            </w:pPr>
            <w:r w:rsidRPr="00265ECB">
              <w:rPr>
                <w:sz w:val="18"/>
                <w:szCs w:val="18"/>
              </w:rPr>
              <w:t>7.60E-01</w:t>
            </w:r>
          </w:p>
        </w:tc>
        <w:tc>
          <w:tcPr>
            <w:tcW w:w="1134" w:type="dxa"/>
            <w:shd w:val="clear" w:color="auto" w:fill="auto"/>
            <w:noWrap/>
            <w:hideMark/>
          </w:tcPr>
          <w:p w14:paraId="53F4F349" w14:textId="4E187929" w:rsidR="00BB20DD" w:rsidRPr="00265ECB" w:rsidRDefault="00BB20DD" w:rsidP="00A5697F">
            <w:pPr>
              <w:jc w:val="center"/>
              <w:rPr>
                <w:rFonts w:eastAsia="Times New Roman" w:cs="Arial"/>
                <w:sz w:val="18"/>
                <w:szCs w:val="18"/>
              </w:rPr>
            </w:pPr>
            <w:r w:rsidRPr="00265ECB">
              <w:rPr>
                <w:sz w:val="18"/>
                <w:szCs w:val="18"/>
              </w:rPr>
              <w:t>9.43E-02</w:t>
            </w:r>
          </w:p>
        </w:tc>
      </w:tr>
      <w:tr w:rsidR="00BB20DD" w:rsidRPr="00265ECB" w14:paraId="665F67BB" w14:textId="77777777" w:rsidTr="00BB20DD">
        <w:trPr>
          <w:trHeight w:val="240"/>
          <w:jc w:val="center"/>
        </w:trPr>
        <w:tc>
          <w:tcPr>
            <w:tcW w:w="825" w:type="dxa"/>
            <w:shd w:val="clear" w:color="auto" w:fill="auto"/>
            <w:noWrap/>
            <w:vAlign w:val="bottom"/>
            <w:hideMark/>
          </w:tcPr>
          <w:p w14:paraId="2A99C480"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681429C1" w14:textId="41DEB2F9" w:rsidR="00BB20DD" w:rsidRPr="00265ECB" w:rsidRDefault="00BB20DD" w:rsidP="00A5697F">
            <w:pPr>
              <w:jc w:val="center"/>
              <w:rPr>
                <w:rFonts w:eastAsia="Times New Roman" w:cs="Arial"/>
                <w:sz w:val="18"/>
                <w:szCs w:val="18"/>
              </w:rPr>
            </w:pPr>
            <w:r w:rsidRPr="00265ECB">
              <w:rPr>
                <w:sz w:val="18"/>
                <w:szCs w:val="18"/>
              </w:rPr>
              <w:t>172</w:t>
            </w:r>
          </w:p>
        </w:tc>
        <w:tc>
          <w:tcPr>
            <w:tcW w:w="1271" w:type="dxa"/>
            <w:shd w:val="clear" w:color="auto" w:fill="auto"/>
            <w:noWrap/>
            <w:hideMark/>
          </w:tcPr>
          <w:p w14:paraId="6892C759" w14:textId="6F97E70A" w:rsidR="00BB20DD" w:rsidRPr="00265ECB" w:rsidRDefault="00BB20DD" w:rsidP="00A5697F">
            <w:pPr>
              <w:jc w:val="center"/>
              <w:rPr>
                <w:rFonts w:eastAsia="Times New Roman" w:cs="Arial"/>
                <w:sz w:val="18"/>
                <w:szCs w:val="18"/>
              </w:rPr>
            </w:pPr>
            <w:r w:rsidRPr="00265ECB">
              <w:rPr>
                <w:sz w:val="18"/>
                <w:szCs w:val="18"/>
              </w:rPr>
              <w:t>1.66E+01</w:t>
            </w:r>
          </w:p>
        </w:tc>
        <w:tc>
          <w:tcPr>
            <w:tcW w:w="1214" w:type="dxa"/>
            <w:shd w:val="clear" w:color="auto" w:fill="auto"/>
            <w:noWrap/>
            <w:hideMark/>
          </w:tcPr>
          <w:p w14:paraId="61F6934C" w14:textId="300F6876" w:rsidR="00BB20DD" w:rsidRPr="00265ECB" w:rsidRDefault="00BB20DD" w:rsidP="00A5697F">
            <w:pPr>
              <w:jc w:val="center"/>
              <w:rPr>
                <w:rFonts w:eastAsia="Times New Roman" w:cs="Arial"/>
                <w:sz w:val="18"/>
                <w:szCs w:val="18"/>
              </w:rPr>
            </w:pPr>
            <w:r w:rsidRPr="00265ECB">
              <w:rPr>
                <w:sz w:val="18"/>
                <w:szCs w:val="18"/>
              </w:rPr>
              <w:t>2.48E+00</w:t>
            </w:r>
          </w:p>
        </w:tc>
        <w:tc>
          <w:tcPr>
            <w:tcW w:w="1216" w:type="dxa"/>
            <w:shd w:val="clear" w:color="auto" w:fill="auto"/>
            <w:noWrap/>
            <w:hideMark/>
          </w:tcPr>
          <w:p w14:paraId="4B7DAF03" w14:textId="31E29AD5" w:rsidR="00BB20DD" w:rsidRPr="00265ECB" w:rsidRDefault="00BB20DD" w:rsidP="00A5697F">
            <w:pPr>
              <w:jc w:val="center"/>
              <w:rPr>
                <w:rFonts w:eastAsia="Times New Roman" w:cs="Arial"/>
                <w:sz w:val="18"/>
                <w:szCs w:val="18"/>
              </w:rPr>
            </w:pPr>
            <w:r w:rsidRPr="00265ECB">
              <w:rPr>
                <w:sz w:val="18"/>
                <w:szCs w:val="18"/>
              </w:rPr>
              <w:t>3.51E-01</w:t>
            </w:r>
          </w:p>
        </w:tc>
        <w:tc>
          <w:tcPr>
            <w:tcW w:w="1182" w:type="dxa"/>
            <w:shd w:val="clear" w:color="auto" w:fill="auto"/>
            <w:noWrap/>
            <w:hideMark/>
          </w:tcPr>
          <w:p w14:paraId="37EC7670" w14:textId="0B4BA924" w:rsidR="00BB20DD" w:rsidRPr="00265ECB" w:rsidRDefault="00BB20DD" w:rsidP="00A5697F">
            <w:pPr>
              <w:jc w:val="center"/>
              <w:rPr>
                <w:rFonts w:eastAsia="Times New Roman" w:cs="Arial"/>
                <w:sz w:val="18"/>
                <w:szCs w:val="18"/>
              </w:rPr>
            </w:pPr>
            <w:r w:rsidRPr="00265ECB">
              <w:rPr>
                <w:sz w:val="18"/>
                <w:szCs w:val="18"/>
              </w:rPr>
              <w:t>85.7</w:t>
            </w:r>
          </w:p>
        </w:tc>
        <w:tc>
          <w:tcPr>
            <w:tcW w:w="1185" w:type="dxa"/>
            <w:shd w:val="clear" w:color="auto" w:fill="auto"/>
            <w:noWrap/>
            <w:hideMark/>
          </w:tcPr>
          <w:p w14:paraId="0588749E" w14:textId="3A2508DA" w:rsidR="00BB20DD" w:rsidRPr="00265ECB" w:rsidRDefault="00BB20DD" w:rsidP="00A5697F">
            <w:pPr>
              <w:jc w:val="center"/>
              <w:rPr>
                <w:rFonts w:eastAsia="Times New Roman" w:cs="Arial"/>
                <w:sz w:val="18"/>
                <w:szCs w:val="18"/>
              </w:rPr>
            </w:pPr>
            <w:r w:rsidRPr="00265ECB">
              <w:rPr>
                <w:sz w:val="18"/>
                <w:szCs w:val="18"/>
              </w:rPr>
              <w:t>1.28E+01</w:t>
            </w:r>
          </w:p>
        </w:tc>
        <w:tc>
          <w:tcPr>
            <w:tcW w:w="1132" w:type="dxa"/>
            <w:shd w:val="clear" w:color="auto" w:fill="auto"/>
            <w:noWrap/>
            <w:hideMark/>
          </w:tcPr>
          <w:p w14:paraId="5EEE8147" w14:textId="30767948" w:rsidR="00BB20DD" w:rsidRPr="00265ECB" w:rsidRDefault="00BB20DD" w:rsidP="00A5697F">
            <w:pPr>
              <w:jc w:val="center"/>
              <w:rPr>
                <w:rFonts w:eastAsia="Times New Roman" w:cs="Arial"/>
                <w:sz w:val="18"/>
                <w:szCs w:val="18"/>
              </w:rPr>
            </w:pPr>
            <w:r w:rsidRPr="00265ECB">
              <w:rPr>
                <w:sz w:val="18"/>
                <w:szCs w:val="18"/>
              </w:rPr>
              <w:t>1.75E+00</w:t>
            </w:r>
          </w:p>
        </w:tc>
        <w:tc>
          <w:tcPr>
            <w:tcW w:w="1134" w:type="dxa"/>
            <w:shd w:val="clear" w:color="auto" w:fill="auto"/>
            <w:noWrap/>
            <w:hideMark/>
          </w:tcPr>
          <w:p w14:paraId="7EE25D40" w14:textId="3EAEB352" w:rsidR="00BB20DD" w:rsidRPr="00265ECB" w:rsidRDefault="00BB20DD" w:rsidP="00A5697F">
            <w:pPr>
              <w:jc w:val="center"/>
              <w:rPr>
                <w:rFonts w:eastAsia="Times New Roman" w:cs="Arial"/>
                <w:sz w:val="18"/>
                <w:szCs w:val="18"/>
              </w:rPr>
            </w:pPr>
            <w:r w:rsidRPr="00265ECB">
              <w:rPr>
                <w:sz w:val="18"/>
                <w:szCs w:val="18"/>
              </w:rPr>
              <w:t>2.36E-01</w:t>
            </w:r>
          </w:p>
        </w:tc>
      </w:tr>
      <w:tr w:rsidR="00BB20DD" w:rsidRPr="00265ECB" w14:paraId="03D3277C" w14:textId="77777777" w:rsidTr="00BB20DD">
        <w:trPr>
          <w:trHeight w:val="240"/>
          <w:jc w:val="center"/>
        </w:trPr>
        <w:tc>
          <w:tcPr>
            <w:tcW w:w="825" w:type="dxa"/>
            <w:shd w:val="clear" w:color="auto" w:fill="auto"/>
            <w:noWrap/>
            <w:vAlign w:val="bottom"/>
            <w:hideMark/>
          </w:tcPr>
          <w:p w14:paraId="751B56C2" w14:textId="77777777" w:rsidR="00BB20DD" w:rsidRPr="00265ECB" w:rsidRDefault="00BB20DD" w:rsidP="00A5697F">
            <w:pPr>
              <w:jc w:val="center"/>
              <w:rPr>
                <w:rFonts w:eastAsia="Times New Roman" w:cs="Arial"/>
                <w:sz w:val="18"/>
                <w:szCs w:val="18"/>
              </w:rPr>
            </w:pPr>
          </w:p>
        </w:tc>
        <w:tc>
          <w:tcPr>
            <w:tcW w:w="1182" w:type="dxa"/>
            <w:shd w:val="clear" w:color="auto" w:fill="auto"/>
            <w:noWrap/>
            <w:hideMark/>
          </w:tcPr>
          <w:p w14:paraId="34DC4AE9" w14:textId="5E301503" w:rsidR="00BB20DD" w:rsidRPr="00265ECB" w:rsidRDefault="00BB20DD" w:rsidP="00A5697F">
            <w:pPr>
              <w:jc w:val="center"/>
              <w:rPr>
                <w:rFonts w:eastAsia="Times New Roman" w:cs="Arial"/>
                <w:sz w:val="18"/>
                <w:szCs w:val="18"/>
              </w:rPr>
            </w:pPr>
            <w:r w:rsidRPr="00265ECB">
              <w:rPr>
                <w:sz w:val="18"/>
                <w:szCs w:val="18"/>
              </w:rPr>
              <w:t>516</w:t>
            </w:r>
          </w:p>
        </w:tc>
        <w:tc>
          <w:tcPr>
            <w:tcW w:w="1271" w:type="dxa"/>
            <w:shd w:val="clear" w:color="auto" w:fill="auto"/>
            <w:noWrap/>
            <w:hideMark/>
          </w:tcPr>
          <w:p w14:paraId="02329EFF" w14:textId="093DEE44" w:rsidR="00BB20DD" w:rsidRPr="00265ECB" w:rsidRDefault="00BB20DD" w:rsidP="00A5697F">
            <w:pPr>
              <w:jc w:val="center"/>
              <w:rPr>
                <w:rFonts w:eastAsia="Times New Roman" w:cs="Arial"/>
                <w:sz w:val="18"/>
                <w:szCs w:val="18"/>
              </w:rPr>
            </w:pPr>
            <w:r w:rsidRPr="00265ECB">
              <w:rPr>
                <w:sz w:val="18"/>
                <w:szCs w:val="18"/>
              </w:rPr>
              <w:t>2.66E+01</w:t>
            </w:r>
          </w:p>
        </w:tc>
        <w:tc>
          <w:tcPr>
            <w:tcW w:w="1214" w:type="dxa"/>
            <w:shd w:val="clear" w:color="auto" w:fill="auto"/>
            <w:noWrap/>
            <w:hideMark/>
          </w:tcPr>
          <w:p w14:paraId="6B0A41A6" w14:textId="665B73D1" w:rsidR="00BB20DD" w:rsidRPr="00265ECB" w:rsidRDefault="00BB20DD" w:rsidP="00A5697F">
            <w:pPr>
              <w:jc w:val="center"/>
              <w:rPr>
                <w:rFonts w:eastAsia="Times New Roman" w:cs="Arial"/>
                <w:sz w:val="18"/>
                <w:szCs w:val="18"/>
              </w:rPr>
            </w:pPr>
            <w:r w:rsidRPr="00265ECB">
              <w:rPr>
                <w:sz w:val="18"/>
                <w:szCs w:val="18"/>
              </w:rPr>
              <w:t>4.58E+00</w:t>
            </w:r>
          </w:p>
        </w:tc>
        <w:tc>
          <w:tcPr>
            <w:tcW w:w="1216" w:type="dxa"/>
            <w:shd w:val="clear" w:color="auto" w:fill="auto"/>
            <w:noWrap/>
            <w:hideMark/>
          </w:tcPr>
          <w:p w14:paraId="0385732C" w14:textId="3C84BEBD" w:rsidR="00BB20DD" w:rsidRPr="00265ECB" w:rsidRDefault="00BB20DD" w:rsidP="00A5697F">
            <w:pPr>
              <w:jc w:val="center"/>
              <w:rPr>
                <w:rFonts w:eastAsia="Times New Roman" w:cs="Arial"/>
                <w:sz w:val="18"/>
                <w:szCs w:val="18"/>
              </w:rPr>
            </w:pPr>
            <w:r w:rsidRPr="00265ECB">
              <w:rPr>
                <w:sz w:val="18"/>
                <w:szCs w:val="18"/>
              </w:rPr>
              <w:t>7.01E-01</w:t>
            </w:r>
          </w:p>
        </w:tc>
        <w:tc>
          <w:tcPr>
            <w:tcW w:w="1182" w:type="dxa"/>
            <w:shd w:val="clear" w:color="auto" w:fill="auto"/>
            <w:noWrap/>
            <w:hideMark/>
          </w:tcPr>
          <w:p w14:paraId="3349FF98" w14:textId="70AE0B0D" w:rsidR="00BB20DD" w:rsidRPr="00265ECB" w:rsidRDefault="00BB20DD" w:rsidP="00A5697F">
            <w:pPr>
              <w:jc w:val="center"/>
              <w:rPr>
                <w:rFonts w:eastAsia="Times New Roman" w:cs="Arial"/>
                <w:sz w:val="18"/>
                <w:szCs w:val="18"/>
              </w:rPr>
            </w:pPr>
            <w:r w:rsidRPr="00265ECB">
              <w:rPr>
                <w:sz w:val="18"/>
                <w:szCs w:val="18"/>
              </w:rPr>
              <w:t>257.4</w:t>
            </w:r>
          </w:p>
        </w:tc>
        <w:tc>
          <w:tcPr>
            <w:tcW w:w="1185" w:type="dxa"/>
            <w:shd w:val="clear" w:color="auto" w:fill="auto"/>
            <w:noWrap/>
            <w:hideMark/>
          </w:tcPr>
          <w:p w14:paraId="38DF2929" w14:textId="1C98FF80" w:rsidR="00BB20DD" w:rsidRPr="00265ECB" w:rsidRDefault="00BB20DD" w:rsidP="00A5697F">
            <w:pPr>
              <w:jc w:val="center"/>
              <w:rPr>
                <w:rFonts w:eastAsia="Times New Roman" w:cs="Arial"/>
                <w:sz w:val="18"/>
                <w:szCs w:val="18"/>
              </w:rPr>
            </w:pPr>
            <w:r w:rsidRPr="00265ECB">
              <w:rPr>
                <w:sz w:val="18"/>
                <w:szCs w:val="18"/>
              </w:rPr>
              <w:t>2.05E+01</w:t>
            </w:r>
          </w:p>
        </w:tc>
        <w:tc>
          <w:tcPr>
            <w:tcW w:w="1132" w:type="dxa"/>
            <w:shd w:val="clear" w:color="auto" w:fill="auto"/>
            <w:noWrap/>
            <w:hideMark/>
          </w:tcPr>
          <w:p w14:paraId="643AD38C" w14:textId="5DC65781" w:rsidR="00BB20DD" w:rsidRPr="00265ECB" w:rsidRDefault="00BB20DD" w:rsidP="00A5697F">
            <w:pPr>
              <w:jc w:val="center"/>
              <w:rPr>
                <w:rFonts w:eastAsia="Times New Roman" w:cs="Arial"/>
                <w:sz w:val="18"/>
                <w:szCs w:val="18"/>
              </w:rPr>
            </w:pPr>
            <w:r w:rsidRPr="00265ECB">
              <w:rPr>
                <w:sz w:val="18"/>
                <w:szCs w:val="18"/>
              </w:rPr>
              <w:t>3.29E+00</w:t>
            </w:r>
          </w:p>
        </w:tc>
        <w:tc>
          <w:tcPr>
            <w:tcW w:w="1134" w:type="dxa"/>
            <w:shd w:val="clear" w:color="auto" w:fill="auto"/>
            <w:noWrap/>
            <w:hideMark/>
          </w:tcPr>
          <w:p w14:paraId="3FD290E7" w14:textId="3628BE7A" w:rsidR="00BB20DD" w:rsidRPr="00265ECB" w:rsidRDefault="00BB20DD" w:rsidP="00A5697F">
            <w:pPr>
              <w:jc w:val="center"/>
              <w:rPr>
                <w:rFonts w:eastAsia="Times New Roman" w:cs="Arial"/>
                <w:sz w:val="18"/>
                <w:szCs w:val="18"/>
              </w:rPr>
            </w:pPr>
            <w:r w:rsidRPr="00265ECB">
              <w:rPr>
                <w:sz w:val="18"/>
                <w:szCs w:val="18"/>
              </w:rPr>
              <w:t>4.85E-01</w:t>
            </w:r>
          </w:p>
        </w:tc>
      </w:tr>
    </w:tbl>
    <w:p w14:paraId="58F08637" w14:textId="65AB33F6" w:rsidR="00623A83" w:rsidRDefault="00C77EC4" w:rsidP="00F423F1">
      <w:pPr>
        <w:ind w:left="720" w:firstLine="720"/>
        <w:rPr>
          <w:sz w:val="20"/>
          <w:szCs w:val="20"/>
        </w:rPr>
      </w:pPr>
      <w:r w:rsidRPr="00C77EC4">
        <w:rPr>
          <w:sz w:val="20"/>
          <w:szCs w:val="20"/>
        </w:rPr>
        <w:t xml:space="preserve">*All internal </w:t>
      </w:r>
      <w:r w:rsidR="00CD5E65">
        <w:rPr>
          <w:sz w:val="20"/>
          <w:szCs w:val="20"/>
        </w:rPr>
        <w:t>flux estimates</w:t>
      </w:r>
      <w:r w:rsidRPr="00C77EC4">
        <w:rPr>
          <w:sz w:val="20"/>
          <w:szCs w:val="20"/>
        </w:rPr>
        <w:t xml:space="preserve"> are expressed in terms of mg Cr(VI)/kg tissue (SI section or total) per day</w:t>
      </w:r>
      <w:r w:rsidR="00A13A9F">
        <w:rPr>
          <w:sz w:val="20"/>
          <w:szCs w:val="20"/>
        </w:rPr>
        <w:t>.</w:t>
      </w:r>
    </w:p>
    <w:p w14:paraId="50BAB896" w14:textId="77777777" w:rsidR="00A13A9F" w:rsidRDefault="00A13A9F"/>
    <w:p w14:paraId="26483CAB" w14:textId="1BF3670C" w:rsidR="008C5D5D" w:rsidRDefault="008C5D5D">
      <w:r>
        <w:br w:type="page"/>
      </w:r>
    </w:p>
    <w:p w14:paraId="63C4ED4E" w14:textId="5B4E9816" w:rsidR="00A13A9F" w:rsidRPr="00CE58AD" w:rsidRDefault="00A504B1">
      <w:pPr>
        <w:rPr>
          <w:b/>
        </w:rPr>
      </w:pPr>
      <w:r>
        <w:rPr>
          <w:b/>
        </w:rPr>
        <w:lastRenderedPageBreak/>
        <w:t>Table A</w:t>
      </w:r>
      <w:r w:rsidR="008C5D5D" w:rsidRPr="00CE58AD">
        <w:rPr>
          <w:b/>
        </w:rPr>
        <w:t>.4</w:t>
      </w:r>
      <w:r w:rsidR="00CE58AD" w:rsidRPr="00CE58AD">
        <w:rPr>
          <w:b/>
        </w:rPr>
        <w:t>.  Points of Departure for Mouse SI Endpoints Expressed in terms of Internal Dose</w:t>
      </w:r>
    </w:p>
    <w:p w14:paraId="278E934A" w14:textId="77777777" w:rsidR="008C5D5D" w:rsidRDefault="008C5D5D"/>
    <w:tbl>
      <w:tblPr>
        <w:tblStyle w:val="TableGrid"/>
        <w:tblW w:w="0" w:type="auto"/>
        <w:tblInd w:w="198" w:type="dxa"/>
        <w:tblLook w:val="04A0" w:firstRow="1" w:lastRow="0" w:firstColumn="1" w:lastColumn="0" w:noHBand="0" w:noVBand="1"/>
      </w:tblPr>
      <w:tblGrid>
        <w:gridCol w:w="1976"/>
        <w:gridCol w:w="1248"/>
        <w:gridCol w:w="1152"/>
        <w:gridCol w:w="1152"/>
        <w:gridCol w:w="1152"/>
        <w:gridCol w:w="1152"/>
      </w:tblGrid>
      <w:tr w:rsidR="00CE2487" w:rsidRPr="00DA2222" w14:paraId="741705AE" w14:textId="77777777" w:rsidTr="00880F4B">
        <w:tc>
          <w:tcPr>
            <w:tcW w:w="1976" w:type="dxa"/>
          </w:tcPr>
          <w:p w14:paraId="30A00F2F" w14:textId="77777777" w:rsidR="00CE2487" w:rsidRPr="00DA2222" w:rsidRDefault="00CE2487">
            <w:pPr>
              <w:rPr>
                <w:b/>
                <w:sz w:val="20"/>
                <w:szCs w:val="20"/>
              </w:rPr>
            </w:pPr>
          </w:p>
        </w:tc>
        <w:tc>
          <w:tcPr>
            <w:tcW w:w="1248" w:type="dxa"/>
          </w:tcPr>
          <w:p w14:paraId="077344A9" w14:textId="16AC69A9" w:rsidR="00CE2487" w:rsidRPr="00DA2222" w:rsidRDefault="00CE2487">
            <w:pPr>
              <w:rPr>
                <w:b/>
                <w:sz w:val="20"/>
                <w:szCs w:val="20"/>
              </w:rPr>
            </w:pPr>
          </w:p>
        </w:tc>
        <w:tc>
          <w:tcPr>
            <w:tcW w:w="1152" w:type="dxa"/>
          </w:tcPr>
          <w:p w14:paraId="6C1DBEEA" w14:textId="77777777" w:rsidR="00CE2487" w:rsidRPr="00DA2222" w:rsidRDefault="00CE2487" w:rsidP="008C5D5D">
            <w:pPr>
              <w:jc w:val="center"/>
              <w:rPr>
                <w:b/>
                <w:sz w:val="20"/>
                <w:szCs w:val="20"/>
              </w:rPr>
            </w:pPr>
          </w:p>
        </w:tc>
        <w:tc>
          <w:tcPr>
            <w:tcW w:w="3456" w:type="dxa"/>
            <w:gridSpan w:val="3"/>
          </w:tcPr>
          <w:p w14:paraId="58A604E7" w14:textId="5EFAD52C" w:rsidR="00CE2487" w:rsidRPr="00DA2222" w:rsidRDefault="00CE2487" w:rsidP="008C5D5D">
            <w:pPr>
              <w:jc w:val="center"/>
              <w:rPr>
                <w:b/>
                <w:sz w:val="20"/>
                <w:szCs w:val="20"/>
              </w:rPr>
            </w:pPr>
            <w:r w:rsidRPr="00DA2222">
              <w:rPr>
                <w:b/>
                <w:sz w:val="20"/>
                <w:szCs w:val="20"/>
              </w:rPr>
              <w:t>BMDL (mg Cr(VI)/kg SI-day)</w:t>
            </w:r>
          </w:p>
        </w:tc>
      </w:tr>
      <w:tr w:rsidR="00CE2487" w:rsidRPr="00DA2222" w14:paraId="58C219B6" w14:textId="77777777" w:rsidTr="00880F4B">
        <w:tc>
          <w:tcPr>
            <w:tcW w:w="1976" w:type="dxa"/>
          </w:tcPr>
          <w:p w14:paraId="3241D667" w14:textId="6C271C9F" w:rsidR="00CE2487" w:rsidRPr="00DA2222" w:rsidRDefault="00880F4B">
            <w:pPr>
              <w:rPr>
                <w:b/>
                <w:sz w:val="20"/>
                <w:szCs w:val="20"/>
              </w:rPr>
            </w:pPr>
            <w:r>
              <w:rPr>
                <w:b/>
                <w:sz w:val="20"/>
                <w:szCs w:val="20"/>
              </w:rPr>
              <w:t>Dose-Response Modeling (Software)</w:t>
            </w:r>
          </w:p>
        </w:tc>
        <w:tc>
          <w:tcPr>
            <w:tcW w:w="1248" w:type="dxa"/>
          </w:tcPr>
          <w:p w14:paraId="22CB005E" w14:textId="23477067" w:rsidR="00CE2487" w:rsidRPr="00DA2222" w:rsidRDefault="00CE2487">
            <w:pPr>
              <w:rPr>
                <w:b/>
                <w:sz w:val="20"/>
                <w:szCs w:val="20"/>
              </w:rPr>
            </w:pPr>
            <w:r w:rsidRPr="00DA2222">
              <w:rPr>
                <w:b/>
                <w:sz w:val="20"/>
                <w:szCs w:val="20"/>
              </w:rPr>
              <w:t>Response</w:t>
            </w:r>
          </w:p>
        </w:tc>
        <w:tc>
          <w:tcPr>
            <w:tcW w:w="1152" w:type="dxa"/>
          </w:tcPr>
          <w:p w14:paraId="60D9CC8B" w14:textId="3F0A6E08" w:rsidR="00CE2487" w:rsidRPr="00DA2222" w:rsidRDefault="00CE2487" w:rsidP="008C5D5D">
            <w:pPr>
              <w:jc w:val="center"/>
              <w:rPr>
                <w:b/>
                <w:sz w:val="20"/>
                <w:szCs w:val="20"/>
              </w:rPr>
            </w:pPr>
            <w:r w:rsidRPr="00DA2222">
              <w:rPr>
                <w:b/>
                <w:sz w:val="20"/>
                <w:szCs w:val="20"/>
              </w:rPr>
              <w:t>BMR</w:t>
            </w:r>
          </w:p>
        </w:tc>
        <w:tc>
          <w:tcPr>
            <w:tcW w:w="1152" w:type="dxa"/>
          </w:tcPr>
          <w:p w14:paraId="1E88EBC1" w14:textId="4B6CB112" w:rsidR="00CE2487" w:rsidRPr="00DA2222" w:rsidRDefault="00CE2487" w:rsidP="008C5D5D">
            <w:pPr>
              <w:jc w:val="center"/>
              <w:rPr>
                <w:b/>
                <w:sz w:val="20"/>
                <w:szCs w:val="20"/>
              </w:rPr>
            </w:pPr>
            <w:r w:rsidRPr="00DA2222">
              <w:rPr>
                <w:b/>
                <w:sz w:val="20"/>
                <w:szCs w:val="20"/>
              </w:rPr>
              <w:t>SI Section Flux</w:t>
            </w:r>
            <w:r>
              <w:rPr>
                <w:b/>
                <w:sz w:val="20"/>
                <w:szCs w:val="20"/>
              </w:rPr>
              <w:t>*</w:t>
            </w:r>
          </w:p>
        </w:tc>
        <w:tc>
          <w:tcPr>
            <w:tcW w:w="1152" w:type="dxa"/>
          </w:tcPr>
          <w:p w14:paraId="05C91D3D" w14:textId="1B033C3E" w:rsidR="00CE2487" w:rsidRPr="00DA2222" w:rsidRDefault="00CE2487" w:rsidP="008C5D5D">
            <w:pPr>
              <w:jc w:val="center"/>
              <w:rPr>
                <w:b/>
                <w:sz w:val="20"/>
                <w:szCs w:val="20"/>
              </w:rPr>
            </w:pPr>
            <w:r w:rsidRPr="00DA2222">
              <w:rPr>
                <w:b/>
                <w:sz w:val="20"/>
                <w:szCs w:val="20"/>
              </w:rPr>
              <w:t>Pyloric Flux</w:t>
            </w:r>
          </w:p>
        </w:tc>
        <w:tc>
          <w:tcPr>
            <w:tcW w:w="1152" w:type="dxa"/>
          </w:tcPr>
          <w:p w14:paraId="0F7363A3" w14:textId="662AD709" w:rsidR="00CE2487" w:rsidRPr="00DA2222" w:rsidRDefault="00CE2487" w:rsidP="008C5D5D">
            <w:pPr>
              <w:jc w:val="center"/>
              <w:rPr>
                <w:b/>
                <w:sz w:val="20"/>
                <w:szCs w:val="20"/>
              </w:rPr>
            </w:pPr>
            <w:r w:rsidRPr="00DA2222">
              <w:rPr>
                <w:b/>
                <w:sz w:val="20"/>
                <w:szCs w:val="20"/>
              </w:rPr>
              <w:t>Total SI Flux</w:t>
            </w:r>
          </w:p>
        </w:tc>
      </w:tr>
      <w:tr w:rsidR="00CE2487" w:rsidRPr="00DA2222" w14:paraId="2352FADA" w14:textId="77777777" w:rsidTr="00880F4B">
        <w:tc>
          <w:tcPr>
            <w:tcW w:w="1976" w:type="dxa"/>
            <w:vMerge w:val="restart"/>
          </w:tcPr>
          <w:p w14:paraId="29614F7C" w14:textId="59271903" w:rsidR="00CE2487" w:rsidRPr="00DA2222" w:rsidRDefault="00880F4B">
            <w:pPr>
              <w:rPr>
                <w:sz w:val="20"/>
                <w:szCs w:val="20"/>
              </w:rPr>
            </w:pPr>
            <w:r>
              <w:rPr>
                <w:sz w:val="20"/>
                <w:szCs w:val="20"/>
              </w:rPr>
              <w:t>Benchmark Dose (</w:t>
            </w:r>
            <w:r w:rsidR="00CE2487" w:rsidRPr="00DA2222">
              <w:rPr>
                <w:sz w:val="20"/>
                <w:szCs w:val="20"/>
              </w:rPr>
              <w:t>BMDS</w:t>
            </w:r>
            <w:r>
              <w:rPr>
                <w:sz w:val="20"/>
                <w:szCs w:val="20"/>
              </w:rPr>
              <w:t>)</w:t>
            </w:r>
          </w:p>
        </w:tc>
        <w:tc>
          <w:tcPr>
            <w:tcW w:w="1248" w:type="dxa"/>
            <w:vMerge w:val="restart"/>
          </w:tcPr>
          <w:p w14:paraId="1532FEE6" w14:textId="2B283D3A" w:rsidR="00CE2487" w:rsidRPr="00DA2222" w:rsidRDefault="00CE2487">
            <w:pPr>
              <w:rPr>
                <w:sz w:val="20"/>
                <w:szCs w:val="20"/>
              </w:rPr>
            </w:pPr>
            <w:r w:rsidRPr="00DA2222">
              <w:rPr>
                <w:sz w:val="20"/>
                <w:szCs w:val="20"/>
              </w:rPr>
              <w:t>Hyperplasia</w:t>
            </w:r>
          </w:p>
        </w:tc>
        <w:tc>
          <w:tcPr>
            <w:tcW w:w="1152" w:type="dxa"/>
          </w:tcPr>
          <w:p w14:paraId="60696F88" w14:textId="4AED99FD" w:rsidR="00CE2487" w:rsidRPr="00DA2222" w:rsidRDefault="00CE2487" w:rsidP="008C5D5D">
            <w:pPr>
              <w:jc w:val="center"/>
              <w:rPr>
                <w:sz w:val="20"/>
                <w:szCs w:val="20"/>
              </w:rPr>
            </w:pPr>
            <w:r w:rsidRPr="00DA2222">
              <w:rPr>
                <w:sz w:val="20"/>
                <w:szCs w:val="20"/>
              </w:rPr>
              <w:t>0.10</w:t>
            </w:r>
          </w:p>
        </w:tc>
        <w:tc>
          <w:tcPr>
            <w:tcW w:w="1152" w:type="dxa"/>
          </w:tcPr>
          <w:p w14:paraId="47E8942A" w14:textId="658133D1" w:rsidR="00CE2487" w:rsidRPr="00DA2222" w:rsidRDefault="00CE2487" w:rsidP="008C5D5D">
            <w:pPr>
              <w:jc w:val="center"/>
              <w:rPr>
                <w:sz w:val="20"/>
                <w:szCs w:val="20"/>
              </w:rPr>
            </w:pPr>
            <w:r w:rsidRPr="00DA2222">
              <w:rPr>
                <w:sz w:val="20"/>
                <w:szCs w:val="20"/>
              </w:rPr>
              <w:t>1.4</w:t>
            </w:r>
          </w:p>
        </w:tc>
        <w:tc>
          <w:tcPr>
            <w:tcW w:w="1152" w:type="dxa"/>
          </w:tcPr>
          <w:p w14:paraId="4088EE58" w14:textId="4E6B1FD9" w:rsidR="00CE2487" w:rsidRPr="00DA2222" w:rsidRDefault="00CE2487" w:rsidP="008C5D5D">
            <w:pPr>
              <w:jc w:val="center"/>
              <w:rPr>
                <w:sz w:val="20"/>
                <w:szCs w:val="20"/>
              </w:rPr>
            </w:pPr>
            <w:r w:rsidRPr="00DA2222">
              <w:rPr>
                <w:sz w:val="20"/>
                <w:szCs w:val="20"/>
              </w:rPr>
              <w:t>3.8</w:t>
            </w:r>
          </w:p>
        </w:tc>
        <w:tc>
          <w:tcPr>
            <w:tcW w:w="1152" w:type="dxa"/>
          </w:tcPr>
          <w:p w14:paraId="602C6CB3" w14:textId="7EB1B0E1" w:rsidR="00CE2487" w:rsidRPr="00DA2222" w:rsidRDefault="00CE2487" w:rsidP="008C5D5D">
            <w:pPr>
              <w:jc w:val="center"/>
              <w:rPr>
                <w:sz w:val="20"/>
                <w:szCs w:val="20"/>
              </w:rPr>
            </w:pPr>
            <w:r w:rsidRPr="00DA2222">
              <w:rPr>
                <w:sz w:val="20"/>
                <w:szCs w:val="20"/>
              </w:rPr>
              <w:t>0.46</w:t>
            </w:r>
          </w:p>
        </w:tc>
      </w:tr>
      <w:tr w:rsidR="00CE2487" w:rsidRPr="00DA2222" w14:paraId="314BE73D" w14:textId="77777777" w:rsidTr="00880F4B">
        <w:tc>
          <w:tcPr>
            <w:tcW w:w="1976" w:type="dxa"/>
            <w:vMerge/>
          </w:tcPr>
          <w:p w14:paraId="416E3F48" w14:textId="77777777" w:rsidR="00CE2487" w:rsidRPr="00DA2222" w:rsidRDefault="00CE2487">
            <w:pPr>
              <w:rPr>
                <w:sz w:val="20"/>
                <w:szCs w:val="20"/>
              </w:rPr>
            </w:pPr>
          </w:p>
        </w:tc>
        <w:tc>
          <w:tcPr>
            <w:tcW w:w="1248" w:type="dxa"/>
            <w:vMerge/>
          </w:tcPr>
          <w:p w14:paraId="3D7E8EF0" w14:textId="3A853857" w:rsidR="00CE2487" w:rsidRPr="00DA2222" w:rsidRDefault="00CE2487">
            <w:pPr>
              <w:rPr>
                <w:sz w:val="20"/>
                <w:szCs w:val="20"/>
              </w:rPr>
            </w:pPr>
          </w:p>
        </w:tc>
        <w:tc>
          <w:tcPr>
            <w:tcW w:w="1152" w:type="dxa"/>
          </w:tcPr>
          <w:p w14:paraId="3B3E689A" w14:textId="18395169" w:rsidR="00CE2487" w:rsidRPr="00DA2222" w:rsidRDefault="00CE2487" w:rsidP="008C5D5D">
            <w:pPr>
              <w:jc w:val="center"/>
              <w:rPr>
                <w:sz w:val="20"/>
                <w:szCs w:val="20"/>
              </w:rPr>
            </w:pPr>
            <w:r w:rsidRPr="00DA2222">
              <w:rPr>
                <w:sz w:val="20"/>
                <w:szCs w:val="20"/>
              </w:rPr>
              <w:t>0.05</w:t>
            </w:r>
          </w:p>
        </w:tc>
        <w:tc>
          <w:tcPr>
            <w:tcW w:w="1152" w:type="dxa"/>
          </w:tcPr>
          <w:p w14:paraId="643FA67F" w14:textId="28ADB83C" w:rsidR="00CE2487" w:rsidRPr="00DA2222" w:rsidRDefault="00CE2487" w:rsidP="008C5D5D">
            <w:pPr>
              <w:jc w:val="center"/>
              <w:rPr>
                <w:sz w:val="20"/>
                <w:szCs w:val="20"/>
              </w:rPr>
            </w:pPr>
            <w:r w:rsidRPr="00DA2222">
              <w:rPr>
                <w:sz w:val="20"/>
                <w:szCs w:val="20"/>
              </w:rPr>
              <w:t>0.84</w:t>
            </w:r>
          </w:p>
        </w:tc>
        <w:tc>
          <w:tcPr>
            <w:tcW w:w="1152" w:type="dxa"/>
          </w:tcPr>
          <w:p w14:paraId="78E34C12" w14:textId="01DB9AE8" w:rsidR="00CE2487" w:rsidRPr="00DA2222" w:rsidRDefault="00CE2487" w:rsidP="008C5D5D">
            <w:pPr>
              <w:jc w:val="center"/>
              <w:rPr>
                <w:sz w:val="20"/>
                <w:szCs w:val="20"/>
              </w:rPr>
            </w:pPr>
            <w:r w:rsidRPr="00DA2222">
              <w:rPr>
                <w:sz w:val="20"/>
                <w:szCs w:val="20"/>
              </w:rPr>
              <w:t>2.2</w:t>
            </w:r>
          </w:p>
        </w:tc>
        <w:tc>
          <w:tcPr>
            <w:tcW w:w="1152" w:type="dxa"/>
          </w:tcPr>
          <w:p w14:paraId="42EA4AFF" w14:textId="60D270CC" w:rsidR="00CE2487" w:rsidRPr="00DA2222" w:rsidRDefault="00CE2487" w:rsidP="008C5D5D">
            <w:pPr>
              <w:jc w:val="center"/>
              <w:rPr>
                <w:sz w:val="20"/>
                <w:szCs w:val="20"/>
              </w:rPr>
            </w:pPr>
            <w:r w:rsidRPr="00DA2222">
              <w:rPr>
                <w:sz w:val="20"/>
                <w:szCs w:val="20"/>
              </w:rPr>
              <w:t>0.28</w:t>
            </w:r>
          </w:p>
        </w:tc>
      </w:tr>
      <w:tr w:rsidR="00CE2487" w:rsidRPr="00DA2222" w14:paraId="20CF64F3" w14:textId="77777777" w:rsidTr="00880F4B">
        <w:tc>
          <w:tcPr>
            <w:tcW w:w="1976" w:type="dxa"/>
            <w:vMerge/>
          </w:tcPr>
          <w:p w14:paraId="47F2D764" w14:textId="77777777" w:rsidR="00CE2487" w:rsidRPr="00DA2222" w:rsidRDefault="00CE2487">
            <w:pPr>
              <w:rPr>
                <w:sz w:val="20"/>
                <w:szCs w:val="20"/>
              </w:rPr>
            </w:pPr>
          </w:p>
        </w:tc>
        <w:tc>
          <w:tcPr>
            <w:tcW w:w="1248" w:type="dxa"/>
            <w:vMerge w:val="restart"/>
          </w:tcPr>
          <w:p w14:paraId="4A3DF510" w14:textId="097CECFF" w:rsidR="00CE2487" w:rsidRPr="00DA2222" w:rsidRDefault="00CE2487">
            <w:pPr>
              <w:rPr>
                <w:sz w:val="20"/>
                <w:szCs w:val="20"/>
              </w:rPr>
            </w:pPr>
            <w:r>
              <w:rPr>
                <w:sz w:val="20"/>
                <w:szCs w:val="20"/>
              </w:rPr>
              <w:t>Adenoma</w:t>
            </w:r>
          </w:p>
        </w:tc>
        <w:tc>
          <w:tcPr>
            <w:tcW w:w="1152" w:type="dxa"/>
          </w:tcPr>
          <w:p w14:paraId="45EF4991" w14:textId="71AC7256" w:rsidR="00CE2487" w:rsidRPr="00DA2222" w:rsidRDefault="00CE2487" w:rsidP="008C5D5D">
            <w:pPr>
              <w:jc w:val="center"/>
              <w:rPr>
                <w:sz w:val="20"/>
                <w:szCs w:val="20"/>
              </w:rPr>
            </w:pPr>
            <w:r w:rsidRPr="00DA2222">
              <w:rPr>
                <w:sz w:val="20"/>
                <w:szCs w:val="20"/>
              </w:rPr>
              <w:t>0.10</w:t>
            </w:r>
          </w:p>
        </w:tc>
        <w:tc>
          <w:tcPr>
            <w:tcW w:w="1152" w:type="dxa"/>
          </w:tcPr>
          <w:p w14:paraId="07E628F4" w14:textId="2B81B170" w:rsidR="00CE2487" w:rsidRPr="00DA2222" w:rsidRDefault="00CE2487" w:rsidP="008C5D5D">
            <w:pPr>
              <w:jc w:val="center"/>
              <w:rPr>
                <w:sz w:val="20"/>
                <w:szCs w:val="20"/>
              </w:rPr>
            </w:pPr>
            <w:r w:rsidRPr="00DA2222">
              <w:rPr>
                <w:sz w:val="20"/>
                <w:szCs w:val="20"/>
              </w:rPr>
              <w:t>8.3</w:t>
            </w:r>
          </w:p>
        </w:tc>
        <w:tc>
          <w:tcPr>
            <w:tcW w:w="1152" w:type="dxa"/>
          </w:tcPr>
          <w:p w14:paraId="23BDD3FC" w14:textId="65E7B6EE" w:rsidR="00CE2487" w:rsidRPr="00DA2222" w:rsidRDefault="006135AE" w:rsidP="008C5D5D">
            <w:pPr>
              <w:jc w:val="center"/>
              <w:rPr>
                <w:sz w:val="20"/>
                <w:szCs w:val="20"/>
              </w:rPr>
            </w:pPr>
            <w:r>
              <w:rPr>
                <w:sz w:val="20"/>
                <w:szCs w:val="20"/>
              </w:rPr>
              <w:t>23</w:t>
            </w:r>
          </w:p>
        </w:tc>
        <w:tc>
          <w:tcPr>
            <w:tcW w:w="1152" w:type="dxa"/>
          </w:tcPr>
          <w:p w14:paraId="447A3EFE" w14:textId="335CDBE0" w:rsidR="00CE2487" w:rsidRPr="00DA2222" w:rsidRDefault="00CE2487" w:rsidP="008C5D5D">
            <w:pPr>
              <w:jc w:val="center"/>
              <w:rPr>
                <w:sz w:val="20"/>
                <w:szCs w:val="20"/>
              </w:rPr>
            </w:pPr>
            <w:r w:rsidRPr="00DA2222">
              <w:rPr>
                <w:sz w:val="20"/>
                <w:szCs w:val="20"/>
              </w:rPr>
              <w:t>2.7</w:t>
            </w:r>
          </w:p>
        </w:tc>
      </w:tr>
      <w:tr w:rsidR="00CE2487" w:rsidRPr="00DA2222" w14:paraId="11EDAD3F" w14:textId="77777777" w:rsidTr="00880F4B">
        <w:tc>
          <w:tcPr>
            <w:tcW w:w="1976" w:type="dxa"/>
            <w:vMerge/>
          </w:tcPr>
          <w:p w14:paraId="4F608D7A" w14:textId="77777777" w:rsidR="00CE2487" w:rsidRPr="00DA2222" w:rsidRDefault="00CE2487">
            <w:pPr>
              <w:rPr>
                <w:sz w:val="20"/>
                <w:szCs w:val="20"/>
              </w:rPr>
            </w:pPr>
          </w:p>
        </w:tc>
        <w:tc>
          <w:tcPr>
            <w:tcW w:w="1248" w:type="dxa"/>
            <w:vMerge/>
          </w:tcPr>
          <w:p w14:paraId="46205AEF" w14:textId="7B657811" w:rsidR="00CE2487" w:rsidRPr="00DA2222" w:rsidRDefault="00CE2487">
            <w:pPr>
              <w:rPr>
                <w:sz w:val="20"/>
                <w:szCs w:val="20"/>
              </w:rPr>
            </w:pPr>
          </w:p>
        </w:tc>
        <w:tc>
          <w:tcPr>
            <w:tcW w:w="1152" w:type="dxa"/>
          </w:tcPr>
          <w:p w14:paraId="624D65F4" w14:textId="1B4ACADB" w:rsidR="00CE2487" w:rsidRPr="00DA2222" w:rsidRDefault="00CE2487" w:rsidP="008C5D5D">
            <w:pPr>
              <w:jc w:val="center"/>
              <w:rPr>
                <w:sz w:val="20"/>
                <w:szCs w:val="20"/>
              </w:rPr>
            </w:pPr>
            <w:r w:rsidRPr="00DA2222">
              <w:rPr>
                <w:sz w:val="20"/>
                <w:szCs w:val="20"/>
              </w:rPr>
              <w:t>0.0</w:t>
            </w:r>
            <w:r>
              <w:rPr>
                <w:sz w:val="20"/>
                <w:szCs w:val="20"/>
              </w:rPr>
              <w:t>5</w:t>
            </w:r>
          </w:p>
        </w:tc>
        <w:tc>
          <w:tcPr>
            <w:tcW w:w="1152" w:type="dxa"/>
          </w:tcPr>
          <w:p w14:paraId="4E4D2765" w14:textId="2682DFD6" w:rsidR="00CE2487" w:rsidRPr="00DA2222" w:rsidRDefault="00CE2487" w:rsidP="008C5D5D">
            <w:pPr>
              <w:jc w:val="center"/>
              <w:rPr>
                <w:sz w:val="20"/>
                <w:szCs w:val="20"/>
              </w:rPr>
            </w:pPr>
            <w:r>
              <w:rPr>
                <w:sz w:val="20"/>
                <w:szCs w:val="20"/>
              </w:rPr>
              <w:t>4.5</w:t>
            </w:r>
          </w:p>
        </w:tc>
        <w:tc>
          <w:tcPr>
            <w:tcW w:w="1152" w:type="dxa"/>
          </w:tcPr>
          <w:p w14:paraId="00ED1ACC" w14:textId="48946776" w:rsidR="00CE2487" w:rsidRPr="00DA2222" w:rsidRDefault="006135AE" w:rsidP="008C5D5D">
            <w:pPr>
              <w:jc w:val="center"/>
              <w:rPr>
                <w:sz w:val="20"/>
                <w:szCs w:val="20"/>
              </w:rPr>
            </w:pPr>
            <w:r>
              <w:rPr>
                <w:sz w:val="20"/>
                <w:szCs w:val="20"/>
              </w:rPr>
              <w:t>12</w:t>
            </w:r>
          </w:p>
        </w:tc>
        <w:tc>
          <w:tcPr>
            <w:tcW w:w="1152" w:type="dxa"/>
          </w:tcPr>
          <w:p w14:paraId="2329B411" w14:textId="5BB11419" w:rsidR="00CE2487" w:rsidRPr="00DA2222" w:rsidRDefault="00CE2487" w:rsidP="008C5D5D">
            <w:pPr>
              <w:jc w:val="center"/>
              <w:rPr>
                <w:sz w:val="20"/>
                <w:szCs w:val="20"/>
              </w:rPr>
            </w:pPr>
            <w:r>
              <w:rPr>
                <w:sz w:val="20"/>
                <w:szCs w:val="20"/>
              </w:rPr>
              <w:t>1.5</w:t>
            </w:r>
          </w:p>
        </w:tc>
      </w:tr>
      <w:tr w:rsidR="00CE2487" w:rsidRPr="00DA2222" w14:paraId="0781B10E" w14:textId="77777777" w:rsidTr="00880F4B">
        <w:tc>
          <w:tcPr>
            <w:tcW w:w="1976" w:type="dxa"/>
            <w:vMerge/>
          </w:tcPr>
          <w:p w14:paraId="443B1185" w14:textId="77777777" w:rsidR="00CE2487" w:rsidRPr="00DA2222" w:rsidRDefault="00CE2487">
            <w:pPr>
              <w:rPr>
                <w:sz w:val="20"/>
                <w:szCs w:val="20"/>
              </w:rPr>
            </w:pPr>
          </w:p>
        </w:tc>
        <w:tc>
          <w:tcPr>
            <w:tcW w:w="1248" w:type="dxa"/>
            <w:vMerge w:val="restart"/>
          </w:tcPr>
          <w:p w14:paraId="291BEF8A" w14:textId="22FA17DC" w:rsidR="00CE2487" w:rsidRPr="00DA2222" w:rsidRDefault="00CE2487">
            <w:pPr>
              <w:rPr>
                <w:sz w:val="20"/>
                <w:szCs w:val="20"/>
              </w:rPr>
            </w:pPr>
            <w:r>
              <w:rPr>
                <w:sz w:val="20"/>
                <w:szCs w:val="20"/>
              </w:rPr>
              <w:t>Carcinoma</w:t>
            </w:r>
          </w:p>
        </w:tc>
        <w:tc>
          <w:tcPr>
            <w:tcW w:w="1152" w:type="dxa"/>
          </w:tcPr>
          <w:p w14:paraId="2FC13AE7" w14:textId="74E4BEF1" w:rsidR="00CE2487" w:rsidRPr="00DA2222" w:rsidRDefault="00CE2487" w:rsidP="008C5D5D">
            <w:pPr>
              <w:jc w:val="center"/>
              <w:rPr>
                <w:sz w:val="20"/>
                <w:szCs w:val="20"/>
              </w:rPr>
            </w:pPr>
            <w:r>
              <w:rPr>
                <w:sz w:val="20"/>
                <w:szCs w:val="20"/>
              </w:rPr>
              <w:t>0.10</w:t>
            </w:r>
          </w:p>
        </w:tc>
        <w:tc>
          <w:tcPr>
            <w:tcW w:w="1152" w:type="dxa"/>
          </w:tcPr>
          <w:p w14:paraId="22FD8B7C" w14:textId="4CCAB7EA" w:rsidR="00CE2487" w:rsidRPr="00DA2222" w:rsidRDefault="006135AE" w:rsidP="008C5D5D">
            <w:pPr>
              <w:jc w:val="center"/>
              <w:rPr>
                <w:sz w:val="20"/>
                <w:szCs w:val="20"/>
              </w:rPr>
            </w:pPr>
            <w:r>
              <w:rPr>
                <w:sz w:val="20"/>
                <w:szCs w:val="20"/>
              </w:rPr>
              <w:t>22</w:t>
            </w:r>
          </w:p>
        </w:tc>
        <w:tc>
          <w:tcPr>
            <w:tcW w:w="1152" w:type="dxa"/>
          </w:tcPr>
          <w:p w14:paraId="73DCC62C" w14:textId="0C02474B" w:rsidR="00CE2487" w:rsidRPr="00DA2222" w:rsidRDefault="006135AE" w:rsidP="008C5D5D">
            <w:pPr>
              <w:jc w:val="center"/>
              <w:rPr>
                <w:sz w:val="20"/>
                <w:szCs w:val="20"/>
              </w:rPr>
            </w:pPr>
            <w:r>
              <w:rPr>
                <w:sz w:val="20"/>
                <w:szCs w:val="20"/>
              </w:rPr>
              <w:t>61</w:t>
            </w:r>
          </w:p>
        </w:tc>
        <w:tc>
          <w:tcPr>
            <w:tcW w:w="1152" w:type="dxa"/>
          </w:tcPr>
          <w:p w14:paraId="77AB73AD" w14:textId="5BED895F" w:rsidR="00CE2487" w:rsidRPr="00DA2222" w:rsidRDefault="00CE2487" w:rsidP="008C5D5D">
            <w:pPr>
              <w:jc w:val="center"/>
              <w:rPr>
                <w:sz w:val="20"/>
                <w:szCs w:val="20"/>
              </w:rPr>
            </w:pPr>
            <w:r>
              <w:rPr>
                <w:sz w:val="20"/>
                <w:szCs w:val="20"/>
              </w:rPr>
              <w:t>7.2</w:t>
            </w:r>
          </w:p>
        </w:tc>
      </w:tr>
      <w:tr w:rsidR="00CE2487" w:rsidRPr="00DA2222" w14:paraId="6D75ECF3" w14:textId="77777777" w:rsidTr="00880F4B">
        <w:tc>
          <w:tcPr>
            <w:tcW w:w="1976" w:type="dxa"/>
            <w:vMerge/>
          </w:tcPr>
          <w:p w14:paraId="5A45B0DA" w14:textId="77777777" w:rsidR="00CE2487" w:rsidRPr="00DA2222" w:rsidRDefault="00CE2487">
            <w:pPr>
              <w:rPr>
                <w:sz w:val="20"/>
                <w:szCs w:val="20"/>
              </w:rPr>
            </w:pPr>
          </w:p>
        </w:tc>
        <w:tc>
          <w:tcPr>
            <w:tcW w:w="1248" w:type="dxa"/>
            <w:vMerge/>
          </w:tcPr>
          <w:p w14:paraId="3E9E7D5A" w14:textId="77777777" w:rsidR="00CE2487" w:rsidRPr="00DA2222" w:rsidRDefault="00CE2487">
            <w:pPr>
              <w:rPr>
                <w:sz w:val="20"/>
                <w:szCs w:val="20"/>
              </w:rPr>
            </w:pPr>
          </w:p>
        </w:tc>
        <w:tc>
          <w:tcPr>
            <w:tcW w:w="1152" w:type="dxa"/>
          </w:tcPr>
          <w:p w14:paraId="613BBD96" w14:textId="067E0F87" w:rsidR="00CE2487" w:rsidRPr="00DA2222" w:rsidRDefault="00CE2487" w:rsidP="008C5D5D">
            <w:pPr>
              <w:jc w:val="center"/>
              <w:rPr>
                <w:sz w:val="20"/>
                <w:szCs w:val="20"/>
              </w:rPr>
            </w:pPr>
            <w:r>
              <w:rPr>
                <w:sz w:val="20"/>
                <w:szCs w:val="20"/>
              </w:rPr>
              <w:t>0.05</w:t>
            </w:r>
          </w:p>
        </w:tc>
        <w:tc>
          <w:tcPr>
            <w:tcW w:w="1152" w:type="dxa"/>
          </w:tcPr>
          <w:p w14:paraId="4BE4FFCE" w14:textId="69F17E1B" w:rsidR="00CE2487" w:rsidRPr="00DA2222" w:rsidRDefault="00CE2487" w:rsidP="008C5D5D">
            <w:pPr>
              <w:jc w:val="center"/>
              <w:rPr>
                <w:sz w:val="20"/>
                <w:szCs w:val="20"/>
              </w:rPr>
            </w:pPr>
            <w:r>
              <w:rPr>
                <w:sz w:val="20"/>
                <w:szCs w:val="20"/>
              </w:rPr>
              <w:t>16</w:t>
            </w:r>
          </w:p>
        </w:tc>
        <w:tc>
          <w:tcPr>
            <w:tcW w:w="1152" w:type="dxa"/>
          </w:tcPr>
          <w:p w14:paraId="2B365349" w14:textId="547E8AC1" w:rsidR="00CE2487" w:rsidRPr="00DA2222" w:rsidRDefault="006135AE" w:rsidP="008C5D5D">
            <w:pPr>
              <w:jc w:val="center"/>
              <w:rPr>
                <w:sz w:val="20"/>
                <w:szCs w:val="20"/>
              </w:rPr>
            </w:pPr>
            <w:r>
              <w:rPr>
                <w:sz w:val="20"/>
                <w:szCs w:val="20"/>
              </w:rPr>
              <w:t>45</w:t>
            </w:r>
          </w:p>
        </w:tc>
        <w:tc>
          <w:tcPr>
            <w:tcW w:w="1152" w:type="dxa"/>
          </w:tcPr>
          <w:p w14:paraId="5E25DC01" w14:textId="42BBD834" w:rsidR="00CE2487" w:rsidRPr="00DA2222" w:rsidRDefault="00CE2487" w:rsidP="008C5D5D">
            <w:pPr>
              <w:jc w:val="center"/>
              <w:rPr>
                <w:sz w:val="20"/>
                <w:szCs w:val="20"/>
              </w:rPr>
            </w:pPr>
            <w:r>
              <w:rPr>
                <w:sz w:val="20"/>
                <w:szCs w:val="20"/>
              </w:rPr>
              <w:t>5.4</w:t>
            </w:r>
          </w:p>
        </w:tc>
      </w:tr>
      <w:tr w:rsidR="00CE2487" w:rsidRPr="00DA2222" w14:paraId="12873CA9" w14:textId="77777777" w:rsidTr="00880F4B">
        <w:tc>
          <w:tcPr>
            <w:tcW w:w="1976" w:type="dxa"/>
            <w:vMerge w:val="restart"/>
          </w:tcPr>
          <w:p w14:paraId="661C0A49" w14:textId="4D893BA9" w:rsidR="00CE2487" w:rsidRPr="00DA2222" w:rsidRDefault="00880F4B">
            <w:pPr>
              <w:rPr>
                <w:sz w:val="20"/>
                <w:szCs w:val="20"/>
              </w:rPr>
            </w:pPr>
            <w:r>
              <w:rPr>
                <w:sz w:val="20"/>
                <w:szCs w:val="20"/>
              </w:rPr>
              <w:t>Constrained Nonlinear Regression (</w:t>
            </w:r>
            <w:proofErr w:type="spellStart"/>
            <w:r>
              <w:rPr>
                <w:sz w:val="20"/>
                <w:szCs w:val="20"/>
              </w:rPr>
              <w:t>Graphpad</w:t>
            </w:r>
            <w:proofErr w:type="spellEnd"/>
            <w:r>
              <w:rPr>
                <w:sz w:val="20"/>
                <w:szCs w:val="20"/>
              </w:rPr>
              <w:t xml:space="preserve"> </w:t>
            </w:r>
            <w:r w:rsidR="00CE2487" w:rsidRPr="00DA2222">
              <w:rPr>
                <w:sz w:val="20"/>
                <w:szCs w:val="20"/>
              </w:rPr>
              <w:t>Prism</w:t>
            </w:r>
            <w:r>
              <w:rPr>
                <w:sz w:val="20"/>
                <w:szCs w:val="20"/>
              </w:rPr>
              <w:t>)</w:t>
            </w:r>
          </w:p>
        </w:tc>
        <w:tc>
          <w:tcPr>
            <w:tcW w:w="1248" w:type="dxa"/>
            <w:vMerge w:val="restart"/>
          </w:tcPr>
          <w:p w14:paraId="5CC38426" w14:textId="578C544A" w:rsidR="00CE2487" w:rsidRPr="00DA2222" w:rsidRDefault="00CE2487">
            <w:pPr>
              <w:rPr>
                <w:sz w:val="20"/>
                <w:szCs w:val="20"/>
              </w:rPr>
            </w:pPr>
            <w:r w:rsidRPr="00DA2222">
              <w:rPr>
                <w:sz w:val="20"/>
                <w:szCs w:val="20"/>
              </w:rPr>
              <w:t>Hyperplasia</w:t>
            </w:r>
          </w:p>
        </w:tc>
        <w:tc>
          <w:tcPr>
            <w:tcW w:w="1152" w:type="dxa"/>
          </w:tcPr>
          <w:p w14:paraId="53B17E12" w14:textId="6848916F" w:rsidR="00CE2487" w:rsidRPr="00DA2222" w:rsidRDefault="00CE2487" w:rsidP="008C5D5D">
            <w:pPr>
              <w:jc w:val="center"/>
              <w:rPr>
                <w:sz w:val="20"/>
                <w:szCs w:val="20"/>
              </w:rPr>
            </w:pPr>
            <w:r w:rsidRPr="00DA2222">
              <w:rPr>
                <w:sz w:val="20"/>
                <w:szCs w:val="20"/>
              </w:rPr>
              <w:t>0.10</w:t>
            </w:r>
          </w:p>
        </w:tc>
        <w:tc>
          <w:tcPr>
            <w:tcW w:w="1152" w:type="dxa"/>
          </w:tcPr>
          <w:p w14:paraId="5B3E5154" w14:textId="43C91BC4" w:rsidR="00CE2487" w:rsidRPr="00DA2222" w:rsidRDefault="00CE2487" w:rsidP="008C5D5D">
            <w:pPr>
              <w:jc w:val="center"/>
              <w:rPr>
                <w:sz w:val="20"/>
                <w:szCs w:val="20"/>
              </w:rPr>
            </w:pPr>
            <w:r w:rsidRPr="00DA2222">
              <w:rPr>
                <w:sz w:val="20"/>
                <w:szCs w:val="20"/>
              </w:rPr>
              <w:t>0.</w:t>
            </w:r>
            <w:r>
              <w:rPr>
                <w:sz w:val="20"/>
                <w:szCs w:val="20"/>
              </w:rPr>
              <w:t>98</w:t>
            </w:r>
          </w:p>
        </w:tc>
        <w:tc>
          <w:tcPr>
            <w:tcW w:w="1152" w:type="dxa"/>
          </w:tcPr>
          <w:p w14:paraId="00C2E6BA" w14:textId="2AC12542" w:rsidR="00CE2487" w:rsidRPr="00DA2222" w:rsidRDefault="00CE2487" w:rsidP="008C5D5D">
            <w:pPr>
              <w:jc w:val="center"/>
              <w:rPr>
                <w:sz w:val="20"/>
                <w:szCs w:val="20"/>
              </w:rPr>
            </w:pPr>
            <w:r>
              <w:rPr>
                <w:sz w:val="20"/>
                <w:szCs w:val="20"/>
              </w:rPr>
              <w:t>2.6</w:t>
            </w:r>
          </w:p>
        </w:tc>
        <w:tc>
          <w:tcPr>
            <w:tcW w:w="1152" w:type="dxa"/>
          </w:tcPr>
          <w:p w14:paraId="501A0D90" w14:textId="4EBF0D8C" w:rsidR="00CE2487" w:rsidRPr="00DA2222" w:rsidRDefault="00CE2487" w:rsidP="008C5D5D">
            <w:pPr>
              <w:jc w:val="center"/>
              <w:rPr>
                <w:sz w:val="20"/>
                <w:szCs w:val="20"/>
              </w:rPr>
            </w:pPr>
            <w:r>
              <w:rPr>
                <w:sz w:val="20"/>
                <w:szCs w:val="20"/>
              </w:rPr>
              <w:t>0.32</w:t>
            </w:r>
          </w:p>
        </w:tc>
      </w:tr>
      <w:tr w:rsidR="00CE2487" w:rsidRPr="00DA2222" w14:paraId="0ADB8B10" w14:textId="77777777" w:rsidTr="00880F4B">
        <w:tc>
          <w:tcPr>
            <w:tcW w:w="1976" w:type="dxa"/>
            <w:vMerge/>
          </w:tcPr>
          <w:p w14:paraId="692EDB2F" w14:textId="77777777" w:rsidR="00CE2487" w:rsidRPr="00DA2222" w:rsidRDefault="00CE2487">
            <w:pPr>
              <w:rPr>
                <w:sz w:val="20"/>
                <w:szCs w:val="20"/>
              </w:rPr>
            </w:pPr>
          </w:p>
        </w:tc>
        <w:tc>
          <w:tcPr>
            <w:tcW w:w="1248" w:type="dxa"/>
            <w:vMerge/>
          </w:tcPr>
          <w:p w14:paraId="459B9854" w14:textId="02AFBA43" w:rsidR="00CE2487" w:rsidRPr="00DA2222" w:rsidRDefault="00CE2487">
            <w:pPr>
              <w:rPr>
                <w:sz w:val="20"/>
                <w:szCs w:val="20"/>
              </w:rPr>
            </w:pPr>
          </w:p>
        </w:tc>
        <w:tc>
          <w:tcPr>
            <w:tcW w:w="1152" w:type="dxa"/>
          </w:tcPr>
          <w:p w14:paraId="7D2FAAD3" w14:textId="64578EDF" w:rsidR="00CE2487" w:rsidRPr="00DA2222" w:rsidRDefault="00CE2487" w:rsidP="008C5D5D">
            <w:pPr>
              <w:jc w:val="center"/>
              <w:rPr>
                <w:sz w:val="20"/>
                <w:szCs w:val="20"/>
              </w:rPr>
            </w:pPr>
            <w:r>
              <w:rPr>
                <w:sz w:val="20"/>
                <w:szCs w:val="20"/>
              </w:rPr>
              <w:t>0.</w:t>
            </w:r>
            <w:r w:rsidRPr="00DA2222">
              <w:rPr>
                <w:sz w:val="20"/>
                <w:szCs w:val="20"/>
              </w:rPr>
              <w:t>0</w:t>
            </w:r>
            <w:r>
              <w:rPr>
                <w:sz w:val="20"/>
                <w:szCs w:val="20"/>
              </w:rPr>
              <w:t>5</w:t>
            </w:r>
          </w:p>
        </w:tc>
        <w:tc>
          <w:tcPr>
            <w:tcW w:w="1152" w:type="dxa"/>
          </w:tcPr>
          <w:p w14:paraId="28B95877" w14:textId="1DFA037C" w:rsidR="00CE2487" w:rsidRPr="00DA2222" w:rsidRDefault="00CE2487" w:rsidP="008C5D5D">
            <w:pPr>
              <w:jc w:val="center"/>
              <w:rPr>
                <w:sz w:val="20"/>
                <w:szCs w:val="20"/>
              </w:rPr>
            </w:pPr>
            <w:r w:rsidRPr="00DA2222">
              <w:rPr>
                <w:sz w:val="20"/>
                <w:szCs w:val="20"/>
              </w:rPr>
              <w:t>0.</w:t>
            </w:r>
            <w:r>
              <w:rPr>
                <w:sz w:val="20"/>
                <w:szCs w:val="20"/>
              </w:rPr>
              <w:t>56</w:t>
            </w:r>
          </w:p>
        </w:tc>
        <w:tc>
          <w:tcPr>
            <w:tcW w:w="1152" w:type="dxa"/>
          </w:tcPr>
          <w:p w14:paraId="698391CA" w14:textId="31EA167E" w:rsidR="00CE2487" w:rsidRPr="00DA2222" w:rsidRDefault="00CE2487" w:rsidP="008C5D5D">
            <w:pPr>
              <w:jc w:val="center"/>
              <w:rPr>
                <w:sz w:val="20"/>
                <w:szCs w:val="20"/>
              </w:rPr>
            </w:pPr>
            <w:r>
              <w:rPr>
                <w:sz w:val="20"/>
                <w:szCs w:val="20"/>
              </w:rPr>
              <w:t>1.5</w:t>
            </w:r>
          </w:p>
        </w:tc>
        <w:tc>
          <w:tcPr>
            <w:tcW w:w="1152" w:type="dxa"/>
          </w:tcPr>
          <w:p w14:paraId="777CD3F0" w14:textId="016199C6" w:rsidR="00CE2487" w:rsidRPr="00DA2222" w:rsidRDefault="00CE2487" w:rsidP="008C5D5D">
            <w:pPr>
              <w:jc w:val="center"/>
              <w:rPr>
                <w:sz w:val="20"/>
                <w:szCs w:val="20"/>
              </w:rPr>
            </w:pPr>
            <w:r w:rsidRPr="00DA2222">
              <w:rPr>
                <w:sz w:val="20"/>
                <w:szCs w:val="20"/>
              </w:rPr>
              <w:t>0.</w:t>
            </w:r>
            <w:r>
              <w:rPr>
                <w:sz w:val="20"/>
                <w:szCs w:val="20"/>
              </w:rPr>
              <w:t>18</w:t>
            </w:r>
          </w:p>
        </w:tc>
      </w:tr>
      <w:tr w:rsidR="00CE2487" w:rsidRPr="00DA2222" w14:paraId="00B03BB3" w14:textId="77777777" w:rsidTr="00880F4B">
        <w:tc>
          <w:tcPr>
            <w:tcW w:w="1976" w:type="dxa"/>
            <w:vMerge/>
          </w:tcPr>
          <w:p w14:paraId="23729571" w14:textId="77777777" w:rsidR="00CE2487" w:rsidRPr="00DA2222" w:rsidRDefault="00CE2487">
            <w:pPr>
              <w:rPr>
                <w:sz w:val="20"/>
                <w:szCs w:val="20"/>
              </w:rPr>
            </w:pPr>
          </w:p>
        </w:tc>
        <w:tc>
          <w:tcPr>
            <w:tcW w:w="1248" w:type="dxa"/>
            <w:vMerge w:val="restart"/>
          </w:tcPr>
          <w:p w14:paraId="7DDBE577" w14:textId="4BB1C2D0" w:rsidR="00CE2487" w:rsidRPr="00DA2222" w:rsidRDefault="00CE2487">
            <w:pPr>
              <w:rPr>
                <w:sz w:val="20"/>
                <w:szCs w:val="20"/>
              </w:rPr>
            </w:pPr>
            <w:r>
              <w:rPr>
                <w:sz w:val="20"/>
                <w:szCs w:val="20"/>
              </w:rPr>
              <w:t>Adenoma</w:t>
            </w:r>
          </w:p>
        </w:tc>
        <w:tc>
          <w:tcPr>
            <w:tcW w:w="1152" w:type="dxa"/>
          </w:tcPr>
          <w:p w14:paraId="77FF0921" w14:textId="57D7155C" w:rsidR="00CE2487" w:rsidRPr="00DA2222" w:rsidRDefault="00CE2487" w:rsidP="008C5D5D">
            <w:pPr>
              <w:jc w:val="center"/>
              <w:rPr>
                <w:sz w:val="20"/>
                <w:szCs w:val="20"/>
              </w:rPr>
            </w:pPr>
            <w:r w:rsidRPr="00DA2222">
              <w:rPr>
                <w:sz w:val="20"/>
                <w:szCs w:val="20"/>
              </w:rPr>
              <w:t>0.10</w:t>
            </w:r>
          </w:p>
        </w:tc>
        <w:tc>
          <w:tcPr>
            <w:tcW w:w="1152" w:type="dxa"/>
          </w:tcPr>
          <w:p w14:paraId="0E0E1D6B" w14:textId="4491486D" w:rsidR="00CE2487" w:rsidRPr="00DA2222" w:rsidRDefault="00CE2487" w:rsidP="008C5D5D">
            <w:pPr>
              <w:jc w:val="center"/>
              <w:rPr>
                <w:sz w:val="20"/>
                <w:szCs w:val="20"/>
              </w:rPr>
            </w:pPr>
            <w:r>
              <w:rPr>
                <w:sz w:val="20"/>
                <w:szCs w:val="20"/>
              </w:rPr>
              <w:t>7.3</w:t>
            </w:r>
          </w:p>
        </w:tc>
        <w:tc>
          <w:tcPr>
            <w:tcW w:w="1152" w:type="dxa"/>
          </w:tcPr>
          <w:p w14:paraId="4E8B5109" w14:textId="221A73DC" w:rsidR="00CE2487" w:rsidRPr="00DA2222" w:rsidRDefault="00CE2487" w:rsidP="008C5D5D">
            <w:pPr>
              <w:jc w:val="center"/>
              <w:rPr>
                <w:sz w:val="20"/>
                <w:szCs w:val="20"/>
              </w:rPr>
            </w:pPr>
            <w:r>
              <w:rPr>
                <w:sz w:val="20"/>
                <w:szCs w:val="20"/>
              </w:rPr>
              <w:t>20</w:t>
            </w:r>
          </w:p>
        </w:tc>
        <w:tc>
          <w:tcPr>
            <w:tcW w:w="1152" w:type="dxa"/>
          </w:tcPr>
          <w:p w14:paraId="51B0A4D4" w14:textId="79B25364" w:rsidR="00CE2487" w:rsidRPr="00DA2222" w:rsidRDefault="00CE2487" w:rsidP="008C5D5D">
            <w:pPr>
              <w:jc w:val="center"/>
              <w:rPr>
                <w:sz w:val="20"/>
                <w:szCs w:val="20"/>
              </w:rPr>
            </w:pPr>
            <w:r>
              <w:rPr>
                <w:sz w:val="20"/>
                <w:szCs w:val="20"/>
              </w:rPr>
              <w:t>2.4</w:t>
            </w:r>
          </w:p>
        </w:tc>
      </w:tr>
      <w:tr w:rsidR="00CE2487" w:rsidRPr="00DA2222" w14:paraId="702C1C07" w14:textId="77777777" w:rsidTr="00880F4B">
        <w:tc>
          <w:tcPr>
            <w:tcW w:w="1976" w:type="dxa"/>
            <w:vMerge/>
          </w:tcPr>
          <w:p w14:paraId="03EEFDF9" w14:textId="77777777" w:rsidR="00CE2487" w:rsidRPr="00DA2222" w:rsidRDefault="00CE2487">
            <w:pPr>
              <w:rPr>
                <w:sz w:val="20"/>
                <w:szCs w:val="20"/>
              </w:rPr>
            </w:pPr>
          </w:p>
        </w:tc>
        <w:tc>
          <w:tcPr>
            <w:tcW w:w="1248" w:type="dxa"/>
            <w:vMerge/>
          </w:tcPr>
          <w:p w14:paraId="0291F8ED" w14:textId="734B58F4" w:rsidR="00CE2487" w:rsidRPr="00DA2222" w:rsidRDefault="00CE2487">
            <w:pPr>
              <w:rPr>
                <w:sz w:val="20"/>
                <w:szCs w:val="20"/>
              </w:rPr>
            </w:pPr>
          </w:p>
        </w:tc>
        <w:tc>
          <w:tcPr>
            <w:tcW w:w="1152" w:type="dxa"/>
          </w:tcPr>
          <w:p w14:paraId="3507554D" w14:textId="76412314" w:rsidR="00CE2487" w:rsidRPr="00DA2222" w:rsidRDefault="00CE2487" w:rsidP="008C5D5D">
            <w:pPr>
              <w:jc w:val="center"/>
              <w:rPr>
                <w:sz w:val="20"/>
                <w:szCs w:val="20"/>
              </w:rPr>
            </w:pPr>
            <w:r>
              <w:rPr>
                <w:sz w:val="20"/>
                <w:szCs w:val="20"/>
              </w:rPr>
              <w:t>0.</w:t>
            </w:r>
            <w:r w:rsidRPr="00DA2222">
              <w:rPr>
                <w:sz w:val="20"/>
                <w:szCs w:val="20"/>
              </w:rPr>
              <w:t>0</w:t>
            </w:r>
            <w:r>
              <w:rPr>
                <w:sz w:val="20"/>
                <w:szCs w:val="20"/>
              </w:rPr>
              <w:t>5</w:t>
            </w:r>
          </w:p>
        </w:tc>
        <w:tc>
          <w:tcPr>
            <w:tcW w:w="1152" w:type="dxa"/>
          </w:tcPr>
          <w:p w14:paraId="75604430" w14:textId="493E06A1" w:rsidR="00CE2487" w:rsidRPr="00DA2222" w:rsidRDefault="00CE2487" w:rsidP="008C5D5D">
            <w:pPr>
              <w:jc w:val="center"/>
              <w:rPr>
                <w:sz w:val="20"/>
                <w:szCs w:val="20"/>
              </w:rPr>
            </w:pPr>
            <w:r>
              <w:rPr>
                <w:sz w:val="20"/>
                <w:szCs w:val="20"/>
              </w:rPr>
              <w:t>4.2</w:t>
            </w:r>
          </w:p>
        </w:tc>
        <w:tc>
          <w:tcPr>
            <w:tcW w:w="1152" w:type="dxa"/>
          </w:tcPr>
          <w:p w14:paraId="0924E352" w14:textId="5C4BE435" w:rsidR="00CE2487" w:rsidRPr="00DA2222" w:rsidRDefault="006135AE" w:rsidP="008C5D5D">
            <w:pPr>
              <w:jc w:val="center"/>
              <w:rPr>
                <w:sz w:val="20"/>
                <w:szCs w:val="20"/>
              </w:rPr>
            </w:pPr>
            <w:r>
              <w:rPr>
                <w:sz w:val="20"/>
                <w:szCs w:val="20"/>
              </w:rPr>
              <w:t>11</w:t>
            </w:r>
          </w:p>
        </w:tc>
        <w:tc>
          <w:tcPr>
            <w:tcW w:w="1152" w:type="dxa"/>
          </w:tcPr>
          <w:p w14:paraId="67317A42" w14:textId="28104195" w:rsidR="00CE2487" w:rsidRPr="00DA2222" w:rsidRDefault="00CE2487" w:rsidP="008C5D5D">
            <w:pPr>
              <w:jc w:val="center"/>
              <w:rPr>
                <w:sz w:val="20"/>
                <w:szCs w:val="20"/>
              </w:rPr>
            </w:pPr>
            <w:r>
              <w:rPr>
                <w:sz w:val="20"/>
                <w:szCs w:val="20"/>
              </w:rPr>
              <w:t>1</w:t>
            </w:r>
            <w:r w:rsidRPr="00DA2222">
              <w:rPr>
                <w:sz w:val="20"/>
                <w:szCs w:val="20"/>
              </w:rPr>
              <w:t>.4</w:t>
            </w:r>
          </w:p>
        </w:tc>
      </w:tr>
      <w:tr w:rsidR="00CE2487" w:rsidRPr="00DA2222" w14:paraId="3C9133D0" w14:textId="77777777" w:rsidTr="00880F4B">
        <w:tc>
          <w:tcPr>
            <w:tcW w:w="1976" w:type="dxa"/>
            <w:vMerge/>
          </w:tcPr>
          <w:p w14:paraId="151D5AE8" w14:textId="77777777" w:rsidR="00CE2487" w:rsidRPr="00DA2222" w:rsidRDefault="00CE2487">
            <w:pPr>
              <w:rPr>
                <w:sz w:val="20"/>
                <w:szCs w:val="20"/>
              </w:rPr>
            </w:pPr>
          </w:p>
        </w:tc>
        <w:tc>
          <w:tcPr>
            <w:tcW w:w="1248" w:type="dxa"/>
            <w:vMerge w:val="restart"/>
          </w:tcPr>
          <w:p w14:paraId="22352B1C" w14:textId="6F72136F" w:rsidR="00CE2487" w:rsidRPr="00DA2222" w:rsidRDefault="00CE2487">
            <w:pPr>
              <w:rPr>
                <w:sz w:val="20"/>
                <w:szCs w:val="20"/>
              </w:rPr>
            </w:pPr>
            <w:r>
              <w:rPr>
                <w:sz w:val="20"/>
                <w:szCs w:val="20"/>
              </w:rPr>
              <w:t>Carcinoma</w:t>
            </w:r>
          </w:p>
        </w:tc>
        <w:tc>
          <w:tcPr>
            <w:tcW w:w="1152" w:type="dxa"/>
          </w:tcPr>
          <w:p w14:paraId="6CC386D1" w14:textId="3BEBB665" w:rsidR="00CE2487" w:rsidRPr="00DA2222" w:rsidRDefault="00CE2487" w:rsidP="008C5D5D">
            <w:pPr>
              <w:jc w:val="center"/>
              <w:rPr>
                <w:sz w:val="20"/>
                <w:szCs w:val="20"/>
              </w:rPr>
            </w:pPr>
            <w:r>
              <w:rPr>
                <w:sz w:val="20"/>
                <w:szCs w:val="20"/>
              </w:rPr>
              <w:t>0.10</w:t>
            </w:r>
          </w:p>
        </w:tc>
        <w:tc>
          <w:tcPr>
            <w:tcW w:w="1152" w:type="dxa"/>
          </w:tcPr>
          <w:p w14:paraId="2418023A" w14:textId="7163BD5F" w:rsidR="00CE2487" w:rsidRPr="00DA2222" w:rsidRDefault="006135AE" w:rsidP="008C5D5D">
            <w:pPr>
              <w:jc w:val="center"/>
              <w:rPr>
                <w:sz w:val="20"/>
                <w:szCs w:val="20"/>
              </w:rPr>
            </w:pPr>
            <w:r>
              <w:rPr>
                <w:sz w:val="20"/>
                <w:szCs w:val="20"/>
              </w:rPr>
              <w:t>1</w:t>
            </w:r>
            <w:r w:rsidR="00CE2487">
              <w:rPr>
                <w:sz w:val="20"/>
                <w:szCs w:val="20"/>
              </w:rPr>
              <w:t>5</w:t>
            </w:r>
          </w:p>
        </w:tc>
        <w:tc>
          <w:tcPr>
            <w:tcW w:w="1152" w:type="dxa"/>
          </w:tcPr>
          <w:p w14:paraId="481A401D" w14:textId="71583136" w:rsidR="00CE2487" w:rsidRPr="00DA2222" w:rsidRDefault="006135AE" w:rsidP="008C5D5D">
            <w:pPr>
              <w:jc w:val="center"/>
              <w:rPr>
                <w:sz w:val="20"/>
                <w:szCs w:val="20"/>
              </w:rPr>
            </w:pPr>
            <w:r>
              <w:rPr>
                <w:sz w:val="20"/>
                <w:szCs w:val="20"/>
              </w:rPr>
              <w:t>40</w:t>
            </w:r>
          </w:p>
        </w:tc>
        <w:tc>
          <w:tcPr>
            <w:tcW w:w="1152" w:type="dxa"/>
          </w:tcPr>
          <w:p w14:paraId="321A7898" w14:textId="65C59604" w:rsidR="00CE2487" w:rsidRPr="00DA2222" w:rsidRDefault="000E718C" w:rsidP="008C5D5D">
            <w:pPr>
              <w:jc w:val="center"/>
              <w:rPr>
                <w:sz w:val="20"/>
                <w:szCs w:val="20"/>
              </w:rPr>
            </w:pPr>
            <w:r>
              <w:rPr>
                <w:sz w:val="20"/>
                <w:szCs w:val="20"/>
              </w:rPr>
              <w:t>4.8</w:t>
            </w:r>
          </w:p>
        </w:tc>
      </w:tr>
      <w:tr w:rsidR="00CE2487" w:rsidRPr="00DA2222" w14:paraId="6E4D3513" w14:textId="77777777" w:rsidTr="00880F4B">
        <w:tc>
          <w:tcPr>
            <w:tcW w:w="1976" w:type="dxa"/>
            <w:vMerge/>
          </w:tcPr>
          <w:p w14:paraId="0AAC3406" w14:textId="77777777" w:rsidR="00CE2487" w:rsidRPr="00DA2222" w:rsidRDefault="00CE2487">
            <w:pPr>
              <w:rPr>
                <w:sz w:val="20"/>
                <w:szCs w:val="20"/>
              </w:rPr>
            </w:pPr>
          </w:p>
        </w:tc>
        <w:tc>
          <w:tcPr>
            <w:tcW w:w="1248" w:type="dxa"/>
            <w:vMerge/>
          </w:tcPr>
          <w:p w14:paraId="0B547903" w14:textId="77777777" w:rsidR="00CE2487" w:rsidRPr="00DA2222" w:rsidRDefault="00CE2487">
            <w:pPr>
              <w:rPr>
                <w:sz w:val="20"/>
                <w:szCs w:val="20"/>
              </w:rPr>
            </w:pPr>
          </w:p>
        </w:tc>
        <w:tc>
          <w:tcPr>
            <w:tcW w:w="1152" w:type="dxa"/>
          </w:tcPr>
          <w:p w14:paraId="42B32FB9" w14:textId="5CC10B8B" w:rsidR="00CE2487" w:rsidRPr="00DA2222" w:rsidRDefault="00CE2487" w:rsidP="008C5D5D">
            <w:pPr>
              <w:jc w:val="center"/>
              <w:rPr>
                <w:sz w:val="20"/>
                <w:szCs w:val="20"/>
              </w:rPr>
            </w:pPr>
            <w:r>
              <w:rPr>
                <w:sz w:val="20"/>
                <w:szCs w:val="20"/>
              </w:rPr>
              <w:t>0.05</w:t>
            </w:r>
          </w:p>
        </w:tc>
        <w:tc>
          <w:tcPr>
            <w:tcW w:w="1152" w:type="dxa"/>
          </w:tcPr>
          <w:p w14:paraId="6F3A988E" w14:textId="3D7F70C3" w:rsidR="00CE2487" w:rsidRPr="00DA2222" w:rsidRDefault="00CE2487" w:rsidP="008C5D5D">
            <w:pPr>
              <w:jc w:val="center"/>
              <w:rPr>
                <w:sz w:val="20"/>
                <w:szCs w:val="20"/>
              </w:rPr>
            </w:pPr>
            <w:r>
              <w:rPr>
                <w:sz w:val="20"/>
                <w:szCs w:val="20"/>
              </w:rPr>
              <w:t>9.4</w:t>
            </w:r>
          </w:p>
        </w:tc>
        <w:tc>
          <w:tcPr>
            <w:tcW w:w="1152" w:type="dxa"/>
          </w:tcPr>
          <w:p w14:paraId="35FB8350" w14:textId="2FD9FA7D" w:rsidR="00CE2487" w:rsidRPr="00DA2222" w:rsidRDefault="006135AE" w:rsidP="008C5D5D">
            <w:pPr>
              <w:jc w:val="center"/>
              <w:rPr>
                <w:sz w:val="20"/>
                <w:szCs w:val="20"/>
              </w:rPr>
            </w:pPr>
            <w:r>
              <w:rPr>
                <w:sz w:val="20"/>
                <w:szCs w:val="20"/>
              </w:rPr>
              <w:t>26</w:t>
            </w:r>
          </w:p>
        </w:tc>
        <w:tc>
          <w:tcPr>
            <w:tcW w:w="1152" w:type="dxa"/>
          </w:tcPr>
          <w:p w14:paraId="0CE95421" w14:textId="25A1DA39" w:rsidR="00CE2487" w:rsidRPr="00DA2222" w:rsidRDefault="000E718C" w:rsidP="008C5D5D">
            <w:pPr>
              <w:jc w:val="center"/>
              <w:rPr>
                <w:sz w:val="20"/>
                <w:szCs w:val="20"/>
              </w:rPr>
            </w:pPr>
            <w:r>
              <w:rPr>
                <w:sz w:val="20"/>
                <w:szCs w:val="20"/>
              </w:rPr>
              <w:t>3.1</w:t>
            </w:r>
          </w:p>
        </w:tc>
      </w:tr>
    </w:tbl>
    <w:p w14:paraId="23B55879" w14:textId="0A2720AF" w:rsidR="00BB4D7F" w:rsidRDefault="00CD5E65">
      <w:pPr>
        <w:rPr>
          <w:sz w:val="20"/>
          <w:szCs w:val="20"/>
        </w:rPr>
      </w:pPr>
      <w:r w:rsidRPr="00CD5E65">
        <w:rPr>
          <w:sz w:val="20"/>
          <w:szCs w:val="20"/>
        </w:rPr>
        <w:t xml:space="preserve">*For the purposes of converting flux estimates, section flux estimates for </w:t>
      </w:r>
      <w:r w:rsidR="00025040">
        <w:rPr>
          <w:sz w:val="20"/>
          <w:szCs w:val="20"/>
        </w:rPr>
        <w:t xml:space="preserve">each section </w:t>
      </w:r>
      <w:r w:rsidRPr="00CD5E65">
        <w:rPr>
          <w:sz w:val="20"/>
          <w:szCs w:val="20"/>
        </w:rPr>
        <w:t>were summed.</w:t>
      </w:r>
      <w:r w:rsidR="00025040">
        <w:rPr>
          <w:sz w:val="20"/>
          <w:szCs w:val="20"/>
        </w:rPr>
        <w:t xml:space="preserve">  In this way, a BMR</w:t>
      </w:r>
      <w:r w:rsidRPr="00CD5E65">
        <w:rPr>
          <w:sz w:val="20"/>
          <w:szCs w:val="20"/>
        </w:rPr>
        <w:t xml:space="preserve"> </w:t>
      </w:r>
      <w:r w:rsidR="00025040">
        <w:rPr>
          <w:sz w:val="20"/>
          <w:szCs w:val="20"/>
        </w:rPr>
        <w:t xml:space="preserve">of 0.10 corresponds to individual response rates of approximate 0.089, 0.01, and 0.001 for </w:t>
      </w:r>
      <w:r w:rsidR="00025040" w:rsidRPr="00CD5E65">
        <w:rPr>
          <w:sz w:val="20"/>
          <w:szCs w:val="20"/>
        </w:rPr>
        <w:t xml:space="preserve">the duodenum, jejunum, </w:t>
      </w:r>
      <w:r w:rsidR="00025040">
        <w:rPr>
          <w:sz w:val="20"/>
          <w:szCs w:val="20"/>
        </w:rPr>
        <w:t xml:space="preserve">and </w:t>
      </w:r>
      <w:r w:rsidR="00025040" w:rsidRPr="00CD5E65">
        <w:rPr>
          <w:sz w:val="20"/>
          <w:szCs w:val="20"/>
        </w:rPr>
        <w:t>ileum</w:t>
      </w:r>
      <w:r w:rsidR="00025040">
        <w:rPr>
          <w:sz w:val="20"/>
          <w:szCs w:val="20"/>
        </w:rPr>
        <w:t>, respectively.</w:t>
      </w:r>
    </w:p>
    <w:p w14:paraId="34050644" w14:textId="77777777" w:rsidR="00875BA2" w:rsidRDefault="00875BA2">
      <w:pPr>
        <w:rPr>
          <w:sz w:val="20"/>
          <w:szCs w:val="20"/>
        </w:rPr>
      </w:pPr>
    </w:p>
    <w:p w14:paraId="3FCE388B" w14:textId="77777777" w:rsidR="00875BA2" w:rsidRDefault="00875BA2">
      <w:pPr>
        <w:rPr>
          <w:sz w:val="20"/>
          <w:szCs w:val="20"/>
        </w:rPr>
      </w:pPr>
    </w:p>
    <w:p w14:paraId="655BFE2A" w14:textId="77777777" w:rsidR="00875BA2" w:rsidRDefault="00875BA2">
      <w:pPr>
        <w:rPr>
          <w:sz w:val="20"/>
          <w:szCs w:val="20"/>
        </w:rPr>
      </w:pPr>
    </w:p>
    <w:p w14:paraId="15329103" w14:textId="77777777" w:rsidR="00875BA2" w:rsidRDefault="00875BA2">
      <w:pPr>
        <w:rPr>
          <w:sz w:val="20"/>
          <w:szCs w:val="20"/>
        </w:rPr>
      </w:pPr>
    </w:p>
    <w:p w14:paraId="4FF1EE50" w14:textId="0F50652E" w:rsidR="00875BA2" w:rsidRDefault="00875BA2">
      <w:pPr>
        <w:rPr>
          <w:sz w:val="20"/>
          <w:szCs w:val="20"/>
        </w:rPr>
      </w:pPr>
      <w:r>
        <w:rPr>
          <w:sz w:val="20"/>
          <w:szCs w:val="20"/>
        </w:rPr>
        <w:br w:type="page"/>
      </w:r>
    </w:p>
    <w:p w14:paraId="1A4661B1" w14:textId="763A098A" w:rsidR="00875BA2" w:rsidRDefault="00647AAA">
      <w:pPr>
        <w:rPr>
          <w:sz w:val="20"/>
          <w:szCs w:val="20"/>
        </w:rPr>
      </w:pPr>
      <w:r w:rsidRPr="00647AAA">
        <w:rPr>
          <w:noProof/>
          <w:sz w:val="20"/>
          <w:szCs w:val="20"/>
        </w:rPr>
        <w:lastRenderedPageBreak/>
        <w:drawing>
          <wp:inline distT="0" distB="0" distL="0" distR="0" wp14:anchorId="4854C458" wp14:editId="5A108680">
            <wp:extent cx="8229600" cy="3736032"/>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229600" cy="3736032"/>
                    </a:xfrm>
                    <a:prstGeom prst="rect">
                      <a:avLst/>
                    </a:prstGeom>
                    <a:noFill/>
                    <a:ln>
                      <a:noFill/>
                    </a:ln>
                  </pic:spPr>
                </pic:pic>
              </a:graphicData>
            </a:graphic>
          </wp:inline>
        </w:drawing>
      </w:r>
    </w:p>
    <w:p w14:paraId="1A1D88A2" w14:textId="11992C19" w:rsidR="00BB4D7F" w:rsidRDefault="00BB4D7F">
      <w:pPr>
        <w:rPr>
          <w:sz w:val="20"/>
          <w:szCs w:val="20"/>
        </w:rPr>
      </w:pPr>
    </w:p>
    <w:p w14:paraId="3C3D8363" w14:textId="7F2EFAC3" w:rsidR="00647AAA" w:rsidRDefault="00647AAA">
      <w:pPr>
        <w:rPr>
          <w:sz w:val="20"/>
          <w:szCs w:val="20"/>
        </w:rPr>
      </w:pPr>
      <w:r w:rsidRPr="00647AAA">
        <w:rPr>
          <w:sz w:val="20"/>
          <w:szCs w:val="20"/>
        </w:rPr>
        <w:t xml:space="preserve">Figure A.1  Initial PBPK Model Fits to All Time Points for Mouse </w:t>
      </w:r>
      <w:proofErr w:type="spellStart"/>
      <w:r w:rsidRPr="00647AAA">
        <w:rPr>
          <w:sz w:val="20"/>
          <w:szCs w:val="20"/>
        </w:rPr>
        <w:t>Toxicokinetics</w:t>
      </w:r>
      <w:proofErr w:type="spellEnd"/>
      <w:r w:rsidRPr="00647AAA">
        <w:rPr>
          <w:sz w:val="20"/>
          <w:szCs w:val="20"/>
        </w:rPr>
        <w:t xml:space="preserve"> Data (NTP, 2008)</w:t>
      </w:r>
      <w:r>
        <w:rPr>
          <w:sz w:val="20"/>
          <w:szCs w:val="20"/>
        </w:rPr>
        <w:t>.</w:t>
      </w:r>
    </w:p>
    <w:p w14:paraId="5CB0A175" w14:textId="77777777" w:rsidR="00647AAA" w:rsidRDefault="00647AAA">
      <w:pPr>
        <w:rPr>
          <w:sz w:val="20"/>
          <w:szCs w:val="20"/>
        </w:rPr>
      </w:pPr>
    </w:p>
    <w:p w14:paraId="4857154F" w14:textId="77777777" w:rsidR="00647AAA" w:rsidRDefault="00647AAA">
      <w:pPr>
        <w:rPr>
          <w:sz w:val="20"/>
          <w:szCs w:val="20"/>
        </w:rPr>
      </w:pPr>
    </w:p>
    <w:p w14:paraId="4FD944F3" w14:textId="5D370288" w:rsidR="00647AAA" w:rsidRDefault="00647AAA">
      <w:pPr>
        <w:rPr>
          <w:sz w:val="20"/>
          <w:szCs w:val="20"/>
        </w:rPr>
      </w:pPr>
      <w:r>
        <w:rPr>
          <w:sz w:val="20"/>
          <w:szCs w:val="20"/>
        </w:rPr>
        <w:br w:type="page"/>
      </w:r>
    </w:p>
    <w:p w14:paraId="2268F699" w14:textId="21B30896" w:rsidR="00647AAA" w:rsidRDefault="00647AAA">
      <w:pPr>
        <w:rPr>
          <w:sz w:val="20"/>
          <w:szCs w:val="20"/>
        </w:rPr>
      </w:pPr>
      <w:r w:rsidRPr="00647AAA">
        <w:rPr>
          <w:noProof/>
          <w:sz w:val="20"/>
          <w:szCs w:val="20"/>
        </w:rPr>
        <w:lastRenderedPageBreak/>
        <w:drawing>
          <wp:inline distT="0" distB="0" distL="0" distR="0" wp14:anchorId="6E0431B3" wp14:editId="6644387A">
            <wp:extent cx="4370364" cy="468630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70364" cy="4686300"/>
                    </a:xfrm>
                    <a:prstGeom prst="rect">
                      <a:avLst/>
                    </a:prstGeom>
                    <a:noFill/>
                    <a:ln>
                      <a:noFill/>
                    </a:ln>
                  </pic:spPr>
                </pic:pic>
              </a:graphicData>
            </a:graphic>
          </wp:inline>
        </w:drawing>
      </w:r>
    </w:p>
    <w:p w14:paraId="4D41105F" w14:textId="3B695168" w:rsidR="00647AAA" w:rsidRDefault="00647AAA">
      <w:pPr>
        <w:rPr>
          <w:sz w:val="20"/>
          <w:szCs w:val="20"/>
        </w:rPr>
      </w:pPr>
      <w:r w:rsidRPr="00647AAA">
        <w:rPr>
          <w:sz w:val="20"/>
          <w:szCs w:val="20"/>
        </w:rPr>
        <w:t>Figure A.2.  Depiction of Flux Values Used In the Cr(VI) Risk Assessment for Mouse SI Effects</w:t>
      </w:r>
    </w:p>
    <w:p w14:paraId="3BA37D88" w14:textId="77777777" w:rsidR="00BB4D7F" w:rsidRDefault="00BB4D7F">
      <w:pPr>
        <w:rPr>
          <w:sz w:val="20"/>
          <w:szCs w:val="20"/>
        </w:rPr>
      </w:pPr>
    </w:p>
    <w:p w14:paraId="62378C24" w14:textId="77777777" w:rsidR="00647AAA" w:rsidRDefault="00647AAA">
      <w:pPr>
        <w:rPr>
          <w:sz w:val="20"/>
          <w:szCs w:val="20"/>
        </w:rPr>
      </w:pPr>
    </w:p>
    <w:p w14:paraId="08082988" w14:textId="77777777" w:rsidR="00647AAA" w:rsidRDefault="00647AAA">
      <w:pPr>
        <w:rPr>
          <w:sz w:val="20"/>
          <w:szCs w:val="20"/>
        </w:rPr>
      </w:pPr>
    </w:p>
    <w:p w14:paraId="3C2E01D3" w14:textId="77777777" w:rsidR="00647AAA" w:rsidRDefault="00647AAA">
      <w:pPr>
        <w:rPr>
          <w:sz w:val="20"/>
          <w:szCs w:val="20"/>
        </w:rPr>
      </w:pPr>
    </w:p>
    <w:p w14:paraId="4C08D710" w14:textId="12D6C08D" w:rsidR="00647AAA" w:rsidRDefault="00647AAA">
      <w:pPr>
        <w:rPr>
          <w:sz w:val="20"/>
          <w:szCs w:val="20"/>
        </w:rPr>
      </w:pPr>
      <w:r w:rsidRPr="00647AAA">
        <w:rPr>
          <w:noProof/>
          <w:sz w:val="20"/>
          <w:szCs w:val="20"/>
        </w:rPr>
        <w:lastRenderedPageBreak/>
        <w:drawing>
          <wp:inline distT="0" distB="0" distL="0" distR="0" wp14:anchorId="20B86BE6" wp14:editId="0ACB62F8">
            <wp:extent cx="8229600" cy="3736032"/>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229600" cy="3736032"/>
                    </a:xfrm>
                    <a:prstGeom prst="rect">
                      <a:avLst/>
                    </a:prstGeom>
                    <a:noFill/>
                    <a:ln>
                      <a:noFill/>
                    </a:ln>
                  </pic:spPr>
                </pic:pic>
              </a:graphicData>
            </a:graphic>
          </wp:inline>
        </w:drawing>
      </w:r>
    </w:p>
    <w:p w14:paraId="0B61F751" w14:textId="69A005E9" w:rsidR="00647AAA" w:rsidRDefault="00647AAA">
      <w:pPr>
        <w:rPr>
          <w:sz w:val="20"/>
          <w:szCs w:val="20"/>
        </w:rPr>
      </w:pPr>
      <w:r w:rsidRPr="00647AAA">
        <w:rPr>
          <w:sz w:val="20"/>
          <w:szCs w:val="20"/>
        </w:rPr>
        <w:t xml:space="preserve">Figure A.3  Refined PBPK Model Fits to Early Time Points for Mouse </w:t>
      </w:r>
      <w:proofErr w:type="spellStart"/>
      <w:r w:rsidRPr="00647AAA">
        <w:rPr>
          <w:sz w:val="20"/>
          <w:szCs w:val="20"/>
        </w:rPr>
        <w:t>Toxicokinetics</w:t>
      </w:r>
      <w:proofErr w:type="spellEnd"/>
      <w:r w:rsidRPr="00647AAA">
        <w:rPr>
          <w:sz w:val="20"/>
          <w:szCs w:val="20"/>
        </w:rPr>
        <w:t xml:space="preserve"> Data (NTP, 2008)</w:t>
      </w:r>
      <w:r>
        <w:rPr>
          <w:sz w:val="20"/>
          <w:szCs w:val="20"/>
        </w:rPr>
        <w:t>.</w:t>
      </w:r>
    </w:p>
    <w:p w14:paraId="240EDF7A" w14:textId="77777777" w:rsidR="00647AAA" w:rsidRDefault="00647AAA">
      <w:pPr>
        <w:rPr>
          <w:sz w:val="20"/>
          <w:szCs w:val="20"/>
        </w:rPr>
      </w:pPr>
    </w:p>
    <w:p w14:paraId="3B0FBD7F" w14:textId="65E582A8" w:rsidR="00647AAA" w:rsidRDefault="00647AAA">
      <w:pPr>
        <w:rPr>
          <w:sz w:val="20"/>
          <w:szCs w:val="20"/>
        </w:rPr>
      </w:pPr>
      <w:r>
        <w:rPr>
          <w:sz w:val="20"/>
          <w:szCs w:val="20"/>
        </w:rPr>
        <w:br w:type="page"/>
      </w:r>
    </w:p>
    <w:p w14:paraId="640AD544" w14:textId="0E11E444" w:rsidR="00DB374C" w:rsidRDefault="00DB374C">
      <w:pPr>
        <w:rPr>
          <w:sz w:val="20"/>
          <w:szCs w:val="20"/>
        </w:rPr>
      </w:pPr>
      <w:r w:rsidRPr="00DB374C">
        <w:rPr>
          <w:noProof/>
          <w:sz w:val="20"/>
          <w:szCs w:val="20"/>
        </w:rPr>
        <w:lastRenderedPageBreak/>
        <w:drawing>
          <wp:inline distT="0" distB="0" distL="0" distR="0" wp14:anchorId="4B16D25C" wp14:editId="7D1DDB76">
            <wp:extent cx="8229600" cy="3736032"/>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29600" cy="3736032"/>
                    </a:xfrm>
                    <a:prstGeom prst="rect">
                      <a:avLst/>
                    </a:prstGeom>
                    <a:noFill/>
                    <a:ln>
                      <a:noFill/>
                    </a:ln>
                  </pic:spPr>
                </pic:pic>
              </a:graphicData>
            </a:graphic>
          </wp:inline>
        </w:drawing>
      </w:r>
    </w:p>
    <w:p w14:paraId="30D258D9" w14:textId="0C26DFAA" w:rsidR="00647AAA" w:rsidRDefault="00DB374C">
      <w:pPr>
        <w:rPr>
          <w:sz w:val="20"/>
          <w:szCs w:val="20"/>
        </w:rPr>
      </w:pPr>
      <w:r w:rsidRPr="00DB374C">
        <w:rPr>
          <w:sz w:val="20"/>
          <w:szCs w:val="20"/>
        </w:rPr>
        <w:t xml:space="preserve">Figure A.4  Refined PBPK Model Fits to </w:t>
      </w:r>
      <w:proofErr w:type="spellStart"/>
      <w:r w:rsidRPr="00DB374C">
        <w:rPr>
          <w:sz w:val="20"/>
          <w:szCs w:val="20"/>
        </w:rPr>
        <w:t>LateTime</w:t>
      </w:r>
      <w:proofErr w:type="spellEnd"/>
      <w:r w:rsidRPr="00DB374C">
        <w:rPr>
          <w:sz w:val="20"/>
          <w:szCs w:val="20"/>
        </w:rPr>
        <w:t xml:space="preserve"> Points for Mouse </w:t>
      </w:r>
      <w:proofErr w:type="spellStart"/>
      <w:r w:rsidRPr="00DB374C">
        <w:rPr>
          <w:sz w:val="20"/>
          <w:szCs w:val="20"/>
        </w:rPr>
        <w:t>Toxicokinetics</w:t>
      </w:r>
      <w:proofErr w:type="spellEnd"/>
      <w:r w:rsidRPr="00DB374C">
        <w:rPr>
          <w:sz w:val="20"/>
          <w:szCs w:val="20"/>
        </w:rPr>
        <w:t xml:space="preserve"> Data (NTP, 2008)</w:t>
      </w:r>
      <w:r>
        <w:rPr>
          <w:sz w:val="20"/>
          <w:szCs w:val="20"/>
        </w:rPr>
        <w:t>.</w:t>
      </w:r>
    </w:p>
    <w:p w14:paraId="4A5F3BB3" w14:textId="77777777" w:rsidR="00DB374C" w:rsidRDefault="00DB374C">
      <w:pPr>
        <w:rPr>
          <w:sz w:val="20"/>
          <w:szCs w:val="20"/>
        </w:rPr>
      </w:pPr>
    </w:p>
    <w:p w14:paraId="42820BAF" w14:textId="12070142" w:rsidR="00DB374C" w:rsidRDefault="00DB374C">
      <w:pPr>
        <w:rPr>
          <w:sz w:val="20"/>
          <w:szCs w:val="20"/>
        </w:rPr>
      </w:pPr>
      <w:r>
        <w:rPr>
          <w:sz w:val="20"/>
          <w:szCs w:val="20"/>
        </w:rPr>
        <w:br w:type="page"/>
      </w:r>
    </w:p>
    <w:p w14:paraId="31C7FBCC" w14:textId="7035E833" w:rsidR="00DB374C" w:rsidRDefault="00DB374C">
      <w:pPr>
        <w:rPr>
          <w:sz w:val="20"/>
          <w:szCs w:val="20"/>
        </w:rPr>
      </w:pPr>
      <w:r w:rsidRPr="00DB374C">
        <w:rPr>
          <w:noProof/>
          <w:sz w:val="20"/>
          <w:szCs w:val="20"/>
        </w:rPr>
        <w:lastRenderedPageBreak/>
        <w:drawing>
          <wp:inline distT="0" distB="0" distL="0" distR="0" wp14:anchorId="049409AF" wp14:editId="3966D3D2">
            <wp:extent cx="6057900" cy="4229027"/>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57900" cy="4229027"/>
                    </a:xfrm>
                    <a:prstGeom prst="rect">
                      <a:avLst/>
                    </a:prstGeom>
                    <a:noFill/>
                    <a:ln>
                      <a:noFill/>
                    </a:ln>
                  </pic:spPr>
                </pic:pic>
              </a:graphicData>
            </a:graphic>
          </wp:inline>
        </w:drawing>
      </w:r>
    </w:p>
    <w:p w14:paraId="60138B23" w14:textId="77777777" w:rsidR="00DB374C" w:rsidRDefault="00DB374C">
      <w:pPr>
        <w:rPr>
          <w:sz w:val="20"/>
          <w:szCs w:val="20"/>
        </w:rPr>
      </w:pPr>
    </w:p>
    <w:p w14:paraId="68CDA93C" w14:textId="6D52B79E" w:rsidR="00DB374C" w:rsidRDefault="00DB374C">
      <w:pPr>
        <w:rPr>
          <w:sz w:val="20"/>
          <w:szCs w:val="20"/>
        </w:rPr>
      </w:pPr>
      <w:r w:rsidRPr="00DB374C">
        <w:rPr>
          <w:sz w:val="20"/>
          <w:szCs w:val="20"/>
        </w:rPr>
        <w:t>Fig. A.5  Example Conversion of Point of Departure from Mouse Sectional Flux Estimates to Pyloric and Total Flux Estimates</w:t>
      </w:r>
      <w:r w:rsidR="00E455BC">
        <w:rPr>
          <w:sz w:val="20"/>
          <w:szCs w:val="20"/>
        </w:rPr>
        <w:t xml:space="preserve">. See first row of Table A.4. </w:t>
      </w:r>
    </w:p>
    <w:p w14:paraId="0A2F71BC" w14:textId="77777777" w:rsidR="00647AAA" w:rsidRDefault="00647AAA">
      <w:pPr>
        <w:rPr>
          <w:sz w:val="20"/>
          <w:szCs w:val="20"/>
        </w:rPr>
      </w:pPr>
    </w:p>
    <w:p w14:paraId="592AE282" w14:textId="77777777" w:rsidR="00647AAA" w:rsidRDefault="00647AAA">
      <w:pPr>
        <w:rPr>
          <w:sz w:val="20"/>
          <w:szCs w:val="20"/>
        </w:rPr>
      </w:pPr>
    </w:p>
    <w:p w14:paraId="5D406B51" w14:textId="77777777" w:rsidR="00647AAA" w:rsidRDefault="00647AAA">
      <w:pPr>
        <w:rPr>
          <w:sz w:val="20"/>
          <w:szCs w:val="20"/>
        </w:rPr>
        <w:sectPr w:rsidR="00647AAA" w:rsidSect="00BC2E89">
          <w:pgSz w:w="15840" w:h="12240" w:orient="landscape"/>
          <w:pgMar w:top="1800" w:right="1440" w:bottom="1800" w:left="1440" w:header="720" w:footer="720" w:gutter="0"/>
          <w:cols w:space="720"/>
          <w:docGrid w:linePitch="360"/>
        </w:sectPr>
      </w:pPr>
    </w:p>
    <w:p w14:paraId="5FB2C007" w14:textId="77777777" w:rsidR="00BB4D7F" w:rsidRPr="007326B9" w:rsidRDefault="00BB4D7F" w:rsidP="00BB4D7F">
      <w:pPr>
        <w:rPr>
          <w:b/>
        </w:rPr>
      </w:pPr>
      <w:r>
        <w:rPr>
          <w:b/>
        </w:rPr>
        <w:lastRenderedPageBreak/>
        <w:t>Appendix B</w:t>
      </w:r>
      <w:r w:rsidRPr="007326B9">
        <w:rPr>
          <w:b/>
        </w:rPr>
        <w:t>.  Using the PBPK Model for Cr(VI) to Calculate Human Equivalent Lifetime Average Daily Doses</w:t>
      </w:r>
    </w:p>
    <w:p w14:paraId="677DAB2D" w14:textId="77777777" w:rsidR="00BB4D7F" w:rsidRDefault="00BB4D7F" w:rsidP="00BB4D7F"/>
    <w:p w14:paraId="5B1CC6FF" w14:textId="77777777" w:rsidR="00BB4D7F" w:rsidRPr="007326B9" w:rsidRDefault="00BB4D7F" w:rsidP="00BB4D7F">
      <w:pPr>
        <w:rPr>
          <w:b/>
        </w:rPr>
      </w:pPr>
      <w:r>
        <w:rPr>
          <w:b/>
        </w:rPr>
        <w:t>B</w:t>
      </w:r>
      <w:r w:rsidRPr="007326B9">
        <w:rPr>
          <w:b/>
        </w:rPr>
        <w:t>.1</w:t>
      </w:r>
      <w:r w:rsidRPr="007326B9">
        <w:rPr>
          <w:b/>
        </w:rPr>
        <w:tab/>
        <w:t>Introduction</w:t>
      </w:r>
    </w:p>
    <w:p w14:paraId="7A0B02D2" w14:textId="77777777" w:rsidR="00BB4D7F" w:rsidRDefault="00BB4D7F" w:rsidP="00BB4D7F"/>
    <w:p w14:paraId="1378187F" w14:textId="77777777" w:rsidR="00BB4D7F" w:rsidRDefault="00BB4D7F" w:rsidP="00BB4D7F">
      <w:r w:rsidRPr="005D0470">
        <w:t xml:space="preserve">A physiologically based pharmacokinetic (PBPK) model has been developed to describe the </w:t>
      </w:r>
      <w:proofErr w:type="spellStart"/>
      <w:r w:rsidRPr="005D0470">
        <w:t>toxicokinetics</w:t>
      </w:r>
      <w:proofErr w:type="spellEnd"/>
      <w:r w:rsidRPr="005D0470">
        <w:t xml:space="preserve"> of hexavalent chromium [Cr(VI)] in humans</w:t>
      </w:r>
      <w:r>
        <w:t xml:space="preserve"> (Kirman et al., 2013)</w:t>
      </w:r>
      <w:r w:rsidRPr="005D0470">
        <w:t xml:space="preserve">. </w:t>
      </w:r>
      <w:r>
        <w:t xml:space="preserve">  </w:t>
      </w:r>
      <w:r w:rsidRPr="005D0470">
        <w:t>The PBPK model was used to support a human health risk assessment (HHRA) based upon mouse small intestinal (SI) tumors</w:t>
      </w:r>
      <w:r>
        <w:t xml:space="preserve"> (NTP, 2008)</w:t>
      </w:r>
      <w:r w:rsidRPr="005D0470">
        <w:t xml:space="preserve">.   </w:t>
      </w:r>
      <w:r>
        <w:t>The methods and results for human model application are summarized below.</w:t>
      </w:r>
    </w:p>
    <w:p w14:paraId="01506A53" w14:textId="77777777" w:rsidR="00BB4D7F" w:rsidRDefault="00BB4D7F" w:rsidP="00BB4D7F"/>
    <w:p w14:paraId="050BAFBF" w14:textId="77777777" w:rsidR="00BB4D7F" w:rsidRPr="007326B9" w:rsidRDefault="00BB4D7F" w:rsidP="00BB4D7F">
      <w:pPr>
        <w:rPr>
          <w:b/>
        </w:rPr>
      </w:pPr>
      <w:r>
        <w:rPr>
          <w:b/>
        </w:rPr>
        <w:t>B</w:t>
      </w:r>
      <w:r w:rsidRPr="007326B9">
        <w:rPr>
          <w:b/>
        </w:rPr>
        <w:t>.2</w:t>
      </w:r>
      <w:r w:rsidRPr="007326B9">
        <w:rPr>
          <w:b/>
        </w:rPr>
        <w:tab/>
        <w:t>Methods</w:t>
      </w:r>
    </w:p>
    <w:p w14:paraId="2C61F1B4" w14:textId="77777777" w:rsidR="00BB4D7F" w:rsidRDefault="00BB4D7F" w:rsidP="00BB4D7F"/>
    <w:p w14:paraId="44825805" w14:textId="437F3050" w:rsidR="00BB4D7F" w:rsidRDefault="00BB4D7F" w:rsidP="00BB4D7F">
      <w:r w:rsidRPr="005D0470">
        <w:t xml:space="preserve">Key factors contributing to the delivery of Cr(VI) to the </w:t>
      </w:r>
      <w:r>
        <w:t>small intestines (</w:t>
      </w:r>
      <w:r w:rsidRPr="005D0470">
        <w:t>SI</w:t>
      </w:r>
      <w:r>
        <w:t>)</w:t>
      </w:r>
      <w:r w:rsidRPr="005D0470">
        <w:t xml:space="preserve"> were identified by sensitivity analyses</w:t>
      </w:r>
      <w:r>
        <w:t xml:space="preserve"> (Kirman et al., 2012, 2013)</w:t>
      </w:r>
      <w:r w:rsidRPr="005D0470">
        <w:t xml:space="preserve">, and include gastric pH, </w:t>
      </w:r>
      <w:r>
        <w:t xml:space="preserve">Cr(VI) reduction rate constant, </w:t>
      </w:r>
      <w:r w:rsidRPr="005D0470">
        <w:t>gastric transit time, and gastric reducing equivalents. These factors affect the rate of Cr(VI) reduction in gastric contents, with a higher delivery of Cr(VI) resulting from higher pH values (which causes slower rates of Cr(VI) reduction), shorter stomach transit times, and lower reducing equivalent concentrations. The PBPK model was</w:t>
      </w:r>
      <w:r>
        <w:t xml:space="preserve"> used to address several</w:t>
      </w:r>
      <w:r w:rsidRPr="005D0470">
        <w:t xml:space="preserve"> impo</w:t>
      </w:r>
      <w:r>
        <w:t xml:space="preserve">rtant sources of variation: (1) variation across age groups; (2) diurnal variation/exposure timing; and (3) sensitive subpopulations.  Individual variation was not addressed in this assessment, but is expected to </w:t>
      </w:r>
      <w:r w:rsidR="003F071B">
        <w:t xml:space="preserve">be </w:t>
      </w:r>
      <w:r>
        <w:t xml:space="preserve">part of </w:t>
      </w:r>
      <w:r w:rsidR="003F071B">
        <w:t xml:space="preserve">future </w:t>
      </w:r>
      <w:r>
        <w:t xml:space="preserve">work.  </w:t>
      </w:r>
    </w:p>
    <w:p w14:paraId="57779942" w14:textId="77777777" w:rsidR="00BB4D7F" w:rsidRDefault="00BB4D7F" w:rsidP="00BB4D7F"/>
    <w:p w14:paraId="223F6E9E" w14:textId="77777777" w:rsidR="00BB4D7F" w:rsidRPr="00130A1F" w:rsidRDefault="00BB4D7F" w:rsidP="00BB4D7F">
      <w:pPr>
        <w:rPr>
          <w:b/>
        </w:rPr>
      </w:pPr>
      <w:r>
        <w:rPr>
          <w:b/>
        </w:rPr>
        <w:t>B</w:t>
      </w:r>
      <w:r w:rsidRPr="00130A1F">
        <w:rPr>
          <w:b/>
        </w:rPr>
        <w:t>.2.1</w:t>
      </w:r>
      <w:r w:rsidRPr="00130A1F">
        <w:rPr>
          <w:b/>
        </w:rPr>
        <w:tab/>
        <w:t>Assessment of Variation Across Age Groups</w:t>
      </w:r>
    </w:p>
    <w:p w14:paraId="76835D9D" w14:textId="77777777" w:rsidR="00BB4D7F" w:rsidRDefault="00BB4D7F" w:rsidP="00BB4D7F"/>
    <w:p w14:paraId="28AB5569" w14:textId="77777777" w:rsidR="00BB4D7F" w:rsidRDefault="00BB4D7F" w:rsidP="00BB4D7F">
      <w:r w:rsidRPr="005D0470">
        <w:t xml:space="preserve">Age-specific differences in the key factors were incorporated in the modeling to estimate human equivalent lifetime average daily dose corresponding to point of departures determined for mouse SI lesions. </w:t>
      </w:r>
      <w:r>
        <w:t xml:space="preserve">  Consideration of age-specific parameters in the assessment was considered important </w:t>
      </w:r>
      <w:r w:rsidRPr="005D0470">
        <w:t xml:space="preserve">since some age groups (e.g., </w:t>
      </w:r>
      <w:r>
        <w:t>neonates</w:t>
      </w:r>
      <w:r w:rsidRPr="005D0470">
        <w:t xml:space="preserve">) normally exhibit </w:t>
      </w:r>
      <w:r>
        <w:t>baseline</w:t>
      </w:r>
      <w:r w:rsidRPr="005D0470">
        <w:t xml:space="preserve"> </w:t>
      </w:r>
      <w:r>
        <w:t xml:space="preserve">peak and/or peak </w:t>
      </w:r>
      <w:r w:rsidRPr="005D0470">
        <w:t>pH values than adults</w:t>
      </w:r>
      <w:r>
        <w:t xml:space="preserve"> (</w:t>
      </w:r>
      <w:proofErr w:type="spellStart"/>
      <w:r>
        <w:t>Dressman</w:t>
      </w:r>
      <w:proofErr w:type="spellEnd"/>
      <w:r>
        <w:t xml:space="preserve"> et al., 1990</w:t>
      </w:r>
      <w:r w:rsidRPr="00FB054D">
        <w:t>; Russell et al.</w:t>
      </w:r>
      <w:r>
        <w:t>, 1993</w:t>
      </w:r>
      <w:r w:rsidRPr="00FB054D">
        <w:t xml:space="preserve">; </w:t>
      </w:r>
      <w:proofErr w:type="spellStart"/>
      <w:r w:rsidRPr="00FB054D">
        <w:t>Nagita</w:t>
      </w:r>
      <w:proofErr w:type="spellEnd"/>
      <w:r w:rsidRPr="00FB054D">
        <w:t xml:space="preserve"> et al.</w:t>
      </w:r>
      <w:r>
        <w:t>, 1996</w:t>
      </w:r>
      <w:r w:rsidRPr="00FB054D">
        <w:t xml:space="preserve">; </w:t>
      </w:r>
      <w:proofErr w:type="spellStart"/>
      <w:r w:rsidRPr="00FB054D">
        <w:t>Omari</w:t>
      </w:r>
      <w:proofErr w:type="spellEnd"/>
      <w:r w:rsidRPr="00FB054D">
        <w:t xml:space="preserve"> and Davidson</w:t>
      </w:r>
      <w:r>
        <w:t>,</w:t>
      </w:r>
      <w:r w:rsidRPr="00FB054D">
        <w:t xml:space="preserve"> 2003</w:t>
      </w:r>
      <w:r>
        <w:t>)</w:t>
      </w:r>
      <w:r w:rsidRPr="005D0470">
        <w:t xml:space="preserve">. </w:t>
      </w:r>
      <w:r>
        <w:t xml:space="preserve"> Elevated baseline gastric pH in neonates is relatively short-lived, show a significant drop during the 2</w:t>
      </w:r>
      <w:r w:rsidRPr="003F3F7A">
        <w:rPr>
          <w:vertAlign w:val="superscript"/>
        </w:rPr>
        <w:t>nd</w:t>
      </w:r>
      <w:r>
        <w:t xml:space="preserve"> week post-partum (</w:t>
      </w:r>
      <w:proofErr w:type="spellStart"/>
      <w:r>
        <w:t>Sondheimer</w:t>
      </w:r>
      <w:proofErr w:type="spellEnd"/>
      <w:r>
        <w:t xml:space="preserve"> et al., 1985), and reaches approximate adult levels by 3 months of age (</w:t>
      </w:r>
      <w:proofErr w:type="spellStart"/>
      <w:r>
        <w:t>Milsap</w:t>
      </w:r>
      <w:proofErr w:type="spellEnd"/>
      <w:r>
        <w:t xml:space="preserve"> et al., 1994).  Because of the differences in gastric pH, differences in the pH-dependent reduction of Cr(VI) in the GI lumen are expected between age groups.  T</w:t>
      </w:r>
      <w:r w:rsidRPr="005D0470">
        <w:t xml:space="preserve">he </w:t>
      </w:r>
      <w:r>
        <w:t xml:space="preserve">PBPK </w:t>
      </w:r>
      <w:r w:rsidRPr="005D0470">
        <w:t xml:space="preserve">model was used to simulate exposures to </w:t>
      </w:r>
      <w:r>
        <w:t xml:space="preserve">5 </w:t>
      </w:r>
      <w:r w:rsidRPr="005D0470">
        <w:t>different age groups, including</w:t>
      </w:r>
      <w:r>
        <w:t xml:space="preserve"> neonates (0-3 months)</w:t>
      </w:r>
      <w:r w:rsidRPr="005D0470">
        <w:t xml:space="preserve">, </w:t>
      </w:r>
      <w:r>
        <w:t>infants/</w:t>
      </w:r>
      <w:r w:rsidRPr="005D0470">
        <w:t>children</w:t>
      </w:r>
      <w:r>
        <w:t xml:space="preserve"> (3 months-6 years)</w:t>
      </w:r>
      <w:r w:rsidRPr="005D0470">
        <w:t>, youths</w:t>
      </w:r>
      <w:r>
        <w:t xml:space="preserve"> (6-18 years)</w:t>
      </w:r>
      <w:r w:rsidRPr="005D0470">
        <w:t>, adults</w:t>
      </w:r>
      <w:r>
        <w:t xml:space="preserve"> (18-60 years)</w:t>
      </w:r>
      <w:r w:rsidRPr="005D0470">
        <w:t>, and elderly</w:t>
      </w:r>
      <w:r>
        <w:t xml:space="preserve"> (60-75 years).  Age-specific values for body weight, tissue and lumen volumes, and transit rates were obtained from published reviews (ICRP, 2002; USEPA, 2011), and are summarized in </w:t>
      </w:r>
      <w:r>
        <w:rPr>
          <w:b/>
        </w:rPr>
        <w:t>Table B</w:t>
      </w:r>
      <w:r w:rsidRPr="00D56DA1">
        <w:rPr>
          <w:b/>
        </w:rPr>
        <w:t>.1</w:t>
      </w:r>
      <w:r>
        <w:t xml:space="preserve">. </w:t>
      </w:r>
    </w:p>
    <w:p w14:paraId="4FF85CE8" w14:textId="77777777" w:rsidR="00BB4D7F" w:rsidRDefault="00BB4D7F" w:rsidP="00BB4D7F"/>
    <w:p w14:paraId="7994794A" w14:textId="77777777" w:rsidR="00BB4D7F" w:rsidRDefault="00BB4D7F" w:rsidP="00BB4D7F">
      <w:pPr>
        <w:rPr>
          <w:b/>
        </w:rPr>
      </w:pPr>
    </w:p>
    <w:p w14:paraId="4FFE1800" w14:textId="77777777" w:rsidR="00BB4D7F" w:rsidRDefault="00BB4D7F" w:rsidP="00BB4D7F">
      <w:pPr>
        <w:rPr>
          <w:b/>
        </w:rPr>
      </w:pPr>
    </w:p>
    <w:p w14:paraId="61EB8540" w14:textId="77777777" w:rsidR="00BB4D7F" w:rsidRDefault="00BB4D7F" w:rsidP="00BB4D7F">
      <w:pPr>
        <w:rPr>
          <w:b/>
        </w:rPr>
      </w:pPr>
    </w:p>
    <w:p w14:paraId="0611203A" w14:textId="77777777" w:rsidR="00BB4D7F" w:rsidRPr="00130A1F" w:rsidRDefault="00BB4D7F" w:rsidP="00BB4D7F">
      <w:pPr>
        <w:rPr>
          <w:b/>
        </w:rPr>
      </w:pPr>
      <w:r>
        <w:rPr>
          <w:b/>
        </w:rPr>
        <w:lastRenderedPageBreak/>
        <w:t>B</w:t>
      </w:r>
      <w:r w:rsidRPr="00130A1F">
        <w:rPr>
          <w:b/>
        </w:rPr>
        <w:t>.2.2</w:t>
      </w:r>
      <w:r w:rsidRPr="00130A1F">
        <w:rPr>
          <w:b/>
        </w:rPr>
        <w:tab/>
      </w:r>
      <w:r>
        <w:rPr>
          <w:b/>
        </w:rPr>
        <w:t xml:space="preserve">Assessment of </w:t>
      </w:r>
      <w:r w:rsidRPr="00130A1F">
        <w:rPr>
          <w:b/>
        </w:rPr>
        <w:t>Diurnal Variation</w:t>
      </w:r>
      <w:r>
        <w:rPr>
          <w:b/>
        </w:rPr>
        <w:t xml:space="preserve"> and </w:t>
      </w:r>
      <w:r w:rsidRPr="00130A1F">
        <w:rPr>
          <w:b/>
        </w:rPr>
        <w:t>Exposure Timing</w:t>
      </w:r>
    </w:p>
    <w:p w14:paraId="5A0E12C8" w14:textId="77777777" w:rsidR="00BB4D7F" w:rsidRDefault="00BB4D7F" w:rsidP="00BB4D7F"/>
    <w:p w14:paraId="68F367F5" w14:textId="77777777" w:rsidR="00BB4D7F" w:rsidRDefault="00BB4D7F" w:rsidP="00BB4D7F">
      <w:r>
        <w:t>T</w:t>
      </w:r>
      <w:r w:rsidRPr="005D0470">
        <w:t xml:space="preserve">he </w:t>
      </w:r>
      <w:r>
        <w:t xml:space="preserve">PBPK </w:t>
      </w:r>
      <w:r w:rsidRPr="005D0470">
        <w:t>model was used to account for normal diurnal variation in gastric lumen factors</w:t>
      </w:r>
      <w:r>
        <w:t xml:space="preserve">.  For example, </w:t>
      </w:r>
      <w:r w:rsidRPr="005D0470">
        <w:t>in normal individuals, baseline gastric pH is typically between 1-3 between meals, but rises rapidly to levels of 5-7 at the start of a meal, then returning to bas</w:t>
      </w:r>
      <w:r>
        <w:t>eline levels within a 2-4 hours (</w:t>
      </w:r>
      <w:proofErr w:type="spellStart"/>
      <w:r>
        <w:t>Dressman</w:t>
      </w:r>
      <w:proofErr w:type="spellEnd"/>
      <w:r>
        <w:t xml:space="preserve"> et al., 1990</w:t>
      </w:r>
      <w:r w:rsidRPr="00FB054D">
        <w:t>; Russell et al.</w:t>
      </w:r>
      <w:r>
        <w:t>, 1993</w:t>
      </w:r>
      <w:r w:rsidRPr="00FB054D">
        <w:t xml:space="preserve">; </w:t>
      </w:r>
      <w:proofErr w:type="spellStart"/>
      <w:r w:rsidRPr="00FB054D">
        <w:t>Nagita</w:t>
      </w:r>
      <w:proofErr w:type="spellEnd"/>
      <w:r w:rsidRPr="00FB054D">
        <w:t xml:space="preserve"> et al.</w:t>
      </w:r>
      <w:r>
        <w:t>, 1996</w:t>
      </w:r>
      <w:r w:rsidRPr="00FB054D">
        <w:t xml:space="preserve">; </w:t>
      </w:r>
      <w:proofErr w:type="spellStart"/>
      <w:r w:rsidRPr="00FB054D">
        <w:t>Omari</w:t>
      </w:r>
      <w:proofErr w:type="spellEnd"/>
      <w:r w:rsidRPr="00FB054D">
        <w:t xml:space="preserve"> and Davidson</w:t>
      </w:r>
      <w:r>
        <w:t>,</w:t>
      </w:r>
      <w:r w:rsidRPr="00FB054D">
        <w:t xml:space="preserve"> 2003</w:t>
      </w:r>
      <w:r>
        <w:t>)</w:t>
      </w:r>
      <w:r w:rsidRPr="005D0470">
        <w:t xml:space="preserve">. </w:t>
      </w:r>
      <w:r>
        <w:t xml:space="preserve"> The return of gastric pH from peak values during the meal to baseline exhibits different behavior for different age groups.  In older adults and in infants, the return to baseline exhibits a linear behavior (</w:t>
      </w:r>
      <w:proofErr w:type="spellStart"/>
      <w:r>
        <w:t>Omari</w:t>
      </w:r>
      <w:proofErr w:type="spellEnd"/>
      <w:r>
        <w:t xml:space="preserve"> and Davidson, 2003; </w:t>
      </w:r>
      <w:proofErr w:type="spellStart"/>
      <w:r>
        <w:t>Dressman</w:t>
      </w:r>
      <w:proofErr w:type="spellEnd"/>
      <w:r>
        <w:t xml:space="preserve"> et al., 1990; Russell et al., 1993), while in young adults the return to baseline appears nonlinear (</w:t>
      </w:r>
      <w:r w:rsidRPr="006E780B">
        <w:rPr>
          <w:b/>
        </w:rPr>
        <w:t>Figure B.1</w:t>
      </w:r>
      <w:r>
        <w:t>).  For the risk assessment, a linear return to baseline gastric pH was assumed for neonates, infant/child, and elderly scenarios, and a nonlinear return to baseline was assumed for youth and adult scenarios.  Dichotomous values for fed and fasted states were adopted for gastric transit rate and reducing equivalent concentration based on information from the published literature (ICRP, 2002; De Flora et al., 1987) and this study, where fed and fasted states are defined in terms of the presence or absence of food in the stomach lumen, respectively.  24-Hour time-profiles were developed for the following model parameters (model code parameter indicated in parentheses):  gastric pH (</w:t>
      </w:r>
      <w:proofErr w:type="spellStart"/>
      <w:r>
        <w:t>phs</w:t>
      </w:r>
      <w:proofErr w:type="spellEnd"/>
      <w:r>
        <w:t>), gastric transit rate (</w:t>
      </w:r>
      <w:proofErr w:type="spellStart"/>
      <w:r>
        <w:t>klsd</w:t>
      </w:r>
      <w:proofErr w:type="spellEnd"/>
      <w:r>
        <w:t>), and concentration of reducing equivalents in gastric contents (cre0) (</w:t>
      </w:r>
      <w:r>
        <w:rPr>
          <w:b/>
        </w:rPr>
        <w:t>Figure B</w:t>
      </w:r>
      <w:r w:rsidRPr="00646085">
        <w:rPr>
          <w:b/>
        </w:rPr>
        <w:t>.</w:t>
      </w:r>
      <w:r>
        <w:rPr>
          <w:b/>
        </w:rPr>
        <w:t>2</w:t>
      </w:r>
      <w:r>
        <w:t xml:space="preserve">).  </w:t>
      </w:r>
    </w:p>
    <w:p w14:paraId="5CE81205" w14:textId="77777777" w:rsidR="00BB4D7F" w:rsidRDefault="00BB4D7F" w:rsidP="00BB4D7F"/>
    <w:p w14:paraId="4E0838DC" w14:textId="77777777" w:rsidR="00BB4D7F" w:rsidRDefault="00BB4D7F" w:rsidP="00BB4D7F">
      <w:r>
        <w:t>Because the delivery of Cr(VI) to the small intestines will be different when exposure occurs during a fed vs. during a fasted state, t</w:t>
      </w:r>
      <w:r w:rsidRPr="005D0470">
        <w:t xml:space="preserve">he </w:t>
      </w:r>
      <w:r>
        <w:t xml:space="preserve">PBPK </w:t>
      </w:r>
      <w:r w:rsidRPr="005D0470">
        <w:t>model was used to assess the impact of the timing of Cr(VI) exposure events</w:t>
      </w:r>
      <w:r>
        <w:t>.</w:t>
      </w:r>
      <w:r w:rsidRPr="005D0470">
        <w:t xml:space="preserve"> </w:t>
      </w:r>
      <w:r>
        <w:t>For this assessment, half of the daily exposure events assumed to occur during a fasted state, and the other half of the daily exposure events assumed to occur during a fed state</w:t>
      </w:r>
      <w:r w:rsidRPr="005D0470">
        <w:t>.</w:t>
      </w:r>
      <w:r>
        <w:t xml:space="preserve">  The impact of assuming 100% of exposure events occurring during either state was also assessment.  Exposures to Cr(VI) were assumed to occur via drinking water, with the number of exposure events/day estimated from </w:t>
      </w:r>
      <w:proofErr w:type="spellStart"/>
      <w:r>
        <w:t>Barraj</w:t>
      </w:r>
      <w:proofErr w:type="spellEnd"/>
      <w:r>
        <w:t xml:space="preserve"> et al. (2009).  Specifically, the average number of daily drinking water events for each age group was rounded up to the next even number, with half of the events assumed to occur during a fasted state, and the other half assumed to occur during a fed state.  </w:t>
      </w:r>
    </w:p>
    <w:p w14:paraId="2C7A311B" w14:textId="77777777" w:rsidR="00BB4D7F" w:rsidRDefault="00BB4D7F" w:rsidP="00BB4D7F"/>
    <w:p w14:paraId="66BAA2D6" w14:textId="77777777" w:rsidR="00BB4D7F" w:rsidRPr="00130A1F" w:rsidRDefault="00BB4D7F" w:rsidP="00BB4D7F">
      <w:pPr>
        <w:rPr>
          <w:b/>
        </w:rPr>
      </w:pPr>
      <w:r>
        <w:rPr>
          <w:b/>
        </w:rPr>
        <w:t>B</w:t>
      </w:r>
      <w:r w:rsidRPr="00130A1F">
        <w:rPr>
          <w:b/>
        </w:rPr>
        <w:t>.2.3</w:t>
      </w:r>
      <w:r w:rsidRPr="00130A1F">
        <w:rPr>
          <w:b/>
        </w:rPr>
        <w:tab/>
      </w:r>
      <w:r>
        <w:rPr>
          <w:b/>
        </w:rPr>
        <w:t xml:space="preserve">Assessment of </w:t>
      </w:r>
      <w:r w:rsidRPr="00130A1F">
        <w:rPr>
          <w:b/>
        </w:rPr>
        <w:t>Sensitive Subpopulations</w:t>
      </w:r>
    </w:p>
    <w:p w14:paraId="2105D744" w14:textId="77777777" w:rsidR="00BB4D7F" w:rsidRDefault="00BB4D7F" w:rsidP="00BB4D7F"/>
    <w:p w14:paraId="78201847" w14:textId="77777777" w:rsidR="00BB4D7F" w:rsidRDefault="00BB4D7F" w:rsidP="00BB4D7F">
      <w:r>
        <w:t>T</w:t>
      </w:r>
      <w:r w:rsidRPr="005D0470">
        <w:t xml:space="preserve">he model was used to assess risk to specific populations (proton-pump inhibitor </w:t>
      </w:r>
      <w:r>
        <w:t xml:space="preserve">or PPI </w:t>
      </w:r>
      <w:r w:rsidRPr="005D0470">
        <w:t xml:space="preserve">users) that may be sensitive to Cr(VI) due to </w:t>
      </w:r>
      <w:r>
        <w:t>elevation</w:t>
      </w:r>
      <w:r w:rsidRPr="005D0470">
        <w:t xml:space="preserve"> in gastric pH</w:t>
      </w:r>
      <w:r>
        <w:t>, which reduces the pH-dependent reduction of Cr(VI) in the GI lumen, which in turn results in greater delivery of Cr(VI) to the small intestines</w:t>
      </w:r>
      <w:r w:rsidRPr="005D0470">
        <w:t xml:space="preserve">. </w:t>
      </w:r>
      <w:r>
        <w:t xml:space="preserve">  For PPI user simulations, a 24-hour gastric pH profile was developed based on the data collected by </w:t>
      </w:r>
      <w:proofErr w:type="spellStart"/>
      <w:r>
        <w:t>Atanassoff</w:t>
      </w:r>
      <w:proofErr w:type="spellEnd"/>
      <w:r>
        <w:t xml:space="preserve"> et al. (1995).  Specifically, the arithmetic mean for 4 treatment scenarios (2 medications, omeprazole and ranitidine, each at 2 dose levels) was used, and is depicted in </w:t>
      </w:r>
      <w:r w:rsidRPr="00124A46">
        <w:rPr>
          <w:b/>
        </w:rPr>
        <w:t>Figure B.1</w:t>
      </w:r>
      <w:r>
        <w:t xml:space="preserve">.  A duration of PPI use of 30 months was assumed in estimating the impact to LADD values, based on a reported mean duration of 18.2 </w:t>
      </w:r>
      <w:r w:rsidRPr="00D5585A">
        <w:t xml:space="preserve"> months</w:t>
      </w:r>
      <w:r>
        <w:t xml:space="preserve"> (SD = </w:t>
      </w:r>
      <w:r w:rsidRPr="00D5585A">
        <w:t>16.6</w:t>
      </w:r>
      <w:r>
        <w:t xml:space="preserve"> months</w:t>
      </w:r>
      <w:r w:rsidRPr="00D5585A">
        <w:t>)</w:t>
      </w:r>
      <w:r>
        <w:t xml:space="preserve"> for adults (</w:t>
      </w:r>
      <w:proofErr w:type="spellStart"/>
      <w:r>
        <w:t>Dharmarajan</w:t>
      </w:r>
      <w:proofErr w:type="spellEnd"/>
      <w:r>
        <w:t xml:space="preserve"> et al., 2008).  LADD values were </w:t>
      </w:r>
      <w:r>
        <w:lastRenderedPageBreak/>
        <w:t>re-calculated by replacing 30 months of exposure as a normal adult with 30-months of exposure as a PPI user.  This is considered to be a conservative evaluation since i</w:t>
      </w:r>
      <w:r w:rsidRPr="00A96EA9">
        <w:t>n the U</w:t>
      </w:r>
      <w:r>
        <w:t>.S.</w:t>
      </w:r>
      <w:r w:rsidRPr="00A96EA9">
        <w:t>, the F</w:t>
      </w:r>
      <w:r>
        <w:t>DA</w:t>
      </w:r>
      <w:r w:rsidRPr="00A96EA9">
        <w:t xml:space="preserve"> advises that no more than three 14-day treatment courses </w:t>
      </w:r>
      <w:r>
        <w:t xml:space="preserve">of PPIs </w:t>
      </w:r>
      <w:r w:rsidRPr="00A96EA9">
        <w:t>should be used in one year</w:t>
      </w:r>
      <w:r>
        <w:t xml:space="preserve"> (FDA, 2010).</w:t>
      </w:r>
    </w:p>
    <w:p w14:paraId="02504E10" w14:textId="77777777" w:rsidR="00BB4D7F" w:rsidRDefault="00BB4D7F" w:rsidP="00BB4D7F"/>
    <w:p w14:paraId="5DCF6F70" w14:textId="77777777" w:rsidR="00BB4D7F" w:rsidRPr="00130A1F" w:rsidRDefault="00BB4D7F" w:rsidP="00BB4D7F">
      <w:pPr>
        <w:rPr>
          <w:b/>
        </w:rPr>
      </w:pPr>
      <w:r>
        <w:rPr>
          <w:b/>
        </w:rPr>
        <w:t>B</w:t>
      </w:r>
      <w:r w:rsidRPr="00130A1F">
        <w:rPr>
          <w:b/>
        </w:rPr>
        <w:t>.2.4</w:t>
      </w:r>
      <w:r w:rsidRPr="00130A1F">
        <w:rPr>
          <w:b/>
        </w:rPr>
        <w:tab/>
        <w:t>Calculation of Lifetime Average Daily Dose (LADD)</w:t>
      </w:r>
      <w:r>
        <w:rPr>
          <w:b/>
        </w:rPr>
        <w:t xml:space="preserve"> for Mouse PODs</w:t>
      </w:r>
    </w:p>
    <w:p w14:paraId="79F2FB4C" w14:textId="77777777" w:rsidR="00BB4D7F" w:rsidRDefault="00BB4D7F" w:rsidP="00BB4D7F"/>
    <w:p w14:paraId="799F7AC2" w14:textId="77777777" w:rsidR="00BB4D7F" w:rsidRDefault="00BB4D7F" w:rsidP="00BB4D7F">
      <w:r>
        <w:t>Two estimates on internal dose were used to calculate human equivalent doses for points of departure determined for mouse SI effects:  (1) Pyloric f</w:t>
      </w:r>
      <w:r w:rsidRPr="009E5BD7">
        <w:t>lux (amt2d6)</w:t>
      </w:r>
      <w:r>
        <w:t>, which reflects the amount of Cr(VI) released from the stomach lumen to the small intestines lumen, per kg small intestines per day; and (2) Small intestines f</w:t>
      </w:r>
      <w:r w:rsidRPr="009E5BD7">
        <w:t>lux (amtabs6)</w:t>
      </w:r>
      <w:r>
        <w:t>, which reflects the amount of Cr(VI) taken up into the entire small intestines, per kg small intestines per day.  Human LADD estimates for Cr(VI) were determined using the following steps:</w:t>
      </w:r>
    </w:p>
    <w:p w14:paraId="763550E5" w14:textId="77777777" w:rsidR="00BB4D7F" w:rsidRDefault="00BB4D7F" w:rsidP="00BB4D7F"/>
    <w:p w14:paraId="766D5B19" w14:textId="77777777" w:rsidR="00BB4D7F" w:rsidRDefault="00BB4D7F" w:rsidP="00BB4D7F">
      <w:pPr>
        <w:pStyle w:val="ListParagraph"/>
        <w:numPr>
          <w:ilvl w:val="0"/>
          <w:numId w:val="6"/>
        </w:numPr>
      </w:pPr>
      <w:r>
        <w:t xml:space="preserve">The relationship between administered dose of Cr(VI) and the two internal dose measures was estimated for each age group across a broad range of administered doses of Cr(VI) (0.0001-10 mg/kg).  </w:t>
      </w:r>
    </w:p>
    <w:p w14:paraId="5C4CBC4D" w14:textId="77777777" w:rsidR="00BB4D7F" w:rsidRDefault="00BB4D7F" w:rsidP="00BB4D7F">
      <w:pPr>
        <w:pStyle w:val="ListParagraph"/>
        <w:numPr>
          <w:ilvl w:val="0"/>
          <w:numId w:val="6"/>
        </w:numPr>
      </w:pPr>
      <w:r>
        <w:t>At each administered dose level, the lifetime average internal dose was calculated as a time-weighted average of the internal dose estimated for each age group (</w:t>
      </w:r>
      <w:r w:rsidRPr="00BB585C">
        <w:rPr>
          <w:b/>
        </w:rPr>
        <w:t>Figure B.</w:t>
      </w:r>
      <w:r>
        <w:rPr>
          <w:b/>
        </w:rPr>
        <w:t>3</w:t>
      </w:r>
      <w:r>
        <w:t xml:space="preserve">).  </w:t>
      </w:r>
    </w:p>
    <w:p w14:paraId="06E0B74F" w14:textId="77777777" w:rsidR="00BB4D7F" w:rsidRDefault="00BB4D7F" w:rsidP="00BB4D7F">
      <w:pPr>
        <w:pStyle w:val="ListParagraph"/>
        <w:numPr>
          <w:ilvl w:val="0"/>
          <w:numId w:val="6"/>
        </w:numPr>
      </w:pPr>
      <w:r>
        <w:t>The relationship between administered lifetime average daily dose (LADD) and lifetime average internal dose was characterized for both dose measures (</w:t>
      </w:r>
      <w:r w:rsidRPr="00BB585C">
        <w:rPr>
          <w:b/>
        </w:rPr>
        <w:t>Figure B.4</w:t>
      </w:r>
      <w:r>
        <w:t xml:space="preserve">).  This relationship is linear at low doses (below 0.1 mg Cr(VI)/kg BW-day), but becomes nonlinear as GI reducing equivalents are predicted to become depleted.  </w:t>
      </w:r>
    </w:p>
    <w:p w14:paraId="75E5034C" w14:textId="77777777" w:rsidR="00BB4D7F" w:rsidRDefault="00BB4D7F" w:rsidP="00BB4D7F">
      <w:pPr>
        <w:pStyle w:val="ListParagraph"/>
        <w:numPr>
          <w:ilvl w:val="0"/>
          <w:numId w:val="6"/>
        </w:numPr>
      </w:pPr>
      <w:r>
        <w:t xml:space="preserve">Human equivalent LADD values corresponding to the mouse point of departure values were calculated by interpolating from the internal-external dose curves generated in Step 3.  </w:t>
      </w:r>
    </w:p>
    <w:p w14:paraId="6DBC8440" w14:textId="77777777" w:rsidR="00BB4D7F" w:rsidRDefault="00BB4D7F" w:rsidP="00BB4D7F"/>
    <w:p w14:paraId="742A7F03" w14:textId="77777777" w:rsidR="00BB4D7F" w:rsidRDefault="00BB4D7F" w:rsidP="00BB4D7F">
      <w:r>
        <w:t xml:space="preserve">All PBPK modeling simulations were performed using </w:t>
      </w:r>
      <w:proofErr w:type="spellStart"/>
      <w:r>
        <w:t>acslX</w:t>
      </w:r>
      <w:proofErr w:type="spellEnd"/>
      <w:r>
        <w:t xml:space="preserve"> and its add-in for Microsoft Excel (</w:t>
      </w:r>
      <w:proofErr w:type="spellStart"/>
      <w:r>
        <w:t>AEgis</w:t>
      </w:r>
      <w:proofErr w:type="spellEnd"/>
      <w:r>
        <w:t xml:space="preserve"> TG).  Minor modifications were made to the PBPK model code to allow GI parameters to change over the course of a day (using </w:t>
      </w:r>
      <w:proofErr w:type="spellStart"/>
      <w:r>
        <w:t>acslX</w:t>
      </w:r>
      <w:proofErr w:type="spellEnd"/>
      <w:r>
        <w:t xml:space="preserve"> Table functions, see modified code in </w:t>
      </w:r>
      <w:r w:rsidRPr="00BB585C">
        <w:rPr>
          <w:b/>
        </w:rPr>
        <w:t>Section B.4</w:t>
      </w:r>
      <w:r>
        <w:t>).</w:t>
      </w:r>
    </w:p>
    <w:p w14:paraId="1D57885C" w14:textId="77777777" w:rsidR="00BB4D7F" w:rsidRDefault="00BB4D7F" w:rsidP="00BB4D7F"/>
    <w:p w14:paraId="4216E50C" w14:textId="77777777" w:rsidR="00BB4D7F" w:rsidRDefault="00BB4D7F" w:rsidP="00BB4D7F">
      <w:pPr>
        <w:rPr>
          <w:b/>
        </w:rPr>
      </w:pPr>
      <w:r>
        <w:rPr>
          <w:b/>
        </w:rPr>
        <w:t>B</w:t>
      </w:r>
      <w:r w:rsidRPr="007326B9">
        <w:rPr>
          <w:b/>
        </w:rPr>
        <w:t>.3</w:t>
      </w:r>
      <w:r w:rsidRPr="007326B9">
        <w:rPr>
          <w:b/>
        </w:rPr>
        <w:tab/>
        <w:t>Results</w:t>
      </w:r>
    </w:p>
    <w:p w14:paraId="035DDCF9" w14:textId="77777777" w:rsidR="00BB4D7F" w:rsidRDefault="00BB4D7F" w:rsidP="00BB4D7F"/>
    <w:p w14:paraId="42F2E73E" w14:textId="77777777" w:rsidR="00BB4D7F" w:rsidRPr="00215764" w:rsidRDefault="00BB4D7F" w:rsidP="00BB4D7F">
      <w:pPr>
        <w:rPr>
          <w:b/>
        </w:rPr>
      </w:pPr>
      <w:r>
        <w:rPr>
          <w:b/>
        </w:rPr>
        <w:t>B</w:t>
      </w:r>
      <w:r w:rsidRPr="00215764">
        <w:rPr>
          <w:b/>
        </w:rPr>
        <w:t>.3.1</w:t>
      </w:r>
      <w:r w:rsidRPr="00215764">
        <w:rPr>
          <w:b/>
        </w:rPr>
        <w:tab/>
        <w:t>Age-Group Contributions to LADD</w:t>
      </w:r>
    </w:p>
    <w:p w14:paraId="7B9E047F" w14:textId="77777777" w:rsidR="00BB4D7F" w:rsidRDefault="00BB4D7F" w:rsidP="00BB4D7F"/>
    <w:p w14:paraId="781F6735" w14:textId="77777777" w:rsidR="00BB4D7F" w:rsidRDefault="00BB4D7F" w:rsidP="00BB4D7F">
      <w:r>
        <w:t xml:space="preserve">Age-group-specific contributions to lifetime average internal dose estimates are depicted in </w:t>
      </w:r>
      <w:r>
        <w:rPr>
          <w:b/>
        </w:rPr>
        <w:t>Figure B</w:t>
      </w:r>
      <w:r w:rsidRPr="00B173BE">
        <w:rPr>
          <w:b/>
        </w:rPr>
        <w:t>.3</w:t>
      </w:r>
      <w:r>
        <w:t>.  The relative contributions of the dose received during each age period on LADD estimates for the two internal dose measure are as follows:</w:t>
      </w:r>
    </w:p>
    <w:p w14:paraId="67C74BD2" w14:textId="77777777" w:rsidR="00BB4D7F" w:rsidRDefault="00BB4D7F" w:rsidP="00BB4D7F"/>
    <w:p w14:paraId="63B4A2F6" w14:textId="77777777" w:rsidR="00BB4D7F" w:rsidRDefault="00BB4D7F" w:rsidP="00BB4D7F">
      <w:pPr>
        <w:pStyle w:val="ListParagraph"/>
        <w:numPr>
          <w:ilvl w:val="0"/>
          <w:numId w:val="4"/>
        </w:numPr>
      </w:pPr>
      <w:r>
        <w:t xml:space="preserve">Pyloric Flux (amt2d6):  neonate (1.3%), infant/child (7.1%), youth (19%), adult (59%), and elderly (14%) </w:t>
      </w:r>
    </w:p>
    <w:p w14:paraId="23DC91E2" w14:textId="77777777" w:rsidR="00BB4D7F" w:rsidRDefault="00BB4D7F" w:rsidP="00BB4D7F">
      <w:pPr>
        <w:pStyle w:val="ListParagraph"/>
        <w:numPr>
          <w:ilvl w:val="0"/>
          <w:numId w:val="4"/>
        </w:numPr>
      </w:pPr>
      <w:r>
        <w:lastRenderedPageBreak/>
        <w:t>Small Intestines Flux (amtabs6):  neonate (2.6%), infant/child (9.1%), youth (20%), adult (51%), and elderly (17%)</w:t>
      </w:r>
    </w:p>
    <w:p w14:paraId="5FD54EC3" w14:textId="77777777" w:rsidR="00BB4D7F" w:rsidRDefault="00BB4D7F" w:rsidP="00BB4D7F"/>
    <w:p w14:paraId="153B6982" w14:textId="77777777" w:rsidR="00BB4D7F" w:rsidRDefault="00BB4D7F" w:rsidP="00BB4D7F">
      <w:r>
        <w:t>As expected, exposure while adult (comprising 42 years or 56% of a 75-year lifetime) is the largest contributors to lifetime average estimates for internal dose.</w:t>
      </w:r>
    </w:p>
    <w:p w14:paraId="234B4B76" w14:textId="77777777" w:rsidR="00BB4D7F" w:rsidRDefault="00BB4D7F" w:rsidP="00BB4D7F"/>
    <w:p w14:paraId="1A9AC04A" w14:textId="77777777" w:rsidR="00BB4D7F" w:rsidRPr="00AE381F" w:rsidRDefault="00BB4D7F" w:rsidP="00BB4D7F">
      <w:pPr>
        <w:rPr>
          <w:b/>
        </w:rPr>
      </w:pPr>
      <w:r>
        <w:rPr>
          <w:b/>
        </w:rPr>
        <w:t>B</w:t>
      </w:r>
      <w:r w:rsidRPr="00AE381F">
        <w:rPr>
          <w:b/>
        </w:rPr>
        <w:t>.3.2</w:t>
      </w:r>
      <w:r w:rsidRPr="00AE381F">
        <w:rPr>
          <w:b/>
        </w:rPr>
        <w:tab/>
        <w:t>Diurnal Variation &amp; Exposure Timing</w:t>
      </w:r>
    </w:p>
    <w:p w14:paraId="3DCFA93B" w14:textId="77777777" w:rsidR="00BB4D7F" w:rsidRDefault="00BB4D7F" w:rsidP="00BB4D7F"/>
    <w:p w14:paraId="629C07CF" w14:textId="77777777" w:rsidR="00BB4D7F" w:rsidRDefault="00BB4D7F" w:rsidP="00BB4D7F">
      <w:r>
        <w:t xml:space="preserve">Example 24-hour time-profiles for the two internal doses estimated for each age group are depicted in </w:t>
      </w:r>
      <w:r w:rsidRPr="00813D95">
        <w:rPr>
          <w:b/>
        </w:rPr>
        <w:t>Figure B.2</w:t>
      </w:r>
      <w:r>
        <w:t xml:space="preserve">.  Based upon these profiles, exposure events that occur during a fasted state result in greater delivery to the small intestines than exposure events that occur during a fed state.  This conclusion is not obvious since there are competing factors that contribute to overall delivery.  During a fasted state, values for gastric transit rate (faster) and gastric reducing equivalents (lower) favor greater delivery of Cr(VI) to the small intestines, however the gastric pH  during a fasted state (lower) favors lower delivery of Cr(VI).  </w:t>
      </w:r>
    </w:p>
    <w:p w14:paraId="16E48610" w14:textId="77777777" w:rsidR="00BB4D7F" w:rsidRDefault="00BB4D7F" w:rsidP="00BB4D7F"/>
    <w:p w14:paraId="57F7E2F0" w14:textId="77777777" w:rsidR="00BB4D7F" w:rsidRDefault="00BB4D7F" w:rsidP="00BB4D7F">
      <w:r>
        <w:t>An assessment of several alternative Cr(VI) exposure assumptions is provided below.</w:t>
      </w:r>
    </w:p>
    <w:p w14:paraId="5BC9E3D5" w14:textId="77777777" w:rsidR="00BB4D7F" w:rsidRDefault="00BB4D7F" w:rsidP="00BB4D7F"/>
    <w:p w14:paraId="6B3649A1" w14:textId="77777777" w:rsidR="00BB4D7F" w:rsidRDefault="00BB4D7F" w:rsidP="00BB4D7F">
      <w:pPr>
        <w:pStyle w:val="ListParagraph"/>
        <w:numPr>
          <w:ilvl w:val="0"/>
          <w:numId w:val="5"/>
        </w:numPr>
      </w:pPr>
      <w:r w:rsidRPr="00C70232">
        <w:rPr>
          <w:i/>
        </w:rPr>
        <w:t xml:space="preserve">What if </w:t>
      </w:r>
      <w:r>
        <w:rPr>
          <w:i/>
        </w:rPr>
        <w:t>all</w:t>
      </w:r>
      <w:r w:rsidRPr="00C70232">
        <w:rPr>
          <w:i/>
        </w:rPr>
        <w:t xml:space="preserve"> Cr(VI) exposure </w:t>
      </w:r>
      <w:r>
        <w:rPr>
          <w:i/>
        </w:rPr>
        <w:t>events occur</w:t>
      </w:r>
      <w:r w:rsidRPr="00C70232">
        <w:rPr>
          <w:i/>
        </w:rPr>
        <w:t xml:space="preserve"> during a fasted state?</w:t>
      </w:r>
      <w:r>
        <w:t xml:space="preserve"> – When all of the daily Cr(VI) exposure were assumed to occur during a fasted state,  the resulting doses delivered to the small intestines were 1.4- to 4.7-fold higher than estimated in this assessment.</w:t>
      </w:r>
    </w:p>
    <w:p w14:paraId="1CB38ADE" w14:textId="77777777" w:rsidR="00BB4D7F" w:rsidRDefault="00BB4D7F" w:rsidP="00BB4D7F">
      <w:pPr>
        <w:pStyle w:val="ListParagraph"/>
        <w:numPr>
          <w:ilvl w:val="0"/>
          <w:numId w:val="5"/>
        </w:numPr>
      </w:pPr>
      <w:r w:rsidRPr="00C70232">
        <w:rPr>
          <w:i/>
        </w:rPr>
        <w:t xml:space="preserve">What if 100% of Cr(VI) exposure occurs during a </w:t>
      </w:r>
      <w:r>
        <w:rPr>
          <w:i/>
        </w:rPr>
        <w:t>fed</w:t>
      </w:r>
      <w:r w:rsidRPr="00C70232">
        <w:rPr>
          <w:i/>
        </w:rPr>
        <w:t xml:space="preserve"> state?</w:t>
      </w:r>
      <w:r>
        <w:t xml:space="preserve"> - When all of the daily Cr(VI) exposure were assumed to occur during a fed state,  the resulting doses delivered to the small intestines were 20-50% lower than estimated in this assessment.</w:t>
      </w:r>
    </w:p>
    <w:p w14:paraId="2EE33759" w14:textId="77777777" w:rsidR="00BB4D7F" w:rsidRDefault="00BB4D7F" w:rsidP="00BB4D7F">
      <w:pPr>
        <w:pStyle w:val="ListParagraph"/>
        <w:numPr>
          <w:ilvl w:val="0"/>
          <w:numId w:val="5"/>
        </w:numPr>
      </w:pPr>
      <w:r w:rsidRPr="006E5E2C">
        <w:rPr>
          <w:i/>
        </w:rPr>
        <w:t xml:space="preserve">What if </w:t>
      </w:r>
      <w:r>
        <w:rPr>
          <w:i/>
        </w:rPr>
        <w:t>all</w:t>
      </w:r>
      <w:r w:rsidRPr="006E5E2C">
        <w:rPr>
          <w:i/>
        </w:rPr>
        <w:t xml:space="preserve"> Cr(VI) exposure </w:t>
      </w:r>
      <w:r>
        <w:rPr>
          <w:i/>
        </w:rPr>
        <w:t>occurs</w:t>
      </w:r>
      <w:r w:rsidRPr="006E5E2C">
        <w:rPr>
          <w:i/>
        </w:rPr>
        <w:t xml:space="preserve"> during a single exposure event?</w:t>
      </w:r>
      <w:r>
        <w:t xml:space="preserve"> – When all of the daily Cr(VI) exposure were assumed to occur during a single exposure event, the resulting doses delivered to the small intestines were up to 8-fold higher than estimated in this assessment.</w:t>
      </w:r>
    </w:p>
    <w:p w14:paraId="5DCF1CDC" w14:textId="77777777" w:rsidR="00BB4D7F" w:rsidRDefault="00BB4D7F" w:rsidP="00BB4D7F">
      <w:pPr>
        <w:pStyle w:val="ListParagraph"/>
      </w:pPr>
    </w:p>
    <w:p w14:paraId="6D93015B" w14:textId="77777777" w:rsidR="00BB4D7F" w:rsidRPr="006E5E2C" w:rsidRDefault="00BB4D7F" w:rsidP="00BB4D7F">
      <w:pPr>
        <w:rPr>
          <w:b/>
        </w:rPr>
      </w:pPr>
      <w:r>
        <w:rPr>
          <w:b/>
        </w:rPr>
        <w:t>B</w:t>
      </w:r>
      <w:r w:rsidRPr="006E5E2C">
        <w:rPr>
          <w:b/>
        </w:rPr>
        <w:t>.3.3</w:t>
      </w:r>
      <w:r w:rsidRPr="006E5E2C">
        <w:rPr>
          <w:b/>
        </w:rPr>
        <w:tab/>
        <w:t>Sensitive Subpopulations</w:t>
      </w:r>
    </w:p>
    <w:p w14:paraId="3BA7ED4E" w14:textId="77777777" w:rsidR="00BB4D7F" w:rsidRDefault="00BB4D7F" w:rsidP="00BB4D7F"/>
    <w:p w14:paraId="34479CE2" w14:textId="719C675A" w:rsidR="00BB4D7F" w:rsidRDefault="00C76B92" w:rsidP="00BB4D7F">
      <w:r>
        <w:t>Flux estimates in PPI users are approximately 3- to 4-fold higher than normal adults.  However, t</w:t>
      </w:r>
      <w:r w:rsidR="00BB4D7F">
        <w:t xml:space="preserve">he impact of adult PPI use for 30 months (3 months/year for 10 years) on LADD estimates is relatively small.  For calculations based on pyloric flux, adult PPI use increased the LADD values by up to </w:t>
      </w:r>
      <w:r>
        <w:t>7</w:t>
      </w:r>
      <w:r w:rsidR="00BB4D7F">
        <w:t xml:space="preserve">%.  Similarly, for calculations based on SI flux, adult PPI use increased the LADD values by up to </w:t>
      </w:r>
      <w:r>
        <w:t>10</w:t>
      </w:r>
      <w:r w:rsidR="00BB4D7F">
        <w:t xml:space="preserve">%. </w:t>
      </w:r>
    </w:p>
    <w:p w14:paraId="3A5A51E2" w14:textId="77777777" w:rsidR="00BB4D7F" w:rsidRDefault="00BB4D7F" w:rsidP="00BB4D7F"/>
    <w:p w14:paraId="36042564" w14:textId="77777777" w:rsidR="00BB4D7F" w:rsidRPr="00B46E8A" w:rsidRDefault="00BB4D7F" w:rsidP="00BB4D7F">
      <w:pPr>
        <w:rPr>
          <w:b/>
        </w:rPr>
      </w:pPr>
      <w:r>
        <w:rPr>
          <w:b/>
        </w:rPr>
        <w:t>B</w:t>
      </w:r>
      <w:r w:rsidRPr="00B46E8A">
        <w:rPr>
          <w:b/>
        </w:rPr>
        <w:t>.3.4</w:t>
      </w:r>
      <w:r w:rsidRPr="00B46E8A">
        <w:rPr>
          <w:b/>
        </w:rPr>
        <w:tab/>
        <w:t>Calculation of LADD Values for Mouse POD Values</w:t>
      </w:r>
    </w:p>
    <w:p w14:paraId="581B4272" w14:textId="77777777" w:rsidR="00BB4D7F" w:rsidRDefault="00BB4D7F" w:rsidP="00BB4D7F"/>
    <w:p w14:paraId="28D0F671" w14:textId="77777777" w:rsidR="00BB4D7F" w:rsidRDefault="00BB4D7F" w:rsidP="00BB4D7F">
      <w:r>
        <w:t>Based on curves predicted by the PBPK model for lifetime average internal doses as a function of administered LADD, LADD values were determined for the POD/</w:t>
      </w:r>
      <w:proofErr w:type="spellStart"/>
      <w:r>
        <w:t>UFa</w:t>
      </w:r>
      <w:proofErr w:type="spellEnd"/>
      <w:r>
        <w:t xml:space="preserve"> </w:t>
      </w:r>
      <w:r>
        <w:lastRenderedPageBreak/>
        <w:t xml:space="preserve">determined for mouse SI endpoints.  An example calculation is provided in </w:t>
      </w:r>
      <w:r w:rsidRPr="003D6976">
        <w:rPr>
          <w:b/>
        </w:rPr>
        <w:t>Figure B.4</w:t>
      </w:r>
      <w:r>
        <w:t xml:space="preserve">.   Similar calculations were performed for the remaining POD values, and corresponding LADD values are provided in </w:t>
      </w:r>
      <w:r w:rsidRPr="003D6976">
        <w:rPr>
          <w:b/>
        </w:rPr>
        <w:t>Table B.</w:t>
      </w:r>
      <w:r>
        <w:rPr>
          <w:b/>
        </w:rPr>
        <w:t>2</w:t>
      </w:r>
      <w:r>
        <w:t xml:space="preserve">. </w:t>
      </w:r>
    </w:p>
    <w:p w14:paraId="738B1D85" w14:textId="77777777" w:rsidR="00BB4D7F" w:rsidRDefault="00BB4D7F" w:rsidP="00BB4D7F"/>
    <w:p w14:paraId="3AF87AAB" w14:textId="77777777" w:rsidR="00BB4D7F" w:rsidRPr="003D6976" w:rsidRDefault="00BB4D7F" w:rsidP="00BB4D7F">
      <w:pPr>
        <w:rPr>
          <w:b/>
        </w:rPr>
      </w:pPr>
      <w:r w:rsidRPr="003D6976">
        <w:rPr>
          <w:b/>
        </w:rPr>
        <w:t>B.4</w:t>
      </w:r>
      <w:r w:rsidRPr="003D6976">
        <w:rPr>
          <w:b/>
        </w:rPr>
        <w:tab/>
        <w:t>References</w:t>
      </w:r>
    </w:p>
    <w:p w14:paraId="6986B5A1" w14:textId="77777777" w:rsidR="00BB4D7F" w:rsidRDefault="00BB4D7F" w:rsidP="00BB4D7F"/>
    <w:p w14:paraId="55C46788" w14:textId="0771392E" w:rsidR="006A0D32" w:rsidRDefault="006A0D32" w:rsidP="00BB4D7F">
      <w:pPr>
        <w:spacing w:before="120"/>
        <w:rPr>
          <w:sz w:val="20"/>
          <w:szCs w:val="20"/>
        </w:rPr>
      </w:pPr>
      <w:bookmarkStart w:id="1" w:name="_ENREF_2"/>
      <w:proofErr w:type="spellStart"/>
      <w:r w:rsidRPr="006A0D32">
        <w:rPr>
          <w:sz w:val="20"/>
          <w:szCs w:val="20"/>
        </w:rPr>
        <w:t>Atanassoff</w:t>
      </w:r>
      <w:proofErr w:type="spellEnd"/>
      <w:r w:rsidRPr="006A0D32">
        <w:rPr>
          <w:sz w:val="20"/>
          <w:szCs w:val="20"/>
        </w:rPr>
        <w:t xml:space="preserve">, P. G., </w:t>
      </w:r>
      <w:proofErr w:type="spellStart"/>
      <w:r w:rsidRPr="006A0D32">
        <w:rPr>
          <w:sz w:val="20"/>
          <w:szCs w:val="20"/>
        </w:rPr>
        <w:t>Brull</w:t>
      </w:r>
      <w:proofErr w:type="spellEnd"/>
      <w:r w:rsidRPr="006A0D32">
        <w:rPr>
          <w:sz w:val="20"/>
          <w:szCs w:val="20"/>
        </w:rPr>
        <w:t xml:space="preserve">, S. J., Weiss, B. M., </w:t>
      </w:r>
      <w:proofErr w:type="spellStart"/>
      <w:r w:rsidRPr="006A0D32">
        <w:rPr>
          <w:sz w:val="20"/>
          <w:szCs w:val="20"/>
        </w:rPr>
        <w:t>Landefeld</w:t>
      </w:r>
      <w:proofErr w:type="spellEnd"/>
      <w:r w:rsidRPr="006A0D32">
        <w:rPr>
          <w:sz w:val="20"/>
          <w:szCs w:val="20"/>
        </w:rPr>
        <w:t xml:space="preserve">, K., </w:t>
      </w:r>
      <w:proofErr w:type="spellStart"/>
      <w:r w:rsidRPr="006A0D32">
        <w:rPr>
          <w:sz w:val="20"/>
          <w:szCs w:val="20"/>
        </w:rPr>
        <w:t>Alon</w:t>
      </w:r>
      <w:proofErr w:type="spellEnd"/>
      <w:r w:rsidRPr="006A0D32">
        <w:rPr>
          <w:sz w:val="20"/>
          <w:szCs w:val="20"/>
        </w:rPr>
        <w:t xml:space="preserve">, E. and </w:t>
      </w:r>
      <w:proofErr w:type="spellStart"/>
      <w:r w:rsidRPr="006A0D32">
        <w:rPr>
          <w:sz w:val="20"/>
          <w:szCs w:val="20"/>
        </w:rPr>
        <w:t>Rohling</w:t>
      </w:r>
      <w:proofErr w:type="spellEnd"/>
      <w:r w:rsidRPr="006A0D32">
        <w:rPr>
          <w:sz w:val="20"/>
          <w:szCs w:val="20"/>
        </w:rPr>
        <w:t xml:space="preserve">, R. (1995). The time course of gastric pH changes induced by omeprazole and ranitidine: a 24-hour dose-response study. </w:t>
      </w:r>
      <w:proofErr w:type="spellStart"/>
      <w:r w:rsidRPr="006A0D32">
        <w:rPr>
          <w:sz w:val="20"/>
          <w:szCs w:val="20"/>
        </w:rPr>
        <w:t>Anesth</w:t>
      </w:r>
      <w:proofErr w:type="spellEnd"/>
      <w:r w:rsidRPr="006A0D32">
        <w:rPr>
          <w:sz w:val="20"/>
          <w:szCs w:val="20"/>
        </w:rPr>
        <w:t xml:space="preserve"> </w:t>
      </w:r>
      <w:proofErr w:type="spellStart"/>
      <w:r w:rsidRPr="006A0D32">
        <w:rPr>
          <w:sz w:val="20"/>
          <w:szCs w:val="20"/>
        </w:rPr>
        <w:t>Analg</w:t>
      </w:r>
      <w:proofErr w:type="spellEnd"/>
      <w:r w:rsidRPr="006A0D32">
        <w:rPr>
          <w:sz w:val="20"/>
          <w:szCs w:val="20"/>
        </w:rPr>
        <w:t xml:space="preserve"> 80, 975-9.</w:t>
      </w:r>
      <w:bookmarkEnd w:id="1"/>
    </w:p>
    <w:p w14:paraId="6FF2D493" w14:textId="77777777" w:rsidR="00BB4D7F" w:rsidRPr="00BB4D7F" w:rsidRDefault="00BB4D7F" w:rsidP="00BB4D7F">
      <w:pPr>
        <w:spacing w:before="120"/>
        <w:rPr>
          <w:sz w:val="20"/>
          <w:szCs w:val="20"/>
        </w:rPr>
      </w:pPr>
      <w:proofErr w:type="spellStart"/>
      <w:r w:rsidRPr="00BB4D7F">
        <w:rPr>
          <w:sz w:val="20"/>
          <w:szCs w:val="20"/>
        </w:rPr>
        <w:t>Barraj</w:t>
      </w:r>
      <w:proofErr w:type="spellEnd"/>
      <w:r w:rsidRPr="00BB4D7F">
        <w:rPr>
          <w:sz w:val="20"/>
          <w:szCs w:val="20"/>
        </w:rPr>
        <w:t xml:space="preserve">, L., </w:t>
      </w:r>
      <w:proofErr w:type="spellStart"/>
      <w:r w:rsidRPr="00BB4D7F">
        <w:rPr>
          <w:sz w:val="20"/>
          <w:szCs w:val="20"/>
        </w:rPr>
        <w:t>Scrafford</w:t>
      </w:r>
      <w:proofErr w:type="spellEnd"/>
      <w:r w:rsidRPr="00BB4D7F">
        <w:rPr>
          <w:sz w:val="20"/>
          <w:szCs w:val="20"/>
        </w:rPr>
        <w:t xml:space="preserve">, C., Lantz, J., Daniels, C. and </w:t>
      </w:r>
      <w:proofErr w:type="spellStart"/>
      <w:r w:rsidRPr="00BB4D7F">
        <w:rPr>
          <w:sz w:val="20"/>
          <w:szCs w:val="20"/>
        </w:rPr>
        <w:t>Mihlan</w:t>
      </w:r>
      <w:proofErr w:type="spellEnd"/>
      <w:r w:rsidRPr="00BB4D7F">
        <w:rPr>
          <w:sz w:val="20"/>
          <w:szCs w:val="20"/>
        </w:rPr>
        <w:t xml:space="preserve">, G. (2009). Within-day drinking water consumption patterns: results from a drinking water consumption survey. J Expo </w:t>
      </w:r>
      <w:proofErr w:type="spellStart"/>
      <w:r w:rsidRPr="00BB4D7F">
        <w:rPr>
          <w:sz w:val="20"/>
          <w:szCs w:val="20"/>
        </w:rPr>
        <w:t>Sci</w:t>
      </w:r>
      <w:proofErr w:type="spellEnd"/>
      <w:r w:rsidRPr="00BB4D7F">
        <w:rPr>
          <w:sz w:val="20"/>
          <w:szCs w:val="20"/>
        </w:rPr>
        <w:t xml:space="preserve"> Environ </w:t>
      </w:r>
      <w:proofErr w:type="spellStart"/>
      <w:r w:rsidRPr="00BB4D7F">
        <w:rPr>
          <w:sz w:val="20"/>
          <w:szCs w:val="20"/>
        </w:rPr>
        <w:t>Epidemiol</w:t>
      </w:r>
      <w:proofErr w:type="spellEnd"/>
      <w:r w:rsidRPr="00BB4D7F">
        <w:rPr>
          <w:sz w:val="20"/>
          <w:szCs w:val="20"/>
        </w:rPr>
        <w:t xml:space="preserve"> 19, 382-95.</w:t>
      </w:r>
    </w:p>
    <w:p w14:paraId="51D20B9B" w14:textId="77777777" w:rsidR="00BB4D7F" w:rsidRPr="00BB4D7F" w:rsidRDefault="00BB4D7F" w:rsidP="00BB4D7F">
      <w:pPr>
        <w:spacing w:before="120"/>
        <w:rPr>
          <w:sz w:val="20"/>
          <w:szCs w:val="20"/>
        </w:rPr>
      </w:pPr>
      <w:r w:rsidRPr="00BB4D7F">
        <w:rPr>
          <w:sz w:val="20"/>
          <w:szCs w:val="20"/>
        </w:rPr>
        <w:t xml:space="preserve">De Flora, S., </w:t>
      </w:r>
      <w:proofErr w:type="spellStart"/>
      <w:r w:rsidRPr="00BB4D7F">
        <w:rPr>
          <w:sz w:val="20"/>
          <w:szCs w:val="20"/>
        </w:rPr>
        <w:t>Badolati</w:t>
      </w:r>
      <w:proofErr w:type="spellEnd"/>
      <w:r w:rsidRPr="00BB4D7F">
        <w:rPr>
          <w:sz w:val="20"/>
          <w:szCs w:val="20"/>
        </w:rPr>
        <w:t xml:space="preserve">, G. S., Serra, D., </w:t>
      </w:r>
      <w:proofErr w:type="spellStart"/>
      <w:r w:rsidRPr="00BB4D7F">
        <w:rPr>
          <w:sz w:val="20"/>
          <w:szCs w:val="20"/>
        </w:rPr>
        <w:t>Picciotto</w:t>
      </w:r>
      <w:proofErr w:type="spellEnd"/>
      <w:r w:rsidRPr="00BB4D7F">
        <w:rPr>
          <w:sz w:val="20"/>
          <w:szCs w:val="20"/>
        </w:rPr>
        <w:t xml:space="preserve">, A., Magnolia, M. R. and </w:t>
      </w:r>
      <w:proofErr w:type="spellStart"/>
      <w:r w:rsidRPr="00BB4D7F">
        <w:rPr>
          <w:sz w:val="20"/>
          <w:szCs w:val="20"/>
        </w:rPr>
        <w:t>Savarino</w:t>
      </w:r>
      <w:proofErr w:type="spellEnd"/>
      <w:r w:rsidRPr="00BB4D7F">
        <w:rPr>
          <w:sz w:val="20"/>
          <w:szCs w:val="20"/>
        </w:rPr>
        <w:t xml:space="preserve">, V. (1987). Circadian reduction of chromium in the gastric environment. </w:t>
      </w:r>
      <w:proofErr w:type="spellStart"/>
      <w:r w:rsidRPr="00BB4D7F">
        <w:rPr>
          <w:sz w:val="20"/>
          <w:szCs w:val="20"/>
        </w:rPr>
        <w:t>Mutat</w:t>
      </w:r>
      <w:proofErr w:type="spellEnd"/>
      <w:r w:rsidRPr="00BB4D7F">
        <w:rPr>
          <w:sz w:val="20"/>
          <w:szCs w:val="20"/>
        </w:rPr>
        <w:t xml:space="preserve"> Res 192, 169-74.</w:t>
      </w:r>
    </w:p>
    <w:p w14:paraId="02140B0F" w14:textId="77777777" w:rsidR="00BB4D7F" w:rsidRPr="00BB4D7F" w:rsidRDefault="00BB4D7F" w:rsidP="00BB4D7F">
      <w:pPr>
        <w:spacing w:before="120"/>
        <w:rPr>
          <w:sz w:val="20"/>
          <w:szCs w:val="20"/>
        </w:rPr>
      </w:pPr>
      <w:proofErr w:type="spellStart"/>
      <w:r w:rsidRPr="00BB4D7F">
        <w:rPr>
          <w:sz w:val="20"/>
          <w:szCs w:val="20"/>
        </w:rPr>
        <w:t>Dharmarajan</w:t>
      </w:r>
      <w:proofErr w:type="spellEnd"/>
      <w:r w:rsidRPr="00BB4D7F">
        <w:rPr>
          <w:sz w:val="20"/>
          <w:szCs w:val="20"/>
        </w:rPr>
        <w:t xml:space="preserve"> TS, </w:t>
      </w:r>
      <w:proofErr w:type="spellStart"/>
      <w:r w:rsidRPr="00BB4D7F">
        <w:rPr>
          <w:sz w:val="20"/>
          <w:szCs w:val="20"/>
        </w:rPr>
        <w:t>Kanagala</w:t>
      </w:r>
      <w:proofErr w:type="spellEnd"/>
      <w:r w:rsidRPr="00BB4D7F">
        <w:rPr>
          <w:sz w:val="20"/>
          <w:szCs w:val="20"/>
        </w:rPr>
        <w:t xml:space="preserve"> MR, </w:t>
      </w:r>
      <w:proofErr w:type="spellStart"/>
      <w:r w:rsidRPr="00BB4D7F">
        <w:rPr>
          <w:sz w:val="20"/>
          <w:szCs w:val="20"/>
        </w:rPr>
        <w:t>Murakonda</w:t>
      </w:r>
      <w:proofErr w:type="spellEnd"/>
      <w:r w:rsidRPr="00BB4D7F">
        <w:rPr>
          <w:sz w:val="20"/>
          <w:szCs w:val="20"/>
        </w:rPr>
        <w:t xml:space="preserve"> P, </w:t>
      </w:r>
      <w:proofErr w:type="spellStart"/>
      <w:r w:rsidRPr="00BB4D7F">
        <w:rPr>
          <w:sz w:val="20"/>
          <w:szCs w:val="20"/>
        </w:rPr>
        <w:t>Lebelt</w:t>
      </w:r>
      <w:proofErr w:type="spellEnd"/>
      <w:r w:rsidRPr="00BB4D7F">
        <w:rPr>
          <w:sz w:val="20"/>
          <w:szCs w:val="20"/>
        </w:rPr>
        <w:t xml:space="preserve"> AS, </w:t>
      </w:r>
      <w:proofErr w:type="spellStart"/>
      <w:r w:rsidRPr="00BB4D7F">
        <w:rPr>
          <w:sz w:val="20"/>
          <w:szCs w:val="20"/>
        </w:rPr>
        <w:t>Norkus</w:t>
      </w:r>
      <w:proofErr w:type="spellEnd"/>
      <w:r w:rsidRPr="00BB4D7F">
        <w:rPr>
          <w:sz w:val="20"/>
          <w:szCs w:val="20"/>
        </w:rPr>
        <w:t xml:space="preserve"> EP. (2008).  Do acid-lowering agents affect vitamin B12 status in older adults? J Am Med </w:t>
      </w:r>
      <w:proofErr w:type="spellStart"/>
      <w:r w:rsidRPr="00BB4D7F">
        <w:rPr>
          <w:sz w:val="20"/>
          <w:szCs w:val="20"/>
        </w:rPr>
        <w:t>Dir</w:t>
      </w:r>
      <w:proofErr w:type="spellEnd"/>
      <w:r w:rsidRPr="00BB4D7F">
        <w:rPr>
          <w:sz w:val="20"/>
          <w:szCs w:val="20"/>
        </w:rPr>
        <w:t xml:space="preserve"> Assoc. 9(3):162-7.</w:t>
      </w:r>
    </w:p>
    <w:p w14:paraId="55F8F871" w14:textId="77777777" w:rsidR="00BB4D7F" w:rsidRPr="00BB4D7F" w:rsidRDefault="00BB4D7F" w:rsidP="00BB4D7F">
      <w:pPr>
        <w:spacing w:before="120"/>
        <w:rPr>
          <w:sz w:val="20"/>
          <w:szCs w:val="20"/>
        </w:rPr>
      </w:pPr>
      <w:proofErr w:type="spellStart"/>
      <w:r w:rsidRPr="00BB4D7F">
        <w:rPr>
          <w:sz w:val="20"/>
          <w:szCs w:val="20"/>
        </w:rPr>
        <w:t>Dressman</w:t>
      </w:r>
      <w:proofErr w:type="spellEnd"/>
      <w:r w:rsidRPr="00BB4D7F">
        <w:rPr>
          <w:sz w:val="20"/>
          <w:szCs w:val="20"/>
        </w:rPr>
        <w:t xml:space="preserve">, J. B., </w:t>
      </w:r>
      <w:proofErr w:type="spellStart"/>
      <w:r w:rsidRPr="00BB4D7F">
        <w:rPr>
          <w:sz w:val="20"/>
          <w:szCs w:val="20"/>
        </w:rPr>
        <w:t>Berardi</w:t>
      </w:r>
      <w:proofErr w:type="spellEnd"/>
      <w:r w:rsidRPr="00BB4D7F">
        <w:rPr>
          <w:sz w:val="20"/>
          <w:szCs w:val="20"/>
        </w:rPr>
        <w:t xml:space="preserve">, R. R., </w:t>
      </w:r>
      <w:proofErr w:type="spellStart"/>
      <w:r w:rsidRPr="00BB4D7F">
        <w:rPr>
          <w:sz w:val="20"/>
          <w:szCs w:val="20"/>
        </w:rPr>
        <w:t>Dermentzoglou</w:t>
      </w:r>
      <w:proofErr w:type="spellEnd"/>
      <w:r w:rsidRPr="00BB4D7F">
        <w:rPr>
          <w:sz w:val="20"/>
          <w:szCs w:val="20"/>
        </w:rPr>
        <w:t xml:space="preserve">, L. C., Russell, T. L., Schmaltz, S. P., Barnett, J. L. and </w:t>
      </w:r>
      <w:proofErr w:type="spellStart"/>
      <w:r w:rsidRPr="00BB4D7F">
        <w:rPr>
          <w:sz w:val="20"/>
          <w:szCs w:val="20"/>
        </w:rPr>
        <w:t>Jarvenpaa</w:t>
      </w:r>
      <w:proofErr w:type="spellEnd"/>
      <w:r w:rsidRPr="00BB4D7F">
        <w:rPr>
          <w:sz w:val="20"/>
          <w:szCs w:val="20"/>
        </w:rPr>
        <w:t>, K. M. (1990). Upper gastrointestinal (GI) pH in young, healthy men and women. Pharmaceutical research 7, 756-61.</w:t>
      </w:r>
    </w:p>
    <w:p w14:paraId="4B5FF785" w14:textId="77777777" w:rsidR="00BB4D7F" w:rsidRPr="00BB4D7F" w:rsidRDefault="00BB4D7F" w:rsidP="00BB4D7F">
      <w:pPr>
        <w:spacing w:before="120"/>
        <w:rPr>
          <w:sz w:val="20"/>
          <w:szCs w:val="20"/>
        </w:rPr>
      </w:pPr>
      <w:r w:rsidRPr="00BB4D7F">
        <w:rPr>
          <w:sz w:val="20"/>
          <w:szCs w:val="20"/>
        </w:rPr>
        <w:t xml:space="preserve">U.S. FDA.2010. Possible increased risk of bone fractures with certain antacid drugs.  http://www.fda.gov/ForConsumers/ConsumerUpdates/ucm213240.htm </w:t>
      </w:r>
    </w:p>
    <w:p w14:paraId="3BA78C72" w14:textId="77777777" w:rsidR="00BB4D7F" w:rsidRPr="00BB4D7F" w:rsidRDefault="00BB4D7F" w:rsidP="00BB4D7F">
      <w:pPr>
        <w:spacing w:before="120"/>
        <w:rPr>
          <w:sz w:val="20"/>
          <w:szCs w:val="20"/>
        </w:rPr>
      </w:pPr>
      <w:r w:rsidRPr="00BB4D7F">
        <w:rPr>
          <w:sz w:val="20"/>
          <w:szCs w:val="20"/>
        </w:rPr>
        <w:t>ICRP (2002). Basic Anatomical and Physiological Data for Use in Radiological Protection: Reference Values. ICRP Publication 89.</w:t>
      </w:r>
    </w:p>
    <w:p w14:paraId="25C3D72B" w14:textId="77777777" w:rsidR="00BB4D7F" w:rsidRPr="00BB4D7F" w:rsidRDefault="00BB4D7F" w:rsidP="00BB4D7F">
      <w:pPr>
        <w:spacing w:before="120"/>
        <w:rPr>
          <w:sz w:val="20"/>
          <w:szCs w:val="20"/>
        </w:rPr>
      </w:pPr>
      <w:r w:rsidRPr="00BB4D7F">
        <w:rPr>
          <w:sz w:val="20"/>
          <w:szCs w:val="20"/>
        </w:rPr>
        <w:t xml:space="preserve">Kirman, C. R., </w:t>
      </w:r>
      <w:proofErr w:type="spellStart"/>
      <w:r w:rsidRPr="00BB4D7F">
        <w:rPr>
          <w:sz w:val="20"/>
          <w:szCs w:val="20"/>
        </w:rPr>
        <w:t>Aylward</w:t>
      </w:r>
      <w:proofErr w:type="spellEnd"/>
      <w:r w:rsidRPr="00BB4D7F">
        <w:rPr>
          <w:sz w:val="20"/>
          <w:szCs w:val="20"/>
        </w:rPr>
        <w:t xml:space="preserve">, L. L., </w:t>
      </w:r>
      <w:proofErr w:type="spellStart"/>
      <w:r w:rsidRPr="00BB4D7F">
        <w:rPr>
          <w:sz w:val="20"/>
          <w:szCs w:val="20"/>
        </w:rPr>
        <w:t>Suh</w:t>
      </w:r>
      <w:proofErr w:type="spellEnd"/>
      <w:r w:rsidRPr="00BB4D7F">
        <w:rPr>
          <w:sz w:val="20"/>
          <w:szCs w:val="20"/>
        </w:rPr>
        <w:t xml:space="preserve">, M., Harris, M. A., Thompson, C. M., Haws, L. C., Proctor, D. M., Parker, W., Lin, S. and Hays, S. M. (2013). Physiologically Based Pharmacokinetic Model for Humans Orally Exposed to Chromium. </w:t>
      </w:r>
      <w:proofErr w:type="spellStart"/>
      <w:r w:rsidRPr="00BB4D7F">
        <w:rPr>
          <w:sz w:val="20"/>
          <w:szCs w:val="20"/>
        </w:rPr>
        <w:t>Chemico</w:t>
      </w:r>
      <w:proofErr w:type="spellEnd"/>
      <w:r w:rsidRPr="00BB4D7F">
        <w:rPr>
          <w:sz w:val="20"/>
          <w:szCs w:val="20"/>
        </w:rPr>
        <w:t xml:space="preserve">-Biological </w:t>
      </w:r>
      <w:proofErr w:type="spellStart"/>
      <w:r w:rsidRPr="00BB4D7F">
        <w:rPr>
          <w:sz w:val="20"/>
          <w:szCs w:val="20"/>
        </w:rPr>
        <w:t>Interations</w:t>
      </w:r>
      <w:proofErr w:type="spellEnd"/>
      <w:r w:rsidRPr="00BB4D7F">
        <w:rPr>
          <w:sz w:val="20"/>
          <w:szCs w:val="20"/>
        </w:rPr>
        <w:t xml:space="preserve">.  </w:t>
      </w:r>
      <w:proofErr w:type="spellStart"/>
      <w:r w:rsidRPr="00BB4D7F">
        <w:rPr>
          <w:sz w:val="20"/>
          <w:szCs w:val="20"/>
        </w:rPr>
        <w:t>Epub</w:t>
      </w:r>
      <w:proofErr w:type="spellEnd"/>
      <w:r w:rsidRPr="00BB4D7F">
        <w:rPr>
          <w:sz w:val="20"/>
          <w:szCs w:val="20"/>
        </w:rPr>
        <w:t xml:space="preserve"> ahead of print.</w:t>
      </w:r>
    </w:p>
    <w:p w14:paraId="652259B8" w14:textId="77777777" w:rsidR="00BB4D7F" w:rsidRPr="00BB4D7F" w:rsidRDefault="00BB4D7F" w:rsidP="00BB4D7F">
      <w:pPr>
        <w:spacing w:before="120"/>
        <w:rPr>
          <w:sz w:val="20"/>
          <w:szCs w:val="20"/>
        </w:rPr>
      </w:pPr>
      <w:r w:rsidRPr="00BB4D7F">
        <w:rPr>
          <w:sz w:val="20"/>
          <w:szCs w:val="20"/>
        </w:rPr>
        <w:t xml:space="preserve">Kirman, C. R., Hays, S. M., </w:t>
      </w:r>
      <w:proofErr w:type="spellStart"/>
      <w:r w:rsidRPr="00BB4D7F">
        <w:rPr>
          <w:sz w:val="20"/>
          <w:szCs w:val="20"/>
        </w:rPr>
        <w:t>Aylward</w:t>
      </w:r>
      <w:proofErr w:type="spellEnd"/>
      <w:r w:rsidRPr="00BB4D7F">
        <w:rPr>
          <w:sz w:val="20"/>
          <w:szCs w:val="20"/>
        </w:rPr>
        <w:t xml:space="preserve">, L. L., </w:t>
      </w:r>
      <w:proofErr w:type="spellStart"/>
      <w:r w:rsidRPr="00BB4D7F">
        <w:rPr>
          <w:sz w:val="20"/>
          <w:szCs w:val="20"/>
        </w:rPr>
        <w:t>Suh</w:t>
      </w:r>
      <w:proofErr w:type="spellEnd"/>
      <w:r w:rsidRPr="00BB4D7F">
        <w:rPr>
          <w:sz w:val="20"/>
          <w:szCs w:val="20"/>
        </w:rPr>
        <w:t xml:space="preserve">, M., Harris, M. A., Thompson, C. M., Haws, L. C. and Proctor, D. M. (2012). Physiologically based pharmacokinetic model for rats and mice orally exposed to chromium. </w:t>
      </w:r>
      <w:proofErr w:type="spellStart"/>
      <w:r w:rsidRPr="00BB4D7F">
        <w:rPr>
          <w:sz w:val="20"/>
          <w:szCs w:val="20"/>
        </w:rPr>
        <w:t>Chem</w:t>
      </w:r>
      <w:proofErr w:type="spellEnd"/>
      <w:r w:rsidRPr="00BB4D7F">
        <w:rPr>
          <w:sz w:val="20"/>
          <w:szCs w:val="20"/>
        </w:rPr>
        <w:t xml:space="preserve"> </w:t>
      </w:r>
      <w:proofErr w:type="spellStart"/>
      <w:r w:rsidRPr="00BB4D7F">
        <w:rPr>
          <w:sz w:val="20"/>
          <w:szCs w:val="20"/>
        </w:rPr>
        <w:t>Biol</w:t>
      </w:r>
      <w:proofErr w:type="spellEnd"/>
      <w:r w:rsidRPr="00BB4D7F">
        <w:rPr>
          <w:sz w:val="20"/>
          <w:szCs w:val="20"/>
        </w:rPr>
        <w:t xml:space="preserve"> Interact 200, 45-64.</w:t>
      </w:r>
    </w:p>
    <w:p w14:paraId="71D8E486" w14:textId="77777777" w:rsidR="00BB4D7F" w:rsidRPr="00BB4D7F" w:rsidRDefault="00BB4D7F" w:rsidP="00BB4D7F">
      <w:pPr>
        <w:spacing w:before="120"/>
        <w:rPr>
          <w:sz w:val="20"/>
          <w:szCs w:val="20"/>
        </w:rPr>
      </w:pPr>
      <w:proofErr w:type="spellStart"/>
      <w:r w:rsidRPr="00BB4D7F">
        <w:rPr>
          <w:sz w:val="20"/>
          <w:szCs w:val="20"/>
        </w:rPr>
        <w:t>Milsap</w:t>
      </w:r>
      <w:proofErr w:type="spellEnd"/>
      <w:r w:rsidRPr="00BB4D7F">
        <w:rPr>
          <w:sz w:val="20"/>
          <w:szCs w:val="20"/>
        </w:rPr>
        <w:t xml:space="preserve"> RL, </w:t>
      </w:r>
      <w:proofErr w:type="spellStart"/>
      <w:r w:rsidRPr="00BB4D7F">
        <w:rPr>
          <w:sz w:val="20"/>
          <w:szCs w:val="20"/>
        </w:rPr>
        <w:t>Jusko</w:t>
      </w:r>
      <w:proofErr w:type="spellEnd"/>
      <w:r w:rsidRPr="00BB4D7F">
        <w:rPr>
          <w:sz w:val="20"/>
          <w:szCs w:val="20"/>
        </w:rPr>
        <w:t xml:space="preserve"> WJ.  (1994).  Pharmacokinetics in the infant.  Environ Health </w:t>
      </w:r>
      <w:proofErr w:type="spellStart"/>
      <w:r w:rsidRPr="00BB4D7F">
        <w:rPr>
          <w:sz w:val="20"/>
          <w:szCs w:val="20"/>
        </w:rPr>
        <w:t>Perspect</w:t>
      </w:r>
      <w:proofErr w:type="spellEnd"/>
      <w:r w:rsidRPr="00BB4D7F">
        <w:rPr>
          <w:sz w:val="20"/>
          <w:szCs w:val="20"/>
        </w:rPr>
        <w:t xml:space="preserve">.  Dec;102 </w:t>
      </w:r>
      <w:proofErr w:type="spellStart"/>
      <w:r w:rsidRPr="00BB4D7F">
        <w:rPr>
          <w:sz w:val="20"/>
          <w:szCs w:val="20"/>
        </w:rPr>
        <w:t>Suppl</w:t>
      </w:r>
      <w:proofErr w:type="spellEnd"/>
      <w:r w:rsidRPr="00BB4D7F">
        <w:rPr>
          <w:sz w:val="20"/>
          <w:szCs w:val="20"/>
        </w:rPr>
        <w:t xml:space="preserve"> 11:107-10.</w:t>
      </w:r>
    </w:p>
    <w:p w14:paraId="28C3CC1C" w14:textId="77777777" w:rsidR="00BB4D7F" w:rsidRPr="00BB4D7F" w:rsidRDefault="00BB4D7F" w:rsidP="00BB4D7F">
      <w:pPr>
        <w:spacing w:before="120"/>
        <w:rPr>
          <w:sz w:val="20"/>
          <w:szCs w:val="20"/>
        </w:rPr>
      </w:pPr>
      <w:proofErr w:type="spellStart"/>
      <w:r w:rsidRPr="00BB4D7F">
        <w:rPr>
          <w:sz w:val="20"/>
          <w:szCs w:val="20"/>
        </w:rPr>
        <w:t>Nagita</w:t>
      </w:r>
      <w:proofErr w:type="spellEnd"/>
      <w:r w:rsidRPr="00BB4D7F">
        <w:rPr>
          <w:sz w:val="20"/>
          <w:szCs w:val="20"/>
        </w:rPr>
        <w:t xml:space="preserve">, A., </w:t>
      </w:r>
      <w:proofErr w:type="spellStart"/>
      <w:r w:rsidRPr="00BB4D7F">
        <w:rPr>
          <w:sz w:val="20"/>
          <w:szCs w:val="20"/>
        </w:rPr>
        <w:t>Amemoto</w:t>
      </w:r>
      <w:proofErr w:type="spellEnd"/>
      <w:r w:rsidRPr="00BB4D7F">
        <w:rPr>
          <w:sz w:val="20"/>
          <w:szCs w:val="20"/>
        </w:rPr>
        <w:t xml:space="preserve">, K., </w:t>
      </w:r>
      <w:proofErr w:type="spellStart"/>
      <w:r w:rsidRPr="00BB4D7F">
        <w:rPr>
          <w:sz w:val="20"/>
          <w:szCs w:val="20"/>
        </w:rPr>
        <w:t>Yoden</w:t>
      </w:r>
      <w:proofErr w:type="spellEnd"/>
      <w:r w:rsidRPr="00BB4D7F">
        <w:rPr>
          <w:sz w:val="20"/>
          <w:szCs w:val="20"/>
        </w:rPr>
        <w:t xml:space="preserve">, A., Aoki, S., </w:t>
      </w:r>
      <w:proofErr w:type="spellStart"/>
      <w:r w:rsidRPr="00BB4D7F">
        <w:rPr>
          <w:sz w:val="20"/>
          <w:szCs w:val="20"/>
        </w:rPr>
        <w:t>Sakaguchi</w:t>
      </w:r>
      <w:proofErr w:type="spellEnd"/>
      <w:r w:rsidRPr="00BB4D7F">
        <w:rPr>
          <w:sz w:val="20"/>
          <w:szCs w:val="20"/>
        </w:rPr>
        <w:t xml:space="preserve">, M., </w:t>
      </w:r>
      <w:proofErr w:type="spellStart"/>
      <w:r w:rsidRPr="00BB4D7F">
        <w:rPr>
          <w:sz w:val="20"/>
          <w:szCs w:val="20"/>
        </w:rPr>
        <w:t>Ashida</w:t>
      </w:r>
      <w:proofErr w:type="spellEnd"/>
      <w:r w:rsidRPr="00BB4D7F">
        <w:rPr>
          <w:sz w:val="20"/>
          <w:szCs w:val="20"/>
        </w:rPr>
        <w:t xml:space="preserve">, K. and Mino, M. (1996). Diurnal variation in </w:t>
      </w:r>
      <w:proofErr w:type="spellStart"/>
      <w:r w:rsidRPr="00BB4D7F">
        <w:rPr>
          <w:sz w:val="20"/>
          <w:szCs w:val="20"/>
        </w:rPr>
        <w:t>intragastric</w:t>
      </w:r>
      <w:proofErr w:type="spellEnd"/>
      <w:r w:rsidRPr="00BB4D7F">
        <w:rPr>
          <w:sz w:val="20"/>
          <w:szCs w:val="20"/>
        </w:rPr>
        <w:t xml:space="preserve"> pH in children with and without peptic ulcers. Pediatric research 40, 528-32.</w:t>
      </w:r>
    </w:p>
    <w:p w14:paraId="7A7A2982" w14:textId="77777777" w:rsidR="00BB4D7F" w:rsidRPr="00BB4D7F" w:rsidRDefault="00BB4D7F" w:rsidP="00BB4D7F">
      <w:pPr>
        <w:spacing w:before="120"/>
        <w:rPr>
          <w:sz w:val="20"/>
          <w:szCs w:val="20"/>
        </w:rPr>
      </w:pPr>
      <w:r w:rsidRPr="00BB4D7F">
        <w:rPr>
          <w:sz w:val="20"/>
          <w:szCs w:val="20"/>
        </w:rPr>
        <w:t xml:space="preserve">NTP (2008a). National Toxicology Program technical report on the toxicology and carcinogenesis studies of sodium dichromate </w:t>
      </w:r>
      <w:proofErr w:type="spellStart"/>
      <w:r w:rsidRPr="00BB4D7F">
        <w:rPr>
          <w:sz w:val="20"/>
          <w:szCs w:val="20"/>
        </w:rPr>
        <w:t>dihydrate</w:t>
      </w:r>
      <w:proofErr w:type="spellEnd"/>
      <w:r w:rsidRPr="00BB4D7F">
        <w:rPr>
          <w:sz w:val="20"/>
          <w:szCs w:val="20"/>
        </w:rPr>
        <w:t xml:space="preserve"> (CAS No. 7789-12-0) in F344/N rats and B6C3F1 mice (drinking water studies), NTP TR 546. NIH Publication No. 08-5887.</w:t>
      </w:r>
    </w:p>
    <w:p w14:paraId="3B974A2D" w14:textId="77777777" w:rsidR="00BB4D7F" w:rsidRPr="00BB4D7F" w:rsidRDefault="00BB4D7F" w:rsidP="00BB4D7F">
      <w:pPr>
        <w:spacing w:before="120"/>
        <w:rPr>
          <w:sz w:val="20"/>
          <w:szCs w:val="20"/>
        </w:rPr>
      </w:pPr>
      <w:proofErr w:type="spellStart"/>
      <w:r w:rsidRPr="00BB4D7F">
        <w:rPr>
          <w:sz w:val="20"/>
          <w:szCs w:val="20"/>
        </w:rPr>
        <w:t>Omari</w:t>
      </w:r>
      <w:proofErr w:type="spellEnd"/>
      <w:r w:rsidRPr="00BB4D7F">
        <w:rPr>
          <w:sz w:val="20"/>
          <w:szCs w:val="20"/>
        </w:rPr>
        <w:t xml:space="preserve"> TI, Davidson GP.  (2003).  Multipoint measurement of </w:t>
      </w:r>
      <w:proofErr w:type="spellStart"/>
      <w:r w:rsidRPr="00BB4D7F">
        <w:rPr>
          <w:sz w:val="20"/>
          <w:szCs w:val="20"/>
        </w:rPr>
        <w:t>intragastric</w:t>
      </w:r>
      <w:proofErr w:type="spellEnd"/>
      <w:r w:rsidRPr="00BB4D7F">
        <w:rPr>
          <w:sz w:val="20"/>
          <w:szCs w:val="20"/>
        </w:rPr>
        <w:t xml:space="preserve"> pH in healthy preterm infants.  Arch Dis Child Fetal Neonatal Ed. 2003 Nov;88(6):F517-20.</w:t>
      </w:r>
    </w:p>
    <w:p w14:paraId="36057431" w14:textId="77777777" w:rsidR="00BB4D7F" w:rsidRPr="00BB4D7F" w:rsidRDefault="00BB4D7F" w:rsidP="00BB4D7F">
      <w:pPr>
        <w:spacing w:before="120"/>
        <w:rPr>
          <w:sz w:val="20"/>
          <w:szCs w:val="20"/>
        </w:rPr>
      </w:pPr>
      <w:r w:rsidRPr="00BB4D7F">
        <w:rPr>
          <w:sz w:val="20"/>
          <w:szCs w:val="20"/>
        </w:rPr>
        <w:t xml:space="preserve">Russell, T. L., </w:t>
      </w:r>
      <w:proofErr w:type="spellStart"/>
      <w:r w:rsidRPr="00BB4D7F">
        <w:rPr>
          <w:sz w:val="20"/>
          <w:szCs w:val="20"/>
        </w:rPr>
        <w:t>Berardi</w:t>
      </w:r>
      <w:proofErr w:type="spellEnd"/>
      <w:r w:rsidRPr="00BB4D7F">
        <w:rPr>
          <w:sz w:val="20"/>
          <w:szCs w:val="20"/>
        </w:rPr>
        <w:t xml:space="preserve">, R. R., Barnett, J. L., </w:t>
      </w:r>
      <w:proofErr w:type="spellStart"/>
      <w:r w:rsidRPr="00BB4D7F">
        <w:rPr>
          <w:sz w:val="20"/>
          <w:szCs w:val="20"/>
        </w:rPr>
        <w:t>Dermentzoglou</w:t>
      </w:r>
      <w:proofErr w:type="spellEnd"/>
      <w:r w:rsidRPr="00BB4D7F">
        <w:rPr>
          <w:sz w:val="20"/>
          <w:szCs w:val="20"/>
        </w:rPr>
        <w:t xml:space="preserve">, L. C., </w:t>
      </w:r>
      <w:proofErr w:type="spellStart"/>
      <w:r w:rsidRPr="00BB4D7F">
        <w:rPr>
          <w:sz w:val="20"/>
          <w:szCs w:val="20"/>
        </w:rPr>
        <w:t>Jarvenpaa</w:t>
      </w:r>
      <w:proofErr w:type="spellEnd"/>
      <w:r w:rsidRPr="00BB4D7F">
        <w:rPr>
          <w:sz w:val="20"/>
          <w:szCs w:val="20"/>
        </w:rPr>
        <w:t xml:space="preserve">, K. M., Schmaltz, S. P. and </w:t>
      </w:r>
      <w:proofErr w:type="spellStart"/>
      <w:r w:rsidRPr="00BB4D7F">
        <w:rPr>
          <w:sz w:val="20"/>
          <w:szCs w:val="20"/>
        </w:rPr>
        <w:t>Dressman</w:t>
      </w:r>
      <w:proofErr w:type="spellEnd"/>
      <w:r w:rsidRPr="00BB4D7F">
        <w:rPr>
          <w:sz w:val="20"/>
          <w:szCs w:val="20"/>
        </w:rPr>
        <w:t>, J. B. (1993). Upper gastrointestinal pH in seventy-nine healthy, elderly, North American men and women. Pharm Res 10, 187-96.</w:t>
      </w:r>
    </w:p>
    <w:p w14:paraId="0A475F76" w14:textId="77777777" w:rsidR="00BB4D7F" w:rsidRPr="00BB4D7F" w:rsidRDefault="00BB4D7F" w:rsidP="00BB4D7F">
      <w:pPr>
        <w:spacing w:before="120"/>
        <w:rPr>
          <w:sz w:val="20"/>
          <w:szCs w:val="20"/>
        </w:rPr>
      </w:pPr>
      <w:proofErr w:type="spellStart"/>
      <w:r w:rsidRPr="00BB4D7F">
        <w:rPr>
          <w:sz w:val="20"/>
          <w:szCs w:val="20"/>
        </w:rPr>
        <w:t>Sondheimer</w:t>
      </w:r>
      <w:proofErr w:type="spellEnd"/>
      <w:r w:rsidRPr="00BB4D7F">
        <w:rPr>
          <w:sz w:val="20"/>
          <w:szCs w:val="20"/>
        </w:rPr>
        <w:t xml:space="preserve"> JM, Clark DA, </w:t>
      </w:r>
      <w:proofErr w:type="spellStart"/>
      <w:r w:rsidRPr="00BB4D7F">
        <w:rPr>
          <w:sz w:val="20"/>
          <w:szCs w:val="20"/>
        </w:rPr>
        <w:t>Gervaise</w:t>
      </w:r>
      <w:proofErr w:type="spellEnd"/>
      <w:r w:rsidRPr="00BB4D7F">
        <w:rPr>
          <w:sz w:val="20"/>
          <w:szCs w:val="20"/>
        </w:rPr>
        <w:t xml:space="preserve"> EP.  (1985).  Continuous gastric pH measurement in young and older healthy preterm infants receiving formula and clear liquid feedings.  J </w:t>
      </w:r>
      <w:proofErr w:type="spellStart"/>
      <w:r w:rsidRPr="00BB4D7F">
        <w:rPr>
          <w:sz w:val="20"/>
          <w:szCs w:val="20"/>
        </w:rPr>
        <w:t>Pediatr</w:t>
      </w:r>
      <w:proofErr w:type="spellEnd"/>
      <w:r w:rsidRPr="00BB4D7F">
        <w:rPr>
          <w:sz w:val="20"/>
          <w:szCs w:val="20"/>
        </w:rPr>
        <w:t xml:space="preserve"> </w:t>
      </w:r>
      <w:proofErr w:type="spellStart"/>
      <w:r w:rsidRPr="00BB4D7F">
        <w:rPr>
          <w:sz w:val="20"/>
          <w:szCs w:val="20"/>
        </w:rPr>
        <w:t>Gastroenterol</w:t>
      </w:r>
      <w:proofErr w:type="spellEnd"/>
      <w:r w:rsidRPr="00BB4D7F">
        <w:rPr>
          <w:sz w:val="20"/>
          <w:szCs w:val="20"/>
        </w:rPr>
        <w:t xml:space="preserve"> </w:t>
      </w:r>
      <w:proofErr w:type="spellStart"/>
      <w:r w:rsidRPr="00BB4D7F">
        <w:rPr>
          <w:sz w:val="20"/>
          <w:szCs w:val="20"/>
        </w:rPr>
        <w:t>Nutr</w:t>
      </w:r>
      <w:proofErr w:type="spellEnd"/>
      <w:r w:rsidRPr="00BB4D7F">
        <w:rPr>
          <w:sz w:val="20"/>
          <w:szCs w:val="20"/>
        </w:rPr>
        <w:t>. 4(3):352-5.</w:t>
      </w:r>
    </w:p>
    <w:p w14:paraId="6F25D54E" w14:textId="77777777" w:rsidR="00BB4D7F" w:rsidRDefault="00BB4D7F" w:rsidP="00BB4D7F">
      <w:pPr>
        <w:spacing w:before="120"/>
      </w:pPr>
      <w:r w:rsidRPr="00BB4D7F">
        <w:rPr>
          <w:sz w:val="20"/>
          <w:szCs w:val="20"/>
        </w:rPr>
        <w:lastRenderedPageBreak/>
        <w:t>U.S. EPA (2011a). Exposure Factors Handbook: 2011 Edition. Risk Assessment Forum EPA/600/R-09/052F.</w:t>
      </w:r>
    </w:p>
    <w:p w14:paraId="19750E52" w14:textId="77777777" w:rsidR="00BB4D7F" w:rsidRDefault="00BB4D7F" w:rsidP="00BB4D7F"/>
    <w:p w14:paraId="3AB3125E" w14:textId="77777777" w:rsidR="00BB4D7F" w:rsidRDefault="00BB4D7F" w:rsidP="00BB4D7F">
      <w:pPr>
        <w:sectPr w:rsidR="00BB4D7F" w:rsidSect="00401452">
          <w:pgSz w:w="12240" w:h="15840"/>
          <w:pgMar w:top="1440" w:right="1800" w:bottom="1440" w:left="1800" w:header="720" w:footer="720" w:gutter="0"/>
          <w:cols w:space="720"/>
          <w:docGrid w:linePitch="360"/>
        </w:sectPr>
      </w:pPr>
      <w:r>
        <w:t xml:space="preserve">  </w:t>
      </w:r>
    </w:p>
    <w:p w14:paraId="02D46AEE" w14:textId="77777777" w:rsidR="00BB4D7F" w:rsidRPr="00D50249" w:rsidRDefault="00BB4D7F" w:rsidP="00BB4D7F">
      <w:pPr>
        <w:rPr>
          <w:b/>
        </w:rPr>
      </w:pPr>
      <w:r>
        <w:rPr>
          <w:b/>
        </w:rPr>
        <w:lastRenderedPageBreak/>
        <w:t>Table B</w:t>
      </w:r>
      <w:r w:rsidRPr="00D50249">
        <w:rPr>
          <w:b/>
        </w:rPr>
        <w:t>.1</w:t>
      </w:r>
      <w:r>
        <w:rPr>
          <w:b/>
        </w:rPr>
        <w:t>.  Age</w:t>
      </w:r>
      <w:r w:rsidRPr="00D50249">
        <w:rPr>
          <w:b/>
        </w:rPr>
        <w:t>-Specific Model Parameters</w:t>
      </w:r>
    </w:p>
    <w:p w14:paraId="2A16EA94" w14:textId="77777777" w:rsidR="00BB4D7F" w:rsidRDefault="00BB4D7F" w:rsidP="00BB4D7F"/>
    <w:tbl>
      <w:tblPr>
        <w:tblW w:w="14400" w:type="dxa"/>
        <w:jc w:val="center"/>
        <w:tblInd w:w="-1224" w:type="dxa"/>
        <w:tblLayout w:type="fixed"/>
        <w:tblLook w:val="0000" w:firstRow="0" w:lastRow="0" w:firstColumn="0" w:lastColumn="0" w:noHBand="0" w:noVBand="0"/>
      </w:tblPr>
      <w:tblGrid>
        <w:gridCol w:w="2377"/>
        <w:gridCol w:w="1158"/>
        <w:gridCol w:w="1233"/>
        <w:gridCol w:w="1352"/>
        <w:gridCol w:w="1080"/>
        <w:gridCol w:w="1266"/>
        <w:gridCol w:w="1009"/>
        <w:gridCol w:w="4925"/>
      </w:tblGrid>
      <w:tr w:rsidR="00BB4D7F" w:rsidRPr="00BF2472" w14:paraId="3B47F7C4" w14:textId="77777777" w:rsidTr="00647AAA">
        <w:trPr>
          <w:trHeight w:val="600"/>
          <w:jc w:val="center"/>
        </w:trPr>
        <w:tc>
          <w:tcPr>
            <w:tcW w:w="2377" w:type="dxa"/>
            <w:tcBorders>
              <w:top w:val="single" w:sz="6" w:space="0" w:color="auto"/>
              <w:left w:val="single" w:sz="6" w:space="0" w:color="auto"/>
              <w:bottom w:val="single" w:sz="6" w:space="0" w:color="auto"/>
              <w:right w:val="single" w:sz="6" w:space="0" w:color="auto"/>
            </w:tcBorders>
          </w:tcPr>
          <w:p w14:paraId="4C31F97F" w14:textId="77777777" w:rsidR="00BB4D7F" w:rsidRPr="00BF2472" w:rsidRDefault="00BB4D7F" w:rsidP="00647AAA">
            <w:pPr>
              <w:widowControl w:val="0"/>
              <w:autoSpaceDE w:val="0"/>
              <w:autoSpaceDN w:val="0"/>
              <w:adjustRightInd w:val="0"/>
              <w:rPr>
                <w:rFonts w:cs="Calibri"/>
                <w:b/>
                <w:bCs/>
                <w:color w:val="000000"/>
                <w:sz w:val="20"/>
                <w:szCs w:val="20"/>
              </w:rPr>
            </w:pPr>
            <w:r w:rsidRPr="00BF2472">
              <w:rPr>
                <w:rFonts w:cs="Calibri"/>
                <w:b/>
                <w:bCs/>
                <w:color w:val="000000"/>
                <w:sz w:val="20"/>
                <w:szCs w:val="20"/>
              </w:rPr>
              <w:t>Parameter</w:t>
            </w:r>
          </w:p>
        </w:tc>
        <w:tc>
          <w:tcPr>
            <w:tcW w:w="1158" w:type="dxa"/>
            <w:tcBorders>
              <w:top w:val="single" w:sz="6" w:space="0" w:color="auto"/>
              <w:left w:val="single" w:sz="6" w:space="0" w:color="auto"/>
              <w:bottom w:val="single" w:sz="6" w:space="0" w:color="auto"/>
              <w:right w:val="single" w:sz="6" w:space="0" w:color="auto"/>
            </w:tcBorders>
          </w:tcPr>
          <w:p w14:paraId="343D63CA" w14:textId="77777777" w:rsidR="00BB4D7F" w:rsidRPr="00BF2472" w:rsidRDefault="00BB4D7F" w:rsidP="00647AAA">
            <w:pPr>
              <w:widowControl w:val="0"/>
              <w:autoSpaceDE w:val="0"/>
              <w:autoSpaceDN w:val="0"/>
              <w:adjustRightInd w:val="0"/>
              <w:rPr>
                <w:rFonts w:cs="Calibri"/>
                <w:b/>
                <w:bCs/>
                <w:color w:val="000000"/>
                <w:sz w:val="20"/>
                <w:szCs w:val="20"/>
              </w:rPr>
            </w:pPr>
            <w:r w:rsidRPr="00BF2472">
              <w:rPr>
                <w:rFonts w:cs="Calibri"/>
                <w:b/>
                <w:bCs/>
                <w:color w:val="000000"/>
                <w:sz w:val="20"/>
                <w:szCs w:val="20"/>
              </w:rPr>
              <w:t>Abbrev.</w:t>
            </w:r>
          </w:p>
        </w:tc>
        <w:tc>
          <w:tcPr>
            <w:tcW w:w="1233" w:type="dxa"/>
            <w:tcBorders>
              <w:top w:val="single" w:sz="6" w:space="0" w:color="auto"/>
              <w:left w:val="single" w:sz="6" w:space="0" w:color="auto"/>
              <w:bottom w:val="single" w:sz="6" w:space="0" w:color="auto"/>
              <w:right w:val="single" w:sz="6" w:space="0" w:color="auto"/>
            </w:tcBorders>
          </w:tcPr>
          <w:p w14:paraId="322A1061" w14:textId="77777777" w:rsidR="00BB4D7F" w:rsidRPr="00BF2472" w:rsidRDefault="00BB4D7F" w:rsidP="00647AAA">
            <w:pPr>
              <w:widowControl w:val="0"/>
              <w:autoSpaceDE w:val="0"/>
              <w:autoSpaceDN w:val="0"/>
              <w:adjustRightInd w:val="0"/>
              <w:jc w:val="center"/>
              <w:rPr>
                <w:rFonts w:cs="Calibri"/>
                <w:b/>
                <w:bCs/>
                <w:color w:val="000000"/>
                <w:sz w:val="20"/>
                <w:szCs w:val="20"/>
              </w:rPr>
            </w:pPr>
            <w:r w:rsidRPr="00BF2472">
              <w:rPr>
                <w:rFonts w:cs="Calibri"/>
                <w:b/>
                <w:bCs/>
                <w:color w:val="000000"/>
                <w:sz w:val="20"/>
                <w:szCs w:val="20"/>
              </w:rPr>
              <w:t>Neonate</w:t>
            </w:r>
          </w:p>
        </w:tc>
        <w:tc>
          <w:tcPr>
            <w:tcW w:w="1352" w:type="dxa"/>
            <w:tcBorders>
              <w:top w:val="single" w:sz="6" w:space="0" w:color="auto"/>
              <w:left w:val="single" w:sz="6" w:space="0" w:color="auto"/>
              <w:bottom w:val="single" w:sz="6" w:space="0" w:color="auto"/>
              <w:right w:val="single" w:sz="6" w:space="0" w:color="auto"/>
            </w:tcBorders>
          </w:tcPr>
          <w:p w14:paraId="12C32478" w14:textId="77777777" w:rsidR="00BB4D7F" w:rsidRPr="00BF2472" w:rsidRDefault="00BB4D7F" w:rsidP="00647AAA">
            <w:pPr>
              <w:widowControl w:val="0"/>
              <w:autoSpaceDE w:val="0"/>
              <w:autoSpaceDN w:val="0"/>
              <w:adjustRightInd w:val="0"/>
              <w:jc w:val="center"/>
              <w:rPr>
                <w:rFonts w:cs="Calibri"/>
                <w:b/>
                <w:bCs/>
                <w:color w:val="000000"/>
                <w:sz w:val="20"/>
                <w:szCs w:val="20"/>
              </w:rPr>
            </w:pPr>
            <w:r w:rsidRPr="00BF2472">
              <w:rPr>
                <w:rFonts w:cs="Calibri"/>
                <w:b/>
                <w:bCs/>
                <w:color w:val="000000"/>
                <w:sz w:val="20"/>
                <w:szCs w:val="20"/>
              </w:rPr>
              <w:t>Infant/Child</w:t>
            </w:r>
          </w:p>
        </w:tc>
        <w:tc>
          <w:tcPr>
            <w:tcW w:w="1080" w:type="dxa"/>
            <w:tcBorders>
              <w:top w:val="single" w:sz="6" w:space="0" w:color="auto"/>
              <w:left w:val="single" w:sz="6" w:space="0" w:color="auto"/>
              <w:bottom w:val="single" w:sz="6" w:space="0" w:color="auto"/>
              <w:right w:val="single" w:sz="6" w:space="0" w:color="auto"/>
            </w:tcBorders>
          </w:tcPr>
          <w:p w14:paraId="635AD127" w14:textId="77777777" w:rsidR="00BB4D7F" w:rsidRPr="00BF2472" w:rsidRDefault="00BB4D7F" w:rsidP="00647AAA">
            <w:pPr>
              <w:widowControl w:val="0"/>
              <w:autoSpaceDE w:val="0"/>
              <w:autoSpaceDN w:val="0"/>
              <w:adjustRightInd w:val="0"/>
              <w:jc w:val="center"/>
              <w:rPr>
                <w:rFonts w:cs="Calibri"/>
                <w:b/>
                <w:bCs/>
                <w:color w:val="000000"/>
                <w:sz w:val="20"/>
                <w:szCs w:val="20"/>
              </w:rPr>
            </w:pPr>
            <w:r w:rsidRPr="00BF2472">
              <w:rPr>
                <w:rFonts w:cs="Calibri"/>
                <w:b/>
                <w:bCs/>
                <w:color w:val="000000"/>
                <w:sz w:val="20"/>
                <w:szCs w:val="20"/>
              </w:rPr>
              <w:t>Youth</w:t>
            </w:r>
          </w:p>
        </w:tc>
        <w:tc>
          <w:tcPr>
            <w:tcW w:w="1266" w:type="dxa"/>
            <w:tcBorders>
              <w:top w:val="single" w:sz="6" w:space="0" w:color="auto"/>
              <w:left w:val="single" w:sz="6" w:space="0" w:color="auto"/>
              <w:bottom w:val="single" w:sz="6" w:space="0" w:color="auto"/>
              <w:right w:val="single" w:sz="6" w:space="0" w:color="auto"/>
            </w:tcBorders>
          </w:tcPr>
          <w:p w14:paraId="2E16C2E6" w14:textId="77777777" w:rsidR="00BB4D7F" w:rsidRPr="00BF2472" w:rsidRDefault="00BB4D7F" w:rsidP="00647AAA">
            <w:pPr>
              <w:widowControl w:val="0"/>
              <w:autoSpaceDE w:val="0"/>
              <w:autoSpaceDN w:val="0"/>
              <w:adjustRightInd w:val="0"/>
              <w:jc w:val="center"/>
              <w:rPr>
                <w:rFonts w:cs="Calibri"/>
                <w:b/>
                <w:bCs/>
                <w:color w:val="000000"/>
                <w:sz w:val="20"/>
                <w:szCs w:val="20"/>
              </w:rPr>
            </w:pPr>
            <w:r w:rsidRPr="00BF2472">
              <w:rPr>
                <w:rFonts w:cs="Calibri"/>
                <w:b/>
                <w:bCs/>
                <w:color w:val="000000"/>
                <w:sz w:val="20"/>
                <w:szCs w:val="20"/>
              </w:rPr>
              <w:t>Adult</w:t>
            </w:r>
          </w:p>
        </w:tc>
        <w:tc>
          <w:tcPr>
            <w:tcW w:w="1009" w:type="dxa"/>
            <w:tcBorders>
              <w:top w:val="single" w:sz="6" w:space="0" w:color="auto"/>
              <w:left w:val="single" w:sz="6" w:space="0" w:color="auto"/>
              <w:bottom w:val="single" w:sz="6" w:space="0" w:color="auto"/>
              <w:right w:val="single" w:sz="6" w:space="0" w:color="auto"/>
            </w:tcBorders>
          </w:tcPr>
          <w:p w14:paraId="3A3FC374" w14:textId="77777777" w:rsidR="00BB4D7F" w:rsidRPr="00BF2472" w:rsidRDefault="00BB4D7F" w:rsidP="00647AAA">
            <w:pPr>
              <w:widowControl w:val="0"/>
              <w:autoSpaceDE w:val="0"/>
              <w:autoSpaceDN w:val="0"/>
              <w:adjustRightInd w:val="0"/>
              <w:jc w:val="center"/>
              <w:rPr>
                <w:rFonts w:cs="Calibri"/>
                <w:b/>
                <w:bCs/>
                <w:color w:val="000000"/>
                <w:sz w:val="20"/>
                <w:szCs w:val="20"/>
              </w:rPr>
            </w:pPr>
            <w:r w:rsidRPr="00BF2472">
              <w:rPr>
                <w:rFonts w:cs="Calibri"/>
                <w:b/>
                <w:bCs/>
                <w:color w:val="000000"/>
                <w:sz w:val="20"/>
                <w:szCs w:val="20"/>
              </w:rPr>
              <w:t>Elderly</w:t>
            </w:r>
          </w:p>
        </w:tc>
        <w:tc>
          <w:tcPr>
            <w:tcW w:w="4925" w:type="dxa"/>
            <w:tcBorders>
              <w:top w:val="single" w:sz="6" w:space="0" w:color="auto"/>
              <w:left w:val="single" w:sz="6" w:space="0" w:color="auto"/>
              <w:bottom w:val="single" w:sz="6" w:space="0" w:color="auto"/>
              <w:right w:val="single" w:sz="6" w:space="0" w:color="auto"/>
            </w:tcBorders>
          </w:tcPr>
          <w:p w14:paraId="3B3A0113" w14:textId="77777777" w:rsidR="00BB4D7F" w:rsidRPr="00BF2472" w:rsidRDefault="00BB4D7F" w:rsidP="00647AAA">
            <w:pPr>
              <w:widowControl w:val="0"/>
              <w:autoSpaceDE w:val="0"/>
              <w:autoSpaceDN w:val="0"/>
              <w:adjustRightInd w:val="0"/>
              <w:rPr>
                <w:rFonts w:cs="Calibri"/>
                <w:b/>
                <w:bCs/>
                <w:color w:val="000000"/>
                <w:sz w:val="20"/>
                <w:szCs w:val="20"/>
              </w:rPr>
            </w:pPr>
            <w:r w:rsidRPr="00BF2472">
              <w:rPr>
                <w:rFonts w:cs="Calibri"/>
                <w:b/>
                <w:bCs/>
                <w:color w:val="000000"/>
                <w:sz w:val="20"/>
                <w:szCs w:val="20"/>
              </w:rPr>
              <w:t>Reference</w:t>
            </w:r>
          </w:p>
        </w:tc>
      </w:tr>
      <w:tr w:rsidR="00BB4D7F" w:rsidRPr="00BF2472" w14:paraId="60913C64"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52F8E714"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Age</w:t>
            </w:r>
          </w:p>
        </w:tc>
        <w:tc>
          <w:tcPr>
            <w:tcW w:w="1158" w:type="dxa"/>
            <w:tcBorders>
              <w:top w:val="single" w:sz="6" w:space="0" w:color="auto"/>
              <w:left w:val="single" w:sz="6" w:space="0" w:color="auto"/>
              <w:bottom w:val="single" w:sz="6" w:space="0" w:color="auto"/>
              <w:right w:val="single" w:sz="6" w:space="0" w:color="auto"/>
            </w:tcBorders>
          </w:tcPr>
          <w:p w14:paraId="31C5D20B"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w:t>
            </w:r>
          </w:p>
        </w:tc>
        <w:tc>
          <w:tcPr>
            <w:tcW w:w="1233" w:type="dxa"/>
            <w:tcBorders>
              <w:top w:val="single" w:sz="6" w:space="0" w:color="auto"/>
              <w:left w:val="single" w:sz="6" w:space="0" w:color="auto"/>
              <w:bottom w:val="single" w:sz="6" w:space="0" w:color="auto"/>
              <w:right w:val="single" w:sz="6" w:space="0" w:color="auto"/>
            </w:tcBorders>
          </w:tcPr>
          <w:p w14:paraId="0D17B96E"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 xml:space="preserve">0-0.25 </w:t>
            </w:r>
            <w:proofErr w:type="spellStart"/>
            <w:r w:rsidRPr="00BF2472">
              <w:rPr>
                <w:rFonts w:cs="Calibri"/>
                <w:color w:val="000000"/>
                <w:sz w:val="20"/>
                <w:szCs w:val="20"/>
              </w:rPr>
              <w:t>yr</w:t>
            </w:r>
            <w:proofErr w:type="spellEnd"/>
          </w:p>
        </w:tc>
        <w:tc>
          <w:tcPr>
            <w:tcW w:w="1352" w:type="dxa"/>
            <w:tcBorders>
              <w:top w:val="single" w:sz="6" w:space="0" w:color="auto"/>
              <w:left w:val="single" w:sz="6" w:space="0" w:color="auto"/>
              <w:bottom w:val="single" w:sz="6" w:space="0" w:color="auto"/>
              <w:right w:val="single" w:sz="6" w:space="0" w:color="auto"/>
            </w:tcBorders>
          </w:tcPr>
          <w:p w14:paraId="623164BC"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 xml:space="preserve">0.25-6 </w:t>
            </w:r>
            <w:proofErr w:type="spellStart"/>
            <w:r w:rsidRPr="00BF2472">
              <w:rPr>
                <w:rFonts w:cs="Calibri"/>
                <w:color w:val="000000"/>
                <w:sz w:val="20"/>
                <w:szCs w:val="20"/>
              </w:rPr>
              <w:t>yr</w:t>
            </w:r>
            <w:proofErr w:type="spellEnd"/>
          </w:p>
        </w:tc>
        <w:tc>
          <w:tcPr>
            <w:tcW w:w="1080" w:type="dxa"/>
            <w:tcBorders>
              <w:top w:val="single" w:sz="6" w:space="0" w:color="auto"/>
              <w:left w:val="single" w:sz="6" w:space="0" w:color="auto"/>
              <w:bottom w:val="single" w:sz="6" w:space="0" w:color="auto"/>
              <w:right w:val="single" w:sz="6" w:space="0" w:color="auto"/>
            </w:tcBorders>
          </w:tcPr>
          <w:p w14:paraId="1BF26DD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 xml:space="preserve">6-18 </w:t>
            </w:r>
            <w:proofErr w:type="spellStart"/>
            <w:r w:rsidRPr="00BF2472">
              <w:rPr>
                <w:rFonts w:cs="Calibri"/>
                <w:color w:val="000000"/>
                <w:sz w:val="20"/>
                <w:szCs w:val="20"/>
              </w:rPr>
              <w:t>yr</w:t>
            </w:r>
            <w:proofErr w:type="spellEnd"/>
          </w:p>
        </w:tc>
        <w:tc>
          <w:tcPr>
            <w:tcW w:w="1266" w:type="dxa"/>
            <w:tcBorders>
              <w:top w:val="single" w:sz="6" w:space="0" w:color="auto"/>
              <w:left w:val="single" w:sz="6" w:space="0" w:color="auto"/>
              <w:bottom w:val="single" w:sz="6" w:space="0" w:color="auto"/>
              <w:right w:val="single" w:sz="6" w:space="0" w:color="auto"/>
            </w:tcBorders>
          </w:tcPr>
          <w:p w14:paraId="3E6CC06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 xml:space="preserve">18-60 </w:t>
            </w:r>
            <w:proofErr w:type="spellStart"/>
            <w:r w:rsidRPr="00BF2472">
              <w:rPr>
                <w:rFonts w:cs="Calibri"/>
                <w:color w:val="000000"/>
                <w:sz w:val="20"/>
                <w:szCs w:val="20"/>
              </w:rPr>
              <w:t>yr</w:t>
            </w:r>
            <w:proofErr w:type="spellEnd"/>
          </w:p>
        </w:tc>
        <w:tc>
          <w:tcPr>
            <w:tcW w:w="1009" w:type="dxa"/>
            <w:tcBorders>
              <w:top w:val="single" w:sz="6" w:space="0" w:color="auto"/>
              <w:left w:val="single" w:sz="6" w:space="0" w:color="auto"/>
              <w:bottom w:val="single" w:sz="6" w:space="0" w:color="auto"/>
              <w:right w:val="single" w:sz="6" w:space="0" w:color="auto"/>
            </w:tcBorders>
          </w:tcPr>
          <w:p w14:paraId="6D1CF29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 xml:space="preserve">60-75 </w:t>
            </w:r>
            <w:proofErr w:type="spellStart"/>
            <w:r w:rsidRPr="00BF2472">
              <w:rPr>
                <w:rFonts w:cs="Calibri"/>
                <w:color w:val="000000"/>
                <w:sz w:val="20"/>
                <w:szCs w:val="20"/>
              </w:rPr>
              <w:t>yr</w:t>
            </w:r>
            <w:proofErr w:type="spellEnd"/>
          </w:p>
        </w:tc>
        <w:tc>
          <w:tcPr>
            <w:tcW w:w="4925" w:type="dxa"/>
            <w:tcBorders>
              <w:top w:val="single" w:sz="6" w:space="0" w:color="auto"/>
              <w:left w:val="single" w:sz="6" w:space="0" w:color="auto"/>
              <w:bottom w:val="single" w:sz="6" w:space="0" w:color="auto"/>
              <w:right w:val="single" w:sz="6" w:space="0" w:color="auto"/>
            </w:tcBorders>
          </w:tcPr>
          <w:p w14:paraId="0A93BB9D"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Professional </w:t>
            </w:r>
            <w:proofErr w:type="spellStart"/>
            <w:r w:rsidRPr="00BF2472">
              <w:rPr>
                <w:rFonts w:cs="Calibri"/>
                <w:color w:val="000000"/>
                <w:sz w:val="20"/>
                <w:szCs w:val="20"/>
              </w:rPr>
              <w:t>judgement</w:t>
            </w:r>
            <w:proofErr w:type="spellEnd"/>
          </w:p>
        </w:tc>
      </w:tr>
      <w:tr w:rsidR="00BB4D7F" w:rsidRPr="00BF2472" w14:paraId="67E3A971"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3EC6B7AC"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Exposure Duration (years)</w:t>
            </w:r>
          </w:p>
        </w:tc>
        <w:tc>
          <w:tcPr>
            <w:tcW w:w="1158" w:type="dxa"/>
            <w:tcBorders>
              <w:top w:val="single" w:sz="6" w:space="0" w:color="auto"/>
              <w:left w:val="single" w:sz="6" w:space="0" w:color="auto"/>
              <w:bottom w:val="single" w:sz="6" w:space="0" w:color="auto"/>
              <w:right w:val="single" w:sz="6" w:space="0" w:color="auto"/>
            </w:tcBorders>
          </w:tcPr>
          <w:p w14:paraId="6881182D"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ED</w:t>
            </w:r>
          </w:p>
        </w:tc>
        <w:tc>
          <w:tcPr>
            <w:tcW w:w="1233" w:type="dxa"/>
            <w:tcBorders>
              <w:top w:val="single" w:sz="6" w:space="0" w:color="auto"/>
              <w:left w:val="single" w:sz="6" w:space="0" w:color="auto"/>
              <w:bottom w:val="single" w:sz="6" w:space="0" w:color="auto"/>
              <w:right w:val="single" w:sz="6" w:space="0" w:color="auto"/>
            </w:tcBorders>
          </w:tcPr>
          <w:p w14:paraId="3B89564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0.25</w:t>
            </w:r>
          </w:p>
        </w:tc>
        <w:tc>
          <w:tcPr>
            <w:tcW w:w="1352" w:type="dxa"/>
            <w:tcBorders>
              <w:top w:val="single" w:sz="6" w:space="0" w:color="auto"/>
              <w:left w:val="single" w:sz="6" w:space="0" w:color="auto"/>
              <w:bottom w:val="single" w:sz="6" w:space="0" w:color="auto"/>
              <w:right w:val="single" w:sz="6" w:space="0" w:color="auto"/>
            </w:tcBorders>
          </w:tcPr>
          <w:p w14:paraId="1EBEE8A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5.73</w:t>
            </w:r>
          </w:p>
        </w:tc>
        <w:tc>
          <w:tcPr>
            <w:tcW w:w="1080" w:type="dxa"/>
            <w:tcBorders>
              <w:top w:val="single" w:sz="6" w:space="0" w:color="auto"/>
              <w:left w:val="single" w:sz="6" w:space="0" w:color="auto"/>
              <w:bottom w:val="single" w:sz="6" w:space="0" w:color="auto"/>
              <w:right w:val="single" w:sz="6" w:space="0" w:color="auto"/>
            </w:tcBorders>
          </w:tcPr>
          <w:p w14:paraId="1CEF73B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12</w:t>
            </w:r>
          </w:p>
        </w:tc>
        <w:tc>
          <w:tcPr>
            <w:tcW w:w="1266" w:type="dxa"/>
            <w:tcBorders>
              <w:top w:val="single" w:sz="6" w:space="0" w:color="auto"/>
              <w:left w:val="single" w:sz="6" w:space="0" w:color="auto"/>
              <w:bottom w:val="single" w:sz="6" w:space="0" w:color="auto"/>
              <w:right w:val="single" w:sz="6" w:space="0" w:color="auto"/>
            </w:tcBorders>
          </w:tcPr>
          <w:p w14:paraId="2936ACF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42</w:t>
            </w:r>
          </w:p>
        </w:tc>
        <w:tc>
          <w:tcPr>
            <w:tcW w:w="1009" w:type="dxa"/>
            <w:tcBorders>
              <w:top w:val="single" w:sz="6" w:space="0" w:color="auto"/>
              <w:left w:val="single" w:sz="6" w:space="0" w:color="auto"/>
              <w:bottom w:val="single" w:sz="6" w:space="0" w:color="auto"/>
              <w:right w:val="single" w:sz="6" w:space="0" w:color="auto"/>
            </w:tcBorders>
          </w:tcPr>
          <w:p w14:paraId="31963AC6"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15</w:t>
            </w:r>
          </w:p>
        </w:tc>
        <w:tc>
          <w:tcPr>
            <w:tcW w:w="4925" w:type="dxa"/>
            <w:tcBorders>
              <w:top w:val="single" w:sz="6" w:space="0" w:color="auto"/>
              <w:left w:val="single" w:sz="6" w:space="0" w:color="auto"/>
              <w:bottom w:val="single" w:sz="6" w:space="0" w:color="auto"/>
              <w:right w:val="single" w:sz="6" w:space="0" w:color="auto"/>
            </w:tcBorders>
          </w:tcPr>
          <w:p w14:paraId="6B599CDD"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Professional </w:t>
            </w:r>
            <w:proofErr w:type="spellStart"/>
            <w:r w:rsidRPr="00BF2472">
              <w:rPr>
                <w:rFonts w:cs="Calibri"/>
                <w:color w:val="000000"/>
                <w:sz w:val="20"/>
                <w:szCs w:val="20"/>
              </w:rPr>
              <w:t>judgement</w:t>
            </w:r>
            <w:proofErr w:type="spellEnd"/>
          </w:p>
        </w:tc>
      </w:tr>
      <w:tr w:rsidR="00BB4D7F" w:rsidRPr="00BF2472" w14:paraId="7D1449DA"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23E84844"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Body Weight (kg)</w:t>
            </w:r>
          </w:p>
        </w:tc>
        <w:tc>
          <w:tcPr>
            <w:tcW w:w="1158" w:type="dxa"/>
            <w:tcBorders>
              <w:top w:val="single" w:sz="6" w:space="0" w:color="auto"/>
              <w:left w:val="single" w:sz="6" w:space="0" w:color="auto"/>
              <w:bottom w:val="single" w:sz="6" w:space="0" w:color="auto"/>
              <w:right w:val="single" w:sz="6" w:space="0" w:color="auto"/>
            </w:tcBorders>
          </w:tcPr>
          <w:p w14:paraId="212927FB"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Wbody</w:t>
            </w:r>
            <w:proofErr w:type="spellEnd"/>
          </w:p>
        </w:tc>
        <w:tc>
          <w:tcPr>
            <w:tcW w:w="1233" w:type="dxa"/>
            <w:tcBorders>
              <w:top w:val="single" w:sz="6" w:space="0" w:color="auto"/>
              <w:left w:val="single" w:sz="6" w:space="0" w:color="auto"/>
              <w:bottom w:val="single" w:sz="6" w:space="0" w:color="auto"/>
              <w:right w:val="single" w:sz="6" w:space="0" w:color="auto"/>
            </w:tcBorders>
          </w:tcPr>
          <w:p w14:paraId="42EF826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5.5</w:t>
            </w:r>
          </w:p>
        </w:tc>
        <w:tc>
          <w:tcPr>
            <w:tcW w:w="1352" w:type="dxa"/>
            <w:tcBorders>
              <w:top w:val="single" w:sz="6" w:space="0" w:color="auto"/>
              <w:left w:val="single" w:sz="6" w:space="0" w:color="auto"/>
              <w:bottom w:val="single" w:sz="6" w:space="0" w:color="auto"/>
              <w:right w:val="single" w:sz="6" w:space="0" w:color="auto"/>
            </w:tcBorders>
          </w:tcPr>
          <w:p w14:paraId="796A886D"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15.2</w:t>
            </w:r>
          </w:p>
        </w:tc>
        <w:tc>
          <w:tcPr>
            <w:tcW w:w="1080" w:type="dxa"/>
            <w:tcBorders>
              <w:top w:val="single" w:sz="6" w:space="0" w:color="auto"/>
              <w:left w:val="single" w:sz="6" w:space="0" w:color="auto"/>
              <w:bottom w:val="single" w:sz="6" w:space="0" w:color="auto"/>
              <w:right w:val="single" w:sz="6" w:space="0" w:color="auto"/>
            </w:tcBorders>
          </w:tcPr>
          <w:p w14:paraId="0700A3B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48.9</w:t>
            </w:r>
          </w:p>
        </w:tc>
        <w:tc>
          <w:tcPr>
            <w:tcW w:w="1266" w:type="dxa"/>
            <w:tcBorders>
              <w:top w:val="single" w:sz="6" w:space="0" w:color="auto"/>
              <w:left w:val="single" w:sz="6" w:space="0" w:color="auto"/>
              <w:bottom w:val="single" w:sz="6" w:space="0" w:color="auto"/>
              <w:right w:val="single" w:sz="6" w:space="0" w:color="auto"/>
            </w:tcBorders>
          </w:tcPr>
          <w:p w14:paraId="3E95E03A"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80</w:t>
            </w:r>
          </w:p>
        </w:tc>
        <w:tc>
          <w:tcPr>
            <w:tcW w:w="1009" w:type="dxa"/>
            <w:tcBorders>
              <w:top w:val="single" w:sz="6" w:space="0" w:color="auto"/>
              <w:left w:val="single" w:sz="6" w:space="0" w:color="auto"/>
              <w:bottom w:val="single" w:sz="6" w:space="0" w:color="auto"/>
              <w:right w:val="single" w:sz="6" w:space="0" w:color="auto"/>
            </w:tcBorders>
          </w:tcPr>
          <w:p w14:paraId="16C7D9C1"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80</w:t>
            </w:r>
          </w:p>
        </w:tc>
        <w:tc>
          <w:tcPr>
            <w:tcW w:w="4925" w:type="dxa"/>
            <w:tcBorders>
              <w:top w:val="single" w:sz="6" w:space="0" w:color="auto"/>
              <w:left w:val="single" w:sz="6" w:space="0" w:color="auto"/>
              <w:bottom w:val="single" w:sz="6" w:space="0" w:color="auto"/>
              <w:right w:val="single" w:sz="6" w:space="0" w:color="auto"/>
            </w:tcBorders>
          </w:tcPr>
          <w:p w14:paraId="0BF97BEF"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EPA (2011)</w:t>
            </w:r>
          </w:p>
        </w:tc>
      </w:tr>
      <w:tr w:rsidR="00BB4D7F" w:rsidRPr="00BF2472" w14:paraId="06FF314D" w14:textId="77777777" w:rsidTr="00647AAA">
        <w:trPr>
          <w:trHeight w:val="600"/>
          <w:jc w:val="center"/>
        </w:trPr>
        <w:tc>
          <w:tcPr>
            <w:tcW w:w="2377" w:type="dxa"/>
            <w:tcBorders>
              <w:top w:val="single" w:sz="6" w:space="0" w:color="auto"/>
              <w:left w:val="single" w:sz="6" w:space="0" w:color="auto"/>
              <w:bottom w:val="single" w:sz="6" w:space="0" w:color="auto"/>
              <w:right w:val="single" w:sz="6" w:space="0" w:color="auto"/>
            </w:tcBorders>
          </w:tcPr>
          <w:p w14:paraId="0E621BB9"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Cr Exposure Events per Day</w:t>
            </w:r>
          </w:p>
        </w:tc>
        <w:tc>
          <w:tcPr>
            <w:tcW w:w="1158" w:type="dxa"/>
            <w:tcBorders>
              <w:top w:val="single" w:sz="6" w:space="0" w:color="auto"/>
              <w:left w:val="single" w:sz="6" w:space="0" w:color="auto"/>
              <w:bottom w:val="single" w:sz="6" w:space="0" w:color="auto"/>
              <w:right w:val="single" w:sz="6" w:space="0" w:color="auto"/>
            </w:tcBorders>
          </w:tcPr>
          <w:p w14:paraId="64CE2E7E"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w:t>
            </w:r>
          </w:p>
        </w:tc>
        <w:tc>
          <w:tcPr>
            <w:tcW w:w="1233" w:type="dxa"/>
            <w:tcBorders>
              <w:top w:val="single" w:sz="6" w:space="0" w:color="auto"/>
              <w:left w:val="single" w:sz="6" w:space="0" w:color="auto"/>
              <w:bottom w:val="single" w:sz="6" w:space="0" w:color="auto"/>
              <w:right w:val="single" w:sz="6" w:space="0" w:color="auto"/>
            </w:tcBorders>
          </w:tcPr>
          <w:p w14:paraId="54DA910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 (2 fed; 2 fasted)</w:t>
            </w:r>
          </w:p>
        </w:tc>
        <w:tc>
          <w:tcPr>
            <w:tcW w:w="1352" w:type="dxa"/>
            <w:tcBorders>
              <w:top w:val="single" w:sz="6" w:space="0" w:color="auto"/>
              <w:left w:val="single" w:sz="6" w:space="0" w:color="auto"/>
              <w:bottom w:val="single" w:sz="6" w:space="0" w:color="auto"/>
              <w:right w:val="single" w:sz="6" w:space="0" w:color="auto"/>
            </w:tcBorders>
          </w:tcPr>
          <w:p w14:paraId="5FF9CF8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 (2 fed; 2 fasted)</w:t>
            </w:r>
          </w:p>
        </w:tc>
        <w:tc>
          <w:tcPr>
            <w:tcW w:w="1080" w:type="dxa"/>
            <w:tcBorders>
              <w:top w:val="single" w:sz="6" w:space="0" w:color="auto"/>
              <w:left w:val="single" w:sz="6" w:space="0" w:color="auto"/>
              <w:bottom w:val="single" w:sz="6" w:space="0" w:color="auto"/>
              <w:right w:val="single" w:sz="6" w:space="0" w:color="auto"/>
            </w:tcBorders>
          </w:tcPr>
          <w:p w14:paraId="0D9AFA56"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 (3 fed; 3 fasted)</w:t>
            </w:r>
          </w:p>
        </w:tc>
        <w:tc>
          <w:tcPr>
            <w:tcW w:w="1266" w:type="dxa"/>
            <w:tcBorders>
              <w:top w:val="single" w:sz="6" w:space="0" w:color="auto"/>
              <w:left w:val="single" w:sz="6" w:space="0" w:color="auto"/>
              <w:bottom w:val="single" w:sz="6" w:space="0" w:color="auto"/>
              <w:right w:val="single" w:sz="6" w:space="0" w:color="auto"/>
            </w:tcBorders>
          </w:tcPr>
          <w:p w14:paraId="0D8260A1"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 (3 fed; 3 fasted)</w:t>
            </w:r>
          </w:p>
        </w:tc>
        <w:tc>
          <w:tcPr>
            <w:tcW w:w="1009" w:type="dxa"/>
            <w:tcBorders>
              <w:top w:val="single" w:sz="6" w:space="0" w:color="auto"/>
              <w:left w:val="single" w:sz="6" w:space="0" w:color="auto"/>
              <w:bottom w:val="single" w:sz="6" w:space="0" w:color="auto"/>
              <w:right w:val="single" w:sz="6" w:space="0" w:color="auto"/>
            </w:tcBorders>
          </w:tcPr>
          <w:p w14:paraId="5DC1BA7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 (3 fed; 3 fasted)</w:t>
            </w:r>
          </w:p>
        </w:tc>
        <w:tc>
          <w:tcPr>
            <w:tcW w:w="4925" w:type="dxa"/>
            <w:tcBorders>
              <w:top w:val="single" w:sz="6" w:space="0" w:color="auto"/>
              <w:left w:val="single" w:sz="6" w:space="0" w:color="auto"/>
              <w:bottom w:val="single" w:sz="6" w:space="0" w:color="auto"/>
              <w:right w:val="single" w:sz="6" w:space="0" w:color="auto"/>
            </w:tcBorders>
          </w:tcPr>
          <w:p w14:paraId="6C1BF126"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Barraj</w:t>
            </w:r>
            <w:proofErr w:type="spellEnd"/>
            <w:r w:rsidRPr="00BF2472">
              <w:rPr>
                <w:rFonts w:cs="Calibri"/>
                <w:color w:val="000000"/>
                <w:sz w:val="20"/>
                <w:szCs w:val="20"/>
              </w:rPr>
              <w:t xml:space="preserve"> et al. (2009; split assumed</w:t>
            </w:r>
            <w:r>
              <w:rPr>
                <w:rFonts w:cs="Calibri"/>
                <w:color w:val="000000"/>
                <w:sz w:val="20"/>
                <w:szCs w:val="20"/>
              </w:rPr>
              <w:t>)</w:t>
            </w:r>
          </w:p>
        </w:tc>
      </w:tr>
      <w:tr w:rsidR="00BB4D7F" w:rsidRPr="00BF2472" w14:paraId="3506608F"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0712F912"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Number of Meals/Day</w:t>
            </w:r>
          </w:p>
        </w:tc>
        <w:tc>
          <w:tcPr>
            <w:tcW w:w="1158" w:type="dxa"/>
            <w:tcBorders>
              <w:top w:val="single" w:sz="6" w:space="0" w:color="auto"/>
              <w:left w:val="single" w:sz="6" w:space="0" w:color="auto"/>
              <w:bottom w:val="single" w:sz="6" w:space="0" w:color="auto"/>
              <w:right w:val="single" w:sz="6" w:space="0" w:color="auto"/>
            </w:tcBorders>
          </w:tcPr>
          <w:p w14:paraId="7DE9CD73"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w:t>
            </w:r>
          </w:p>
        </w:tc>
        <w:tc>
          <w:tcPr>
            <w:tcW w:w="1233" w:type="dxa"/>
            <w:tcBorders>
              <w:top w:val="single" w:sz="6" w:space="0" w:color="auto"/>
              <w:left w:val="single" w:sz="6" w:space="0" w:color="auto"/>
              <w:bottom w:val="single" w:sz="6" w:space="0" w:color="auto"/>
              <w:right w:val="single" w:sz="6" w:space="0" w:color="auto"/>
            </w:tcBorders>
          </w:tcPr>
          <w:p w14:paraId="0D7BB18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w:t>
            </w:r>
          </w:p>
        </w:tc>
        <w:tc>
          <w:tcPr>
            <w:tcW w:w="1352" w:type="dxa"/>
            <w:tcBorders>
              <w:top w:val="single" w:sz="6" w:space="0" w:color="auto"/>
              <w:left w:val="single" w:sz="6" w:space="0" w:color="auto"/>
              <w:bottom w:val="single" w:sz="6" w:space="0" w:color="auto"/>
              <w:right w:val="single" w:sz="6" w:space="0" w:color="auto"/>
            </w:tcBorders>
          </w:tcPr>
          <w:p w14:paraId="5D5698E1"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1080" w:type="dxa"/>
            <w:tcBorders>
              <w:top w:val="single" w:sz="6" w:space="0" w:color="auto"/>
              <w:left w:val="single" w:sz="6" w:space="0" w:color="auto"/>
              <w:bottom w:val="single" w:sz="6" w:space="0" w:color="auto"/>
              <w:right w:val="single" w:sz="6" w:space="0" w:color="auto"/>
            </w:tcBorders>
          </w:tcPr>
          <w:p w14:paraId="5E33CDD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w:t>
            </w:r>
          </w:p>
        </w:tc>
        <w:tc>
          <w:tcPr>
            <w:tcW w:w="1266" w:type="dxa"/>
            <w:tcBorders>
              <w:top w:val="single" w:sz="6" w:space="0" w:color="auto"/>
              <w:left w:val="single" w:sz="6" w:space="0" w:color="auto"/>
              <w:bottom w:val="single" w:sz="6" w:space="0" w:color="auto"/>
              <w:right w:val="single" w:sz="6" w:space="0" w:color="auto"/>
            </w:tcBorders>
          </w:tcPr>
          <w:p w14:paraId="046CDD1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w:t>
            </w:r>
          </w:p>
        </w:tc>
        <w:tc>
          <w:tcPr>
            <w:tcW w:w="1009" w:type="dxa"/>
            <w:tcBorders>
              <w:top w:val="single" w:sz="6" w:space="0" w:color="auto"/>
              <w:left w:val="single" w:sz="6" w:space="0" w:color="auto"/>
              <w:bottom w:val="single" w:sz="6" w:space="0" w:color="auto"/>
              <w:right w:val="single" w:sz="6" w:space="0" w:color="auto"/>
            </w:tcBorders>
          </w:tcPr>
          <w:p w14:paraId="5F69A9D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w:t>
            </w:r>
          </w:p>
        </w:tc>
        <w:tc>
          <w:tcPr>
            <w:tcW w:w="4925" w:type="dxa"/>
            <w:tcBorders>
              <w:top w:val="single" w:sz="6" w:space="0" w:color="auto"/>
              <w:left w:val="single" w:sz="6" w:space="0" w:color="auto"/>
              <w:bottom w:val="single" w:sz="6" w:space="0" w:color="auto"/>
              <w:right w:val="single" w:sz="6" w:space="0" w:color="auto"/>
            </w:tcBorders>
          </w:tcPr>
          <w:p w14:paraId="73A5A70C"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Professional </w:t>
            </w:r>
            <w:proofErr w:type="spellStart"/>
            <w:r w:rsidRPr="00BF2472">
              <w:rPr>
                <w:rFonts w:cs="Calibri"/>
                <w:color w:val="000000"/>
                <w:sz w:val="20"/>
                <w:szCs w:val="20"/>
              </w:rPr>
              <w:t>judgement</w:t>
            </w:r>
            <w:proofErr w:type="spellEnd"/>
          </w:p>
        </w:tc>
      </w:tr>
      <w:tr w:rsidR="00BB4D7F" w:rsidRPr="00BF2472" w14:paraId="47DE000A"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50B328B0"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Drinking Water Rate (L/kg-</w:t>
            </w:r>
            <w:proofErr w:type="spellStart"/>
            <w:r>
              <w:rPr>
                <w:rFonts w:cs="Calibri"/>
                <w:color w:val="000000"/>
                <w:sz w:val="20"/>
                <w:szCs w:val="20"/>
              </w:rPr>
              <w:t>hr</w:t>
            </w:r>
            <w:proofErr w:type="spellEnd"/>
            <w:r>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042CC082"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Pr>
                <w:rFonts w:cs="Calibri"/>
                <w:color w:val="000000"/>
                <w:sz w:val="20"/>
                <w:szCs w:val="20"/>
              </w:rPr>
              <w:t>Rdrink</w:t>
            </w:r>
            <w:proofErr w:type="spellEnd"/>
          </w:p>
        </w:tc>
        <w:tc>
          <w:tcPr>
            <w:tcW w:w="1233" w:type="dxa"/>
            <w:tcBorders>
              <w:top w:val="single" w:sz="6" w:space="0" w:color="auto"/>
              <w:left w:val="single" w:sz="6" w:space="0" w:color="auto"/>
              <w:bottom w:val="single" w:sz="6" w:space="0" w:color="auto"/>
              <w:right w:val="single" w:sz="6" w:space="0" w:color="auto"/>
            </w:tcBorders>
          </w:tcPr>
          <w:p w14:paraId="43E1E32A"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0.002</w:t>
            </w:r>
            <w:r>
              <w:rPr>
                <w:rFonts w:cs="Calibri"/>
                <w:color w:val="000000"/>
                <w:sz w:val="20"/>
                <w:szCs w:val="20"/>
              </w:rPr>
              <w:t>8</w:t>
            </w:r>
          </w:p>
        </w:tc>
        <w:tc>
          <w:tcPr>
            <w:tcW w:w="1352" w:type="dxa"/>
            <w:tcBorders>
              <w:top w:val="single" w:sz="6" w:space="0" w:color="auto"/>
              <w:left w:val="single" w:sz="6" w:space="0" w:color="auto"/>
              <w:bottom w:val="single" w:sz="6" w:space="0" w:color="auto"/>
              <w:right w:val="single" w:sz="6" w:space="0" w:color="auto"/>
            </w:tcBorders>
          </w:tcPr>
          <w:p w14:paraId="4BD494FA"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0.00088</w:t>
            </w:r>
          </w:p>
        </w:tc>
        <w:tc>
          <w:tcPr>
            <w:tcW w:w="1080" w:type="dxa"/>
            <w:tcBorders>
              <w:top w:val="single" w:sz="6" w:space="0" w:color="auto"/>
              <w:left w:val="single" w:sz="6" w:space="0" w:color="auto"/>
              <w:bottom w:val="single" w:sz="6" w:space="0" w:color="auto"/>
              <w:right w:val="single" w:sz="6" w:space="0" w:color="auto"/>
            </w:tcBorders>
          </w:tcPr>
          <w:p w14:paraId="3564290A"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0.00041</w:t>
            </w:r>
          </w:p>
        </w:tc>
        <w:tc>
          <w:tcPr>
            <w:tcW w:w="1266" w:type="dxa"/>
            <w:tcBorders>
              <w:top w:val="single" w:sz="6" w:space="0" w:color="auto"/>
              <w:left w:val="single" w:sz="6" w:space="0" w:color="auto"/>
              <w:bottom w:val="single" w:sz="6" w:space="0" w:color="auto"/>
              <w:right w:val="single" w:sz="6" w:space="0" w:color="auto"/>
            </w:tcBorders>
          </w:tcPr>
          <w:p w14:paraId="5E8745E3"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0.00054</w:t>
            </w:r>
          </w:p>
        </w:tc>
        <w:tc>
          <w:tcPr>
            <w:tcW w:w="1009" w:type="dxa"/>
            <w:tcBorders>
              <w:top w:val="single" w:sz="6" w:space="0" w:color="auto"/>
              <w:left w:val="single" w:sz="6" w:space="0" w:color="auto"/>
              <w:bottom w:val="single" w:sz="6" w:space="0" w:color="auto"/>
              <w:right w:val="single" w:sz="6" w:space="0" w:color="auto"/>
            </w:tcBorders>
          </w:tcPr>
          <w:p w14:paraId="06910CD4"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0.00054</w:t>
            </w:r>
          </w:p>
        </w:tc>
        <w:tc>
          <w:tcPr>
            <w:tcW w:w="4925" w:type="dxa"/>
            <w:vMerge w:val="restart"/>
            <w:tcBorders>
              <w:top w:val="single" w:sz="6" w:space="0" w:color="auto"/>
              <w:left w:val="single" w:sz="6" w:space="0" w:color="auto"/>
              <w:right w:val="single" w:sz="6" w:space="0" w:color="auto"/>
            </w:tcBorders>
          </w:tcPr>
          <w:p w14:paraId="05A5E20F"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ICRP (2002), USEPA (2011)</w:t>
            </w:r>
          </w:p>
        </w:tc>
      </w:tr>
      <w:tr w:rsidR="00BB4D7F" w:rsidRPr="00BF2472" w14:paraId="11175AC7"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2AB44804"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Food Intake Rate (kg/kg-</w:t>
            </w:r>
            <w:proofErr w:type="spellStart"/>
            <w:r>
              <w:rPr>
                <w:rFonts w:cs="Calibri"/>
                <w:color w:val="000000"/>
                <w:sz w:val="20"/>
                <w:szCs w:val="20"/>
              </w:rPr>
              <w:t>hr</w:t>
            </w:r>
            <w:proofErr w:type="spellEnd"/>
            <w:r>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613B86C3"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Pr>
                <w:rFonts w:cs="Calibri"/>
                <w:color w:val="000000"/>
                <w:sz w:val="20"/>
                <w:szCs w:val="20"/>
              </w:rPr>
              <w:t>Rfood</w:t>
            </w:r>
            <w:proofErr w:type="spellEnd"/>
          </w:p>
        </w:tc>
        <w:tc>
          <w:tcPr>
            <w:tcW w:w="1233" w:type="dxa"/>
            <w:tcBorders>
              <w:top w:val="single" w:sz="6" w:space="0" w:color="auto"/>
              <w:left w:val="single" w:sz="6" w:space="0" w:color="auto"/>
              <w:bottom w:val="single" w:sz="6" w:space="0" w:color="auto"/>
              <w:right w:val="single" w:sz="6" w:space="0" w:color="auto"/>
            </w:tcBorders>
          </w:tcPr>
          <w:p w14:paraId="43ADC15A"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0.003</w:t>
            </w:r>
            <w:r>
              <w:rPr>
                <w:rFonts w:cs="Calibri"/>
                <w:color w:val="000000"/>
                <w:sz w:val="20"/>
                <w:szCs w:val="20"/>
              </w:rPr>
              <w:t>8</w:t>
            </w:r>
          </w:p>
        </w:tc>
        <w:tc>
          <w:tcPr>
            <w:tcW w:w="1352" w:type="dxa"/>
            <w:tcBorders>
              <w:top w:val="single" w:sz="6" w:space="0" w:color="auto"/>
              <w:left w:val="single" w:sz="6" w:space="0" w:color="auto"/>
              <w:bottom w:val="single" w:sz="6" w:space="0" w:color="auto"/>
              <w:right w:val="single" w:sz="6" w:space="0" w:color="auto"/>
            </w:tcBorders>
          </w:tcPr>
          <w:p w14:paraId="7BDF83B7" w14:textId="77777777" w:rsidR="00BB4D7F" w:rsidRPr="00D50249" w:rsidRDefault="00BB4D7F" w:rsidP="00647AAA">
            <w:pPr>
              <w:widowControl w:val="0"/>
              <w:autoSpaceDE w:val="0"/>
              <w:autoSpaceDN w:val="0"/>
              <w:adjustRightInd w:val="0"/>
              <w:jc w:val="center"/>
              <w:rPr>
                <w:rFonts w:cs="Calibri"/>
                <w:color w:val="000000"/>
                <w:sz w:val="20"/>
                <w:szCs w:val="20"/>
              </w:rPr>
            </w:pPr>
            <w:r>
              <w:rPr>
                <w:rFonts w:cs="Calibri"/>
                <w:color w:val="000000"/>
                <w:sz w:val="20"/>
                <w:szCs w:val="20"/>
              </w:rPr>
              <w:t>0.0039</w:t>
            </w:r>
          </w:p>
        </w:tc>
        <w:tc>
          <w:tcPr>
            <w:tcW w:w="1080" w:type="dxa"/>
            <w:tcBorders>
              <w:top w:val="single" w:sz="6" w:space="0" w:color="auto"/>
              <w:left w:val="single" w:sz="6" w:space="0" w:color="auto"/>
              <w:bottom w:val="single" w:sz="6" w:space="0" w:color="auto"/>
              <w:right w:val="single" w:sz="6" w:space="0" w:color="auto"/>
            </w:tcBorders>
          </w:tcPr>
          <w:p w14:paraId="48CD0482"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0.0015</w:t>
            </w:r>
          </w:p>
        </w:tc>
        <w:tc>
          <w:tcPr>
            <w:tcW w:w="1266" w:type="dxa"/>
            <w:tcBorders>
              <w:top w:val="single" w:sz="6" w:space="0" w:color="auto"/>
              <w:left w:val="single" w:sz="6" w:space="0" w:color="auto"/>
              <w:bottom w:val="single" w:sz="6" w:space="0" w:color="auto"/>
              <w:right w:val="single" w:sz="6" w:space="0" w:color="auto"/>
            </w:tcBorders>
          </w:tcPr>
          <w:p w14:paraId="7C32C0F8"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0.0012</w:t>
            </w:r>
          </w:p>
        </w:tc>
        <w:tc>
          <w:tcPr>
            <w:tcW w:w="1009" w:type="dxa"/>
            <w:tcBorders>
              <w:top w:val="single" w:sz="6" w:space="0" w:color="auto"/>
              <w:left w:val="single" w:sz="6" w:space="0" w:color="auto"/>
              <w:bottom w:val="single" w:sz="6" w:space="0" w:color="auto"/>
              <w:right w:val="single" w:sz="6" w:space="0" w:color="auto"/>
            </w:tcBorders>
          </w:tcPr>
          <w:p w14:paraId="4221F0D1"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0.0012</w:t>
            </w:r>
          </w:p>
        </w:tc>
        <w:tc>
          <w:tcPr>
            <w:tcW w:w="4925" w:type="dxa"/>
            <w:vMerge/>
            <w:tcBorders>
              <w:left w:val="single" w:sz="6" w:space="0" w:color="auto"/>
              <w:bottom w:val="single" w:sz="6" w:space="0" w:color="auto"/>
              <w:right w:val="single" w:sz="6" w:space="0" w:color="auto"/>
            </w:tcBorders>
          </w:tcPr>
          <w:p w14:paraId="2B204C2E"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02ABA8F4"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48024482"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Saliva Production Rate (L/kg-</w:t>
            </w:r>
            <w:proofErr w:type="spellStart"/>
            <w:r>
              <w:rPr>
                <w:rFonts w:cs="Calibri"/>
                <w:color w:val="000000"/>
                <w:sz w:val="20"/>
                <w:szCs w:val="20"/>
              </w:rPr>
              <w:t>hr</w:t>
            </w:r>
            <w:proofErr w:type="spellEnd"/>
            <w:r>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1A0AFC41"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Pr>
                <w:rFonts w:cs="Calibri"/>
                <w:color w:val="000000"/>
                <w:sz w:val="20"/>
                <w:szCs w:val="20"/>
              </w:rPr>
              <w:t>Rsal</w:t>
            </w:r>
            <w:proofErr w:type="spellEnd"/>
          </w:p>
        </w:tc>
        <w:tc>
          <w:tcPr>
            <w:tcW w:w="1233" w:type="dxa"/>
            <w:tcBorders>
              <w:top w:val="single" w:sz="6" w:space="0" w:color="auto"/>
              <w:left w:val="single" w:sz="6" w:space="0" w:color="auto"/>
              <w:bottom w:val="single" w:sz="6" w:space="0" w:color="auto"/>
              <w:right w:val="single" w:sz="6" w:space="0" w:color="auto"/>
            </w:tcBorders>
          </w:tcPr>
          <w:p w14:paraId="327C18F7"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0.00063</w:t>
            </w:r>
          </w:p>
        </w:tc>
        <w:tc>
          <w:tcPr>
            <w:tcW w:w="1352" w:type="dxa"/>
            <w:tcBorders>
              <w:top w:val="single" w:sz="6" w:space="0" w:color="auto"/>
              <w:left w:val="single" w:sz="6" w:space="0" w:color="auto"/>
              <w:bottom w:val="single" w:sz="6" w:space="0" w:color="auto"/>
              <w:right w:val="single" w:sz="6" w:space="0" w:color="auto"/>
            </w:tcBorders>
          </w:tcPr>
          <w:p w14:paraId="5DD67CEB"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0.00063</w:t>
            </w:r>
          </w:p>
        </w:tc>
        <w:tc>
          <w:tcPr>
            <w:tcW w:w="1080" w:type="dxa"/>
            <w:tcBorders>
              <w:top w:val="single" w:sz="6" w:space="0" w:color="auto"/>
              <w:left w:val="single" w:sz="6" w:space="0" w:color="auto"/>
              <w:bottom w:val="single" w:sz="6" w:space="0" w:color="auto"/>
              <w:right w:val="single" w:sz="6" w:space="0" w:color="auto"/>
            </w:tcBorders>
          </w:tcPr>
          <w:p w14:paraId="08831E43"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0.00063</w:t>
            </w:r>
          </w:p>
        </w:tc>
        <w:tc>
          <w:tcPr>
            <w:tcW w:w="1266" w:type="dxa"/>
            <w:tcBorders>
              <w:top w:val="single" w:sz="6" w:space="0" w:color="auto"/>
              <w:left w:val="single" w:sz="6" w:space="0" w:color="auto"/>
              <w:bottom w:val="single" w:sz="6" w:space="0" w:color="auto"/>
              <w:right w:val="single" w:sz="6" w:space="0" w:color="auto"/>
            </w:tcBorders>
          </w:tcPr>
          <w:p w14:paraId="292CB07B"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0.00063</w:t>
            </w:r>
          </w:p>
        </w:tc>
        <w:tc>
          <w:tcPr>
            <w:tcW w:w="1009" w:type="dxa"/>
            <w:tcBorders>
              <w:top w:val="single" w:sz="6" w:space="0" w:color="auto"/>
              <w:left w:val="single" w:sz="6" w:space="0" w:color="auto"/>
              <w:bottom w:val="single" w:sz="6" w:space="0" w:color="auto"/>
              <w:right w:val="single" w:sz="6" w:space="0" w:color="auto"/>
            </w:tcBorders>
          </w:tcPr>
          <w:p w14:paraId="327B24BE"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0.00063</w:t>
            </w:r>
          </w:p>
        </w:tc>
        <w:tc>
          <w:tcPr>
            <w:tcW w:w="4925" w:type="dxa"/>
            <w:tcBorders>
              <w:top w:val="single" w:sz="6" w:space="0" w:color="auto"/>
              <w:left w:val="single" w:sz="6" w:space="0" w:color="auto"/>
              <w:bottom w:val="single" w:sz="6" w:space="0" w:color="auto"/>
              <w:right w:val="single" w:sz="6" w:space="0" w:color="auto"/>
            </w:tcBorders>
          </w:tcPr>
          <w:p w14:paraId="393D607F"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Values for adults is based on ICRP(2002) and USEPA(2011), which was assumed for all other age groups</w:t>
            </w:r>
          </w:p>
        </w:tc>
      </w:tr>
      <w:tr w:rsidR="00BB4D7F" w:rsidRPr="00BF2472" w14:paraId="0BEA674A"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0E7D50B1"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Gastric Fluid Production Rate (L/kg-</w:t>
            </w:r>
            <w:proofErr w:type="spellStart"/>
            <w:r>
              <w:rPr>
                <w:rFonts w:cs="Calibri"/>
                <w:color w:val="000000"/>
                <w:sz w:val="20"/>
                <w:szCs w:val="20"/>
              </w:rPr>
              <w:t>hr</w:t>
            </w:r>
            <w:proofErr w:type="spellEnd"/>
            <w:r>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788D44AE"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Pr>
                <w:rFonts w:cs="Calibri"/>
                <w:color w:val="000000"/>
                <w:sz w:val="20"/>
                <w:szCs w:val="20"/>
              </w:rPr>
              <w:t>Rgif</w:t>
            </w:r>
            <w:proofErr w:type="spellEnd"/>
          </w:p>
        </w:tc>
        <w:tc>
          <w:tcPr>
            <w:tcW w:w="1233" w:type="dxa"/>
            <w:tcBorders>
              <w:top w:val="single" w:sz="6" w:space="0" w:color="auto"/>
              <w:left w:val="single" w:sz="6" w:space="0" w:color="auto"/>
              <w:bottom w:val="single" w:sz="6" w:space="0" w:color="auto"/>
              <w:right w:val="single" w:sz="6" w:space="0" w:color="auto"/>
            </w:tcBorders>
          </w:tcPr>
          <w:p w14:paraId="5E90C8C3"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0.00104</w:t>
            </w:r>
          </w:p>
        </w:tc>
        <w:tc>
          <w:tcPr>
            <w:tcW w:w="1352" w:type="dxa"/>
            <w:tcBorders>
              <w:top w:val="single" w:sz="6" w:space="0" w:color="auto"/>
              <w:left w:val="single" w:sz="6" w:space="0" w:color="auto"/>
              <w:bottom w:val="single" w:sz="6" w:space="0" w:color="auto"/>
              <w:right w:val="single" w:sz="6" w:space="0" w:color="auto"/>
            </w:tcBorders>
          </w:tcPr>
          <w:p w14:paraId="7372BCED"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0.00104</w:t>
            </w:r>
          </w:p>
        </w:tc>
        <w:tc>
          <w:tcPr>
            <w:tcW w:w="1080" w:type="dxa"/>
            <w:tcBorders>
              <w:top w:val="single" w:sz="6" w:space="0" w:color="auto"/>
              <w:left w:val="single" w:sz="6" w:space="0" w:color="auto"/>
              <w:bottom w:val="single" w:sz="6" w:space="0" w:color="auto"/>
              <w:right w:val="single" w:sz="6" w:space="0" w:color="auto"/>
            </w:tcBorders>
          </w:tcPr>
          <w:p w14:paraId="13C6B302"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0.00104</w:t>
            </w:r>
          </w:p>
        </w:tc>
        <w:tc>
          <w:tcPr>
            <w:tcW w:w="1266" w:type="dxa"/>
            <w:tcBorders>
              <w:top w:val="single" w:sz="6" w:space="0" w:color="auto"/>
              <w:left w:val="single" w:sz="6" w:space="0" w:color="auto"/>
              <w:bottom w:val="single" w:sz="6" w:space="0" w:color="auto"/>
              <w:right w:val="single" w:sz="6" w:space="0" w:color="auto"/>
            </w:tcBorders>
          </w:tcPr>
          <w:p w14:paraId="48CDFE36"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0.00104</w:t>
            </w:r>
          </w:p>
        </w:tc>
        <w:tc>
          <w:tcPr>
            <w:tcW w:w="1009" w:type="dxa"/>
            <w:tcBorders>
              <w:top w:val="single" w:sz="6" w:space="0" w:color="auto"/>
              <w:left w:val="single" w:sz="6" w:space="0" w:color="auto"/>
              <w:bottom w:val="single" w:sz="6" w:space="0" w:color="auto"/>
              <w:right w:val="single" w:sz="6" w:space="0" w:color="auto"/>
            </w:tcBorders>
          </w:tcPr>
          <w:p w14:paraId="219E3715" w14:textId="77777777" w:rsidR="00BB4D7F" w:rsidRPr="00D50249" w:rsidRDefault="00BB4D7F" w:rsidP="00647AAA">
            <w:pPr>
              <w:widowControl w:val="0"/>
              <w:autoSpaceDE w:val="0"/>
              <w:autoSpaceDN w:val="0"/>
              <w:adjustRightInd w:val="0"/>
              <w:jc w:val="center"/>
              <w:rPr>
                <w:rFonts w:cs="Calibri"/>
                <w:color w:val="000000"/>
                <w:sz w:val="20"/>
                <w:szCs w:val="20"/>
              </w:rPr>
            </w:pPr>
            <w:r w:rsidRPr="00D50249">
              <w:rPr>
                <w:rFonts w:cs="Calibri"/>
                <w:color w:val="000000"/>
                <w:sz w:val="20"/>
                <w:szCs w:val="20"/>
              </w:rPr>
              <w:t>0.00104</w:t>
            </w:r>
          </w:p>
        </w:tc>
        <w:tc>
          <w:tcPr>
            <w:tcW w:w="4925" w:type="dxa"/>
            <w:tcBorders>
              <w:top w:val="single" w:sz="6" w:space="0" w:color="auto"/>
              <w:left w:val="single" w:sz="6" w:space="0" w:color="auto"/>
              <w:bottom w:val="single" w:sz="6" w:space="0" w:color="auto"/>
              <w:right w:val="single" w:sz="6" w:space="0" w:color="auto"/>
            </w:tcBorders>
          </w:tcPr>
          <w:p w14:paraId="4DB3F5D2"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Values for adults is based on ICRP(2002) and USEPA(2011), which was assumed for all other age groups</w:t>
            </w:r>
          </w:p>
        </w:tc>
      </w:tr>
      <w:tr w:rsidR="00BB4D7F" w:rsidRPr="00BF2472" w14:paraId="6F923374" w14:textId="77777777" w:rsidTr="00647AAA">
        <w:trPr>
          <w:trHeight w:val="494"/>
          <w:jc w:val="center"/>
        </w:trPr>
        <w:tc>
          <w:tcPr>
            <w:tcW w:w="2377" w:type="dxa"/>
            <w:tcBorders>
              <w:top w:val="single" w:sz="6" w:space="0" w:color="auto"/>
              <w:left w:val="single" w:sz="6" w:space="0" w:color="auto"/>
              <w:bottom w:val="single" w:sz="6" w:space="0" w:color="auto"/>
              <w:right w:val="single" w:sz="6" w:space="0" w:color="auto"/>
            </w:tcBorders>
          </w:tcPr>
          <w:p w14:paraId="3A8927DF"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Peak Gastric Lumen pH (fed)</w:t>
            </w:r>
          </w:p>
        </w:tc>
        <w:tc>
          <w:tcPr>
            <w:tcW w:w="1158" w:type="dxa"/>
            <w:tcBorders>
              <w:top w:val="single" w:sz="6" w:space="0" w:color="auto"/>
              <w:left w:val="single" w:sz="6" w:space="0" w:color="auto"/>
              <w:bottom w:val="single" w:sz="6" w:space="0" w:color="auto"/>
              <w:right w:val="single" w:sz="6" w:space="0" w:color="auto"/>
            </w:tcBorders>
          </w:tcPr>
          <w:p w14:paraId="3ACB735F"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PHPeak</w:t>
            </w:r>
            <w:proofErr w:type="spellEnd"/>
          </w:p>
        </w:tc>
        <w:tc>
          <w:tcPr>
            <w:tcW w:w="1233" w:type="dxa"/>
            <w:tcBorders>
              <w:top w:val="single" w:sz="6" w:space="0" w:color="auto"/>
              <w:left w:val="single" w:sz="6" w:space="0" w:color="auto"/>
              <w:bottom w:val="single" w:sz="6" w:space="0" w:color="auto"/>
              <w:right w:val="single" w:sz="6" w:space="0" w:color="auto"/>
            </w:tcBorders>
          </w:tcPr>
          <w:p w14:paraId="2A15E9CA"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1352" w:type="dxa"/>
            <w:tcBorders>
              <w:top w:val="single" w:sz="6" w:space="0" w:color="auto"/>
              <w:left w:val="single" w:sz="6" w:space="0" w:color="auto"/>
              <w:bottom w:val="single" w:sz="6" w:space="0" w:color="auto"/>
              <w:right w:val="single" w:sz="6" w:space="0" w:color="auto"/>
            </w:tcBorders>
          </w:tcPr>
          <w:p w14:paraId="25B6C1E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1080" w:type="dxa"/>
            <w:tcBorders>
              <w:top w:val="single" w:sz="6" w:space="0" w:color="auto"/>
              <w:left w:val="single" w:sz="6" w:space="0" w:color="auto"/>
              <w:bottom w:val="single" w:sz="6" w:space="0" w:color="auto"/>
              <w:right w:val="single" w:sz="6" w:space="0" w:color="auto"/>
            </w:tcBorders>
          </w:tcPr>
          <w:p w14:paraId="6F39746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w:t>
            </w:r>
          </w:p>
        </w:tc>
        <w:tc>
          <w:tcPr>
            <w:tcW w:w="1266" w:type="dxa"/>
            <w:tcBorders>
              <w:top w:val="single" w:sz="6" w:space="0" w:color="auto"/>
              <w:left w:val="single" w:sz="6" w:space="0" w:color="auto"/>
              <w:bottom w:val="single" w:sz="6" w:space="0" w:color="auto"/>
              <w:right w:val="single" w:sz="6" w:space="0" w:color="auto"/>
            </w:tcBorders>
          </w:tcPr>
          <w:p w14:paraId="0A32E00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5</w:t>
            </w:r>
          </w:p>
        </w:tc>
        <w:tc>
          <w:tcPr>
            <w:tcW w:w="1009" w:type="dxa"/>
            <w:tcBorders>
              <w:top w:val="single" w:sz="6" w:space="0" w:color="auto"/>
              <w:left w:val="single" w:sz="6" w:space="0" w:color="auto"/>
              <w:bottom w:val="single" w:sz="6" w:space="0" w:color="auto"/>
              <w:right w:val="single" w:sz="6" w:space="0" w:color="auto"/>
            </w:tcBorders>
          </w:tcPr>
          <w:p w14:paraId="5CC8E29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5</w:t>
            </w:r>
          </w:p>
        </w:tc>
        <w:tc>
          <w:tcPr>
            <w:tcW w:w="4925" w:type="dxa"/>
            <w:tcBorders>
              <w:top w:val="single" w:sz="6" w:space="0" w:color="auto"/>
              <w:left w:val="single" w:sz="6" w:space="0" w:color="auto"/>
              <w:bottom w:val="nil"/>
              <w:right w:val="single" w:sz="6" w:space="0" w:color="auto"/>
            </w:tcBorders>
          </w:tcPr>
          <w:p w14:paraId="21A91B8A"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Dressman</w:t>
            </w:r>
            <w:proofErr w:type="spellEnd"/>
            <w:r w:rsidRPr="00BF2472">
              <w:rPr>
                <w:rFonts w:cs="Calibri"/>
                <w:color w:val="000000"/>
                <w:sz w:val="20"/>
                <w:szCs w:val="20"/>
              </w:rPr>
              <w:t xml:space="preserve"> et al. (1990); Russell et al. (1993); </w:t>
            </w:r>
            <w:proofErr w:type="spellStart"/>
            <w:r w:rsidRPr="00BF2472">
              <w:rPr>
                <w:rFonts w:cs="Calibri"/>
                <w:color w:val="000000"/>
                <w:sz w:val="20"/>
                <w:szCs w:val="20"/>
              </w:rPr>
              <w:t>Nagita</w:t>
            </w:r>
            <w:proofErr w:type="spellEnd"/>
            <w:r w:rsidRPr="00BF2472">
              <w:rPr>
                <w:rFonts w:cs="Calibri"/>
                <w:color w:val="000000"/>
                <w:sz w:val="20"/>
                <w:szCs w:val="20"/>
              </w:rPr>
              <w:t xml:space="preserve"> et al. (1996); </w:t>
            </w:r>
            <w:proofErr w:type="spellStart"/>
            <w:r w:rsidRPr="00BF2472">
              <w:rPr>
                <w:rFonts w:cs="Calibri"/>
                <w:color w:val="000000"/>
                <w:sz w:val="20"/>
                <w:szCs w:val="20"/>
              </w:rPr>
              <w:t>Omari</w:t>
            </w:r>
            <w:proofErr w:type="spellEnd"/>
            <w:r w:rsidRPr="00BF2472">
              <w:rPr>
                <w:rFonts w:cs="Calibri"/>
                <w:color w:val="000000"/>
                <w:sz w:val="20"/>
                <w:szCs w:val="20"/>
              </w:rPr>
              <w:t xml:space="preserve"> and Davidson 2003</w:t>
            </w:r>
          </w:p>
        </w:tc>
      </w:tr>
      <w:tr w:rsidR="00BB4D7F" w:rsidRPr="00BF2472" w14:paraId="0FB10AEB" w14:textId="77777777" w:rsidTr="00647AAA">
        <w:trPr>
          <w:trHeight w:val="494"/>
          <w:jc w:val="center"/>
        </w:trPr>
        <w:tc>
          <w:tcPr>
            <w:tcW w:w="2377" w:type="dxa"/>
            <w:tcBorders>
              <w:top w:val="single" w:sz="6" w:space="0" w:color="auto"/>
              <w:left w:val="single" w:sz="6" w:space="0" w:color="auto"/>
              <w:bottom w:val="single" w:sz="6" w:space="0" w:color="auto"/>
              <w:right w:val="single" w:sz="6" w:space="0" w:color="auto"/>
            </w:tcBorders>
          </w:tcPr>
          <w:p w14:paraId="56CCDD6E"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Baseline Gastric Lumen pH (fasted)</w:t>
            </w:r>
          </w:p>
        </w:tc>
        <w:tc>
          <w:tcPr>
            <w:tcW w:w="1158" w:type="dxa"/>
            <w:tcBorders>
              <w:top w:val="single" w:sz="6" w:space="0" w:color="auto"/>
              <w:left w:val="single" w:sz="6" w:space="0" w:color="auto"/>
              <w:bottom w:val="single" w:sz="6" w:space="0" w:color="auto"/>
              <w:right w:val="single" w:sz="6" w:space="0" w:color="auto"/>
            </w:tcBorders>
          </w:tcPr>
          <w:p w14:paraId="0C579B35"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PHBase</w:t>
            </w:r>
            <w:proofErr w:type="spellEnd"/>
          </w:p>
        </w:tc>
        <w:tc>
          <w:tcPr>
            <w:tcW w:w="1233" w:type="dxa"/>
            <w:tcBorders>
              <w:top w:val="single" w:sz="6" w:space="0" w:color="auto"/>
              <w:left w:val="single" w:sz="6" w:space="0" w:color="auto"/>
              <w:bottom w:val="single" w:sz="6" w:space="0" w:color="auto"/>
              <w:right w:val="single" w:sz="6" w:space="0" w:color="auto"/>
            </w:tcBorders>
          </w:tcPr>
          <w:p w14:paraId="17E9F65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3.5</w:t>
            </w:r>
          </w:p>
        </w:tc>
        <w:tc>
          <w:tcPr>
            <w:tcW w:w="1352" w:type="dxa"/>
            <w:tcBorders>
              <w:top w:val="single" w:sz="6" w:space="0" w:color="auto"/>
              <w:left w:val="single" w:sz="6" w:space="0" w:color="auto"/>
              <w:bottom w:val="single" w:sz="6" w:space="0" w:color="auto"/>
              <w:right w:val="single" w:sz="6" w:space="0" w:color="auto"/>
            </w:tcBorders>
          </w:tcPr>
          <w:p w14:paraId="059CBA1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2</w:t>
            </w:r>
          </w:p>
        </w:tc>
        <w:tc>
          <w:tcPr>
            <w:tcW w:w="1080" w:type="dxa"/>
            <w:tcBorders>
              <w:top w:val="single" w:sz="6" w:space="0" w:color="auto"/>
              <w:left w:val="single" w:sz="6" w:space="0" w:color="auto"/>
              <w:bottom w:val="single" w:sz="6" w:space="0" w:color="auto"/>
              <w:right w:val="single" w:sz="6" w:space="0" w:color="auto"/>
            </w:tcBorders>
          </w:tcPr>
          <w:p w14:paraId="689B73DE"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1.5</w:t>
            </w:r>
          </w:p>
        </w:tc>
        <w:tc>
          <w:tcPr>
            <w:tcW w:w="1266" w:type="dxa"/>
            <w:tcBorders>
              <w:top w:val="single" w:sz="6" w:space="0" w:color="auto"/>
              <w:left w:val="single" w:sz="6" w:space="0" w:color="auto"/>
              <w:bottom w:val="single" w:sz="6" w:space="0" w:color="auto"/>
              <w:right w:val="single" w:sz="6" w:space="0" w:color="auto"/>
            </w:tcBorders>
          </w:tcPr>
          <w:p w14:paraId="2EB90D5A"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1.7</w:t>
            </w:r>
          </w:p>
        </w:tc>
        <w:tc>
          <w:tcPr>
            <w:tcW w:w="1009" w:type="dxa"/>
            <w:tcBorders>
              <w:top w:val="single" w:sz="6" w:space="0" w:color="auto"/>
              <w:left w:val="single" w:sz="6" w:space="0" w:color="auto"/>
              <w:bottom w:val="single" w:sz="6" w:space="0" w:color="auto"/>
              <w:right w:val="single" w:sz="6" w:space="0" w:color="auto"/>
            </w:tcBorders>
          </w:tcPr>
          <w:p w14:paraId="0C41F94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1.3</w:t>
            </w:r>
          </w:p>
        </w:tc>
        <w:tc>
          <w:tcPr>
            <w:tcW w:w="4925" w:type="dxa"/>
            <w:tcBorders>
              <w:top w:val="nil"/>
              <w:left w:val="single" w:sz="6" w:space="0" w:color="auto"/>
              <w:bottom w:val="nil"/>
              <w:right w:val="single" w:sz="6" w:space="0" w:color="auto"/>
            </w:tcBorders>
          </w:tcPr>
          <w:p w14:paraId="5A0512DA"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34B66620" w14:textId="77777777" w:rsidTr="00647AAA">
        <w:trPr>
          <w:trHeight w:val="614"/>
          <w:jc w:val="center"/>
        </w:trPr>
        <w:tc>
          <w:tcPr>
            <w:tcW w:w="2377" w:type="dxa"/>
            <w:tcBorders>
              <w:top w:val="single" w:sz="6" w:space="0" w:color="auto"/>
              <w:left w:val="single" w:sz="6" w:space="0" w:color="auto"/>
              <w:bottom w:val="single" w:sz="6" w:space="0" w:color="auto"/>
              <w:right w:val="single" w:sz="6" w:space="0" w:color="auto"/>
            </w:tcBorders>
          </w:tcPr>
          <w:p w14:paraId="15FC850F"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Time to return to baseline </w:t>
            </w:r>
            <w:r>
              <w:rPr>
                <w:rFonts w:cs="Calibri"/>
                <w:color w:val="000000"/>
                <w:sz w:val="20"/>
                <w:szCs w:val="20"/>
              </w:rPr>
              <w:t xml:space="preserve">gastric </w:t>
            </w:r>
            <w:r w:rsidRPr="00BF2472">
              <w:rPr>
                <w:rFonts w:cs="Calibri"/>
                <w:color w:val="000000"/>
                <w:sz w:val="20"/>
                <w:szCs w:val="20"/>
              </w:rPr>
              <w:t>pH from peak (</w:t>
            </w:r>
            <w:proofErr w:type="spellStart"/>
            <w:r w:rsidRPr="00BF2472">
              <w:rPr>
                <w:rFonts w:cs="Calibri"/>
                <w:color w:val="000000"/>
                <w:sz w:val="20"/>
                <w:szCs w:val="20"/>
              </w:rPr>
              <w:t>hr</w:t>
            </w:r>
            <w:proofErr w:type="spellEnd"/>
            <w:r w:rsidRPr="00BF2472">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13893FF5"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w:t>
            </w:r>
          </w:p>
        </w:tc>
        <w:tc>
          <w:tcPr>
            <w:tcW w:w="1233" w:type="dxa"/>
            <w:tcBorders>
              <w:top w:val="single" w:sz="6" w:space="0" w:color="auto"/>
              <w:left w:val="single" w:sz="6" w:space="0" w:color="auto"/>
              <w:bottom w:val="single" w:sz="6" w:space="0" w:color="auto"/>
              <w:right w:val="single" w:sz="6" w:space="0" w:color="auto"/>
            </w:tcBorders>
          </w:tcPr>
          <w:p w14:paraId="136753A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2</w:t>
            </w:r>
          </w:p>
        </w:tc>
        <w:tc>
          <w:tcPr>
            <w:tcW w:w="1352" w:type="dxa"/>
            <w:tcBorders>
              <w:top w:val="single" w:sz="6" w:space="0" w:color="auto"/>
              <w:left w:val="single" w:sz="6" w:space="0" w:color="auto"/>
              <w:bottom w:val="single" w:sz="6" w:space="0" w:color="auto"/>
              <w:right w:val="single" w:sz="6" w:space="0" w:color="auto"/>
            </w:tcBorders>
          </w:tcPr>
          <w:p w14:paraId="7DFFEEBF"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2</w:t>
            </w:r>
          </w:p>
        </w:tc>
        <w:tc>
          <w:tcPr>
            <w:tcW w:w="1080" w:type="dxa"/>
            <w:tcBorders>
              <w:top w:val="single" w:sz="6" w:space="0" w:color="auto"/>
              <w:left w:val="single" w:sz="6" w:space="0" w:color="auto"/>
              <w:bottom w:val="single" w:sz="6" w:space="0" w:color="auto"/>
              <w:right w:val="single" w:sz="6" w:space="0" w:color="auto"/>
            </w:tcBorders>
          </w:tcPr>
          <w:p w14:paraId="5E771C7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w:t>
            </w:r>
          </w:p>
        </w:tc>
        <w:tc>
          <w:tcPr>
            <w:tcW w:w="1266" w:type="dxa"/>
            <w:tcBorders>
              <w:top w:val="single" w:sz="6" w:space="0" w:color="auto"/>
              <w:left w:val="single" w:sz="6" w:space="0" w:color="auto"/>
              <w:bottom w:val="single" w:sz="6" w:space="0" w:color="auto"/>
              <w:right w:val="single" w:sz="6" w:space="0" w:color="auto"/>
            </w:tcBorders>
          </w:tcPr>
          <w:p w14:paraId="1A8C87B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w:t>
            </w:r>
          </w:p>
        </w:tc>
        <w:tc>
          <w:tcPr>
            <w:tcW w:w="1009" w:type="dxa"/>
            <w:tcBorders>
              <w:top w:val="single" w:sz="6" w:space="0" w:color="auto"/>
              <w:left w:val="single" w:sz="6" w:space="0" w:color="auto"/>
              <w:bottom w:val="single" w:sz="6" w:space="0" w:color="auto"/>
              <w:right w:val="single" w:sz="6" w:space="0" w:color="auto"/>
            </w:tcBorders>
          </w:tcPr>
          <w:p w14:paraId="1C3EE93F"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4925" w:type="dxa"/>
            <w:tcBorders>
              <w:top w:val="nil"/>
              <w:left w:val="single" w:sz="6" w:space="0" w:color="auto"/>
              <w:bottom w:val="nil"/>
              <w:right w:val="single" w:sz="6" w:space="0" w:color="auto"/>
            </w:tcBorders>
          </w:tcPr>
          <w:p w14:paraId="3486DC18"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2B6C1485" w14:textId="77777777" w:rsidTr="00647AAA">
        <w:trPr>
          <w:trHeight w:val="420"/>
          <w:jc w:val="center"/>
        </w:trPr>
        <w:tc>
          <w:tcPr>
            <w:tcW w:w="2377" w:type="dxa"/>
            <w:tcBorders>
              <w:top w:val="single" w:sz="6" w:space="0" w:color="auto"/>
              <w:left w:val="single" w:sz="6" w:space="0" w:color="auto"/>
              <w:bottom w:val="single" w:sz="6" w:space="0" w:color="auto"/>
              <w:right w:val="single" w:sz="6" w:space="0" w:color="auto"/>
            </w:tcBorders>
          </w:tcPr>
          <w:p w14:paraId="5478B88F"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t>Gastric pH r</w:t>
            </w:r>
            <w:r w:rsidRPr="00BF2472">
              <w:rPr>
                <w:rFonts w:cs="Calibri"/>
                <w:color w:val="000000"/>
                <w:sz w:val="20"/>
                <w:szCs w:val="20"/>
              </w:rPr>
              <w:t>eturn to baseline behavior</w:t>
            </w:r>
          </w:p>
        </w:tc>
        <w:tc>
          <w:tcPr>
            <w:tcW w:w="1158" w:type="dxa"/>
            <w:tcBorders>
              <w:top w:val="single" w:sz="6" w:space="0" w:color="auto"/>
              <w:left w:val="single" w:sz="6" w:space="0" w:color="auto"/>
              <w:bottom w:val="single" w:sz="6" w:space="0" w:color="auto"/>
              <w:right w:val="single" w:sz="6" w:space="0" w:color="auto"/>
            </w:tcBorders>
          </w:tcPr>
          <w:p w14:paraId="364D251C"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w:t>
            </w:r>
          </w:p>
        </w:tc>
        <w:tc>
          <w:tcPr>
            <w:tcW w:w="1233" w:type="dxa"/>
            <w:tcBorders>
              <w:top w:val="single" w:sz="6" w:space="0" w:color="auto"/>
              <w:left w:val="single" w:sz="6" w:space="0" w:color="auto"/>
              <w:bottom w:val="single" w:sz="6" w:space="0" w:color="auto"/>
              <w:right w:val="single" w:sz="6" w:space="0" w:color="auto"/>
            </w:tcBorders>
          </w:tcPr>
          <w:p w14:paraId="489570DF"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Linear</w:t>
            </w:r>
          </w:p>
        </w:tc>
        <w:tc>
          <w:tcPr>
            <w:tcW w:w="1352" w:type="dxa"/>
            <w:tcBorders>
              <w:top w:val="single" w:sz="6" w:space="0" w:color="auto"/>
              <w:left w:val="single" w:sz="6" w:space="0" w:color="auto"/>
              <w:bottom w:val="single" w:sz="6" w:space="0" w:color="auto"/>
              <w:right w:val="single" w:sz="6" w:space="0" w:color="auto"/>
            </w:tcBorders>
          </w:tcPr>
          <w:p w14:paraId="281802B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Linear</w:t>
            </w:r>
          </w:p>
        </w:tc>
        <w:tc>
          <w:tcPr>
            <w:tcW w:w="1080" w:type="dxa"/>
            <w:tcBorders>
              <w:top w:val="single" w:sz="6" w:space="0" w:color="auto"/>
              <w:left w:val="single" w:sz="6" w:space="0" w:color="auto"/>
              <w:bottom w:val="single" w:sz="6" w:space="0" w:color="auto"/>
              <w:right w:val="single" w:sz="6" w:space="0" w:color="auto"/>
            </w:tcBorders>
          </w:tcPr>
          <w:p w14:paraId="3C2CE8F1"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Nonlinear</w:t>
            </w:r>
          </w:p>
        </w:tc>
        <w:tc>
          <w:tcPr>
            <w:tcW w:w="1266" w:type="dxa"/>
            <w:tcBorders>
              <w:top w:val="single" w:sz="6" w:space="0" w:color="auto"/>
              <w:left w:val="single" w:sz="6" w:space="0" w:color="auto"/>
              <w:bottom w:val="single" w:sz="6" w:space="0" w:color="auto"/>
              <w:right w:val="single" w:sz="6" w:space="0" w:color="auto"/>
            </w:tcBorders>
          </w:tcPr>
          <w:p w14:paraId="21F143D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Nonlinear</w:t>
            </w:r>
          </w:p>
        </w:tc>
        <w:tc>
          <w:tcPr>
            <w:tcW w:w="1009" w:type="dxa"/>
            <w:tcBorders>
              <w:top w:val="single" w:sz="6" w:space="0" w:color="auto"/>
              <w:left w:val="single" w:sz="6" w:space="0" w:color="auto"/>
              <w:bottom w:val="single" w:sz="6" w:space="0" w:color="auto"/>
              <w:right w:val="single" w:sz="6" w:space="0" w:color="auto"/>
            </w:tcBorders>
          </w:tcPr>
          <w:p w14:paraId="3FC3495F"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Linear</w:t>
            </w:r>
          </w:p>
        </w:tc>
        <w:tc>
          <w:tcPr>
            <w:tcW w:w="4925" w:type="dxa"/>
            <w:tcBorders>
              <w:top w:val="nil"/>
              <w:left w:val="single" w:sz="6" w:space="0" w:color="auto"/>
              <w:bottom w:val="nil"/>
              <w:right w:val="single" w:sz="6" w:space="0" w:color="auto"/>
            </w:tcBorders>
          </w:tcPr>
          <w:p w14:paraId="41E28DF0"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21A8F4CF" w14:textId="77777777" w:rsidTr="00647AAA">
        <w:trPr>
          <w:trHeight w:val="885"/>
          <w:jc w:val="center"/>
        </w:trPr>
        <w:tc>
          <w:tcPr>
            <w:tcW w:w="2377" w:type="dxa"/>
            <w:tcBorders>
              <w:top w:val="single" w:sz="6" w:space="0" w:color="auto"/>
              <w:left w:val="single" w:sz="6" w:space="0" w:color="auto"/>
              <w:bottom w:val="single" w:sz="6" w:space="0" w:color="auto"/>
              <w:right w:val="single" w:sz="6" w:space="0" w:color="auto"/>
            </w:tcBorders>
          </w:tcPr>
          <w:p w14:paraId="6C5BEE1B" w14:textId="77777777" w:rsidR="00BB4D7F" w:rsidRPr="00BF2472" w:rsidRDefault="00BB4D7F" w:rsidP="00647AAA">
            <w:pPr>
              <w:widowControl w:val="0"/>
              <w:autoSpaceDE w:val="0"/>
              <w:autoSpaceDN w:val="0"/>
              <w:adjustRightInd w:val="0"/>
              <w:rPr>
                <w:rFonts w:cs="Calibri"/>
                <w:color w:val="000000"/>
                <w:sz w:val="20"/>
                <w:szCs w:val="20"/>
              </w:rPr>
            </w:pPr>
            <w:r>
              <w:rPr>
                <w:rFonts w:cs="Calibri"/>
                <w:color w:val="000000"/>
                <w:sz w:val="20"/>
                <w:szCs w:val="20"/>
              </w:rPr>
              <w:lastRenderedPageBreak/>
              <w:t>pH-Dependent 2</w:t>
            </w:r>
            <w:r w:rsidRPr="00EF0AB8">
              <w:rPr>
                <w:rFonts w:cs="Calibri"/>
                <w:color w:val="000000"/>
                <w:sz w:val="20"/>
                <w:szCs w:val="20"/>
                <w:vertAlign w:val="superscript"/>
              </w:rPr>
              <w:t>nd</w:t>
            </w:r>
            <w:r>
              <w:rPr>
                <w:rFonts w:cs="Calibri"/>
                <w:color w:val="000000"/>
                <w:sz w:val="20"/>
                <w:szCs w:val="20"/>
              </w:rPr>
              <w:t xml:space="preserve"> Order Reduction Rate Constant</w:t>
            </w:r>
          </w:p>
        </w:tc>
        <w:tc>
          <w:tcPr>
            <w:tcW w:w="1158" w:type="dxa"/>
            <w:tcBorders>
              <w:top w:val="single" w:sz="6" w:space="0" w:color="auto"/>
              <w:left w:val="single" w:sz="6" w:space="0" w:color="auto"/>
              <w:bottom w:val="single" w:sz="6" w:space="0" w:color="auto"/>
              <w:right w:val="single" w:sz="6" w:space="0" w:color="auto"/>
            </w:tcBorders>
          </w:tcPr>
          <w:p w14:paraId="1DCA8011"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Pr>
                <w:rFonts w:cs="Calibri"/>
                <w:color w:val="000000"/>
                <w:sz w:val="20"/>
                <w:szCs w:val="20"/>
              </w:rPr>
              <w:t>kredgifc</w:t>
            </w:r>
            <w:proofErr w:type="spellEnd"/>
          </w:p>
        </w:tc>
        <w:tc>
          <w:tcPr>
            <w:tcW w:w="1233" w:type="dxa"/>
            <w:tcBorders>
              <w:top w:val="single" w:sz="6" w:space="0" w:color="auto"/>
              <w:left w:val="single" w:sz="6" w:space="0" w:color="auto"/>
              <w:bottom w:val="single" w:sz="6" w:space="0" w:color="auto"/>
              <w:right w:val="single" w:sz="6" w:space="0" w:color="auto"/>
            </w:tcBorders>
          </w:tcPr>
          <w:p w14:paraId="7C9FC232" w14:textId="77777777" w:rsidR="00BB4D7F" w:rsidRPr="00BF2472" w:rsidRDefault="00BB4D7F" w:rsidP="00647AAA">
            <w:pPr>
              <w:widowControl w:val="0"/>
              <w:autoSpaceDE w:val="0"/>
              <w:autoSpaceDN w:val="0"/>
              <w:adjustRightInd w:val="0"/>
              <w:jc w:val="center"/>
              <w:rPr>
                <w:rFonts w:cs="Calibri"/>
                <w:color w:val="000000"/>
                <w:sz w:val="20"/>
                <w:szCs w:val="20"/>
              </w:rPr>
            </w:pPr>
            <w:r>
              <w:rPr>
                <w:rFonts w:cs="Calibri"/>
                <w:color w:val="000000"/>
                <w:sz w:val="20"/>
                <w:szCs w:val="20"/>
              </w:rPr>
              <w:t>44.5</w:t>
            </w:r>
          </w:p>
        </w:tc>
        <w:tc>
          <w:tcPr>
            <w:tcW w:w="1352" w:type="dxa"/>
            <w:tcBorders>
              <w:top w:val="single" w:sz="6" w:space="0" w:color="auto"/>
              <w:left w:val="single" w:sz="6" w:space="0" w:color="auto"/>
              <w:bottom w:val="single" w:sz="6" w:space="0" w:color="auto"/>
              <w:right w:val="single" w:sz="6" w:space="0" w:color="auto"/>
            </w:tcBorders>
          </w:tcPr>
          <w:p w14:paraId="17E9F6F2" w14:textId="77777777" w:rsidR="00BB4D7F" w:rsidRPr="00BF2472" w:rsidRDefault="00BB4D7F" w:rsidP="00647AAA">
            <w:pPr>
              <w:widowControl w:val="0"/>
              <w:autoSpaceDE w:val="0"/>
              <w:autoSpaceDN w:val="0"/>
              <w:adjustRightInd w:val="0"/>
              <w:jc w:val="center"/>
              <w:rPr>
                <w:rFonts w:cs="Calibri"/>
                <w:color w:val="000000"/>
                <w:sz w:val="20"/>
                <w:szCs w:val="20"/>
              </w:rPr>
            </w:pPr>
            <w:r>
              <w:rPr>
                <w:rFonts w:cs="Calibri"/>
                <w:color w:val="000000"/>
                <w:sz w:val="20"/>
                <w:szCs w:val="20"/>
              </w:rPr>
              <w:t>44.5</w:t>
            </w:r>
          </w:p>
        </w:tc>
        <w:tc>
          <w:tcPr>
            <w:tcW w:w="1080" w:type="dxa"/>
            <w:tcBorders>
              <w:top w:val="single" w:sz="6" w:space="0" w:color="auto"/>
              <w:left w:val="single" w:sz="6" w:space="0" w:color="auto"/>
              <w:bottom w:val="single" w:sz="6" w:space="0" w:color="auto"/>
              <w:right w:val="single" w:sz="6" w:space="0" w:color="auto"/>
            </w:tcBorders>
          </w:tcPr>
          <w:p w14:paraId="05B36248" w14:textId="77777777" w:rsidR="00BB4D7F" w:rsidRPr="00BF2472" w:rsidRDefault="00BB4D7F" w:rsidP="00647AAA">
            <w:pPr>
              <w:widowControl w:val="0"/>
              <w:autoSpaceDE w:val="0"/>
              <w:autoSpaceDN w:val="0"/>
              <w:adjustRightInd w:val="0"/>
              <w:jc w:val="center"/>
              <w:rPr>
                <w:rFonts w:cs="Calibri"/>
                <w:color w:val="000000"/>
                <w:sz w:val="20"/>
                <w:szCs w:val="20"/>
              </w:rPr>
            </w:pPr>
            <w:r>
              <w:rPr>
                <w:rFonts w:cs="Calibri"/>
                <w:color w:val="000000"/>
                <w:sz w:val="20"/>
                <w:szCs w:val="20"/>
              </w:rPr>
              <w:t>44.5</w:t>
            </w:r>
          </w:p>
        </w:tc>
        <w:tc>
          <w:tcPr>
            <w:tcW w:w="1266" w:type="dxa"/>
            <w:tcBorders>
              <w:top w:val="single" w:sz="6" w:space="0" w:color="auto"/>
              <w:left w:val="single" w:sz="6" w:space="0" w:color="auto"/>
              <w:bottom w:val="single" w:sz="6" w:space="0" w:color="auto"/>
              <w:right w:val="single" w:sz="6" w:space="0" w:color="auto"/>
            </w:tcBorders>
          </w:tcPr>
          <w:p w14:paraId="4DCE18C1" w14:textId="77777777" w:rsidR="00BB4D7F" w:rsidRPr="00BF2472" w:rsidRDefault="00BB4D7F" w:rsidP="00647AAA">
            <w:pPr>
              <w:widowControl w:val="0"/>
              <w:autoSpaceDE w:val="0"/>
              <w:autoSpaceDN w:val="0"/>
              <w:adjustRightInd w:val="0"/>
              <w:jc w:val="center"/>
              <w:rPr>
                <w:rFonts w:cs="Calibri"/>
                <w:color w:val="000000"/>
                <w:sz w:val="20"/>
                <w:szCs w:val="20"/>
              </w:rPr>
            </w:pPr>
            <w:r>
              <w:rPr>
                <w:rFonts w:cs="Calibri"/>
                <w:color w:val="000000"/>
                <w:sz w:val="20"/>
                <w:szCs w:val="20"/>
              </w:rPr>
              <w:t>44.5</w:t>
            </w:r>
          </w:p>
        </w:tc>
        <w:tc>
          <w:tcPr>
            <w:tcW w:w="1009" w:type="dxa"/>
            <w:tcBorders>
              <w:top w:val="single" w:sz="6" w:space="0" w:color="auto"/>
              <w:left w:val="single" w:sz="6" w:space="0" w:color="auto"/>
              <w:bottom w:val="single" w:sz="6" w:space="0" w:color="auto"/>
              <w:right w:val="single" w:sz="6" w:space="0" w:color="auto"/>
            </w:tcBorders>
          </w:tcPr>
          <w:p w14:paraId="76989195" w14:textId="77777777" w:rsidR="00BB4D7F" w:rsidRPr="00BF2472" w:rsidRDefault="00BB4D7F" w:rsidP="00647AAA">
            <w:pPr>
              <w:widowControl w:val="0"/>
              <w:autoSpaceDE w:val="0"/>
              <w:autoSpaceDN w:val="0"/>
              <w:adjustRightInd w:val="0"/>
              <w:jc w:val="center"/>
              <w:rPr>
                <w:rFonts w:cs="Calibri"/>
                <w:color w:val="000000"/>
                <w:sz w:val="20"/>
                <w:szCs w:val="20"/>
              </w:rPr>
            </w:pPr>
            <w:r>
              <w:rPr>
                <w:rFonts w:cs="Calibri"/>
                <w:color w:val="000000"/>
                <w:sz w:val="20"/>
                <w:szCs w:val="20"/>
              </w:rPr>
              <w:t>44.5</w:t>
            </w:r>
          </w:p>
        </w:tc>
        <w:tc>
          <w:tcPr>
            <w:tcW w:w="4925" w:type="dxa"/>
            <w:tcBorders>
              <w:top w:val="single" w:sz="6" w:space="0" w:color="auto"/>
              <w:left w:val="single" w:sz="6" w:space="0" w:color="auto"/>
              <w:bottom w:val="single" w:sz="6" w:space="0" w:color="auto"/>
              <w:right w:val="single" w:sz="6" w:space="0" w:color="auto"/>
            </w:tcBorders>
          </w:tcPr>
          <w:p w14:paraId="5615E96E"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Adult value </w:t>
            </w:r>
            <w:r>
              <w:rPr>
                <w:rFonts w:cs="Calibri"/>
                <w:color w:val="000000"/>
                <w:sz w:val="20"/>
                <w:szCs w:val="20"/>
              </w:rPr>
              <w:t xml:space="preserve">is based on model fits to data provided in </w:t>
            </w:r>
            <w:r w:rsidRPr="00EF0AB8">
              <w:rPr>
                <w:rFonts w:cs="Calibri"/>
                <w:b/>
                <w:color w:val="000000"/>
                <w:sz w:val="20"/>
                <w:szCs w:val="20"/>
              </w:rPr>
              <w:t>Table B.3</w:t>
            </w:r>
            <w:r>
              <w:rPr>
                <w:rFonts w:cs="Calibri"/>
                <w:color w:val="000000"/>
                <w:sz w:val="20"/>
                <w:szCs w:val="20"/>
              </w:rPr>
              <w:t xml:space="preserve">, which was assumed </w:t>
            </w:r>
            <w:r w:rsidRPr="00BF2472">
              <w:rPr>
                <w:rFonts w:cs="Calibri"/>
                <w:color w:val="000000"/>
                <w:sz w:val="20"/>
                <w:szCs w:val="20"/>
              </w:rPr>
              <w:t xml:space="preserve">for </w:t>
            </w:r>
            <w:r>
              <w:rPr>
                <w:rFonts w:cs="Calibri"/>
                <w:color w:val="000000"/>
                <w:sz w:val="20"/>
                <w:szCs w:val="20"/>
              </w:rPr>
              <w:t xml:space="preserve">all </w:t>
            </w:r>
            <w:r w:rsidRPr="00BF2472">
              <w:rPr>
                <w:rFonts w:cs="Calibri"/>
                <w:color w:val="000000"/>
                <w:sz w:val="20"/>
                <w:szCs w:val="20"/>
              </w:rPr>
              <w:t>other age groups</w:t>
            </w:r>
          </w:p>
        </w:tc>
      </w:tr>
      <w:tr w:rsidR="00BB4D7F" w:rsidRPr="00BF2472" w14:paraId="4A07FCE3" w14:textId="77777777" w:rsidTr="00647AAA">
        <w:trPr>
          <w:trHeight w:val="885"/>
          <w:jc w:val="center"/>
        </w:trPr>
        <w:tc>
          <w:tcPr>
            <w:tcW w:w="2377" w:type="dxa"/>
            <w:tcBorders>
              <w:top w:val="single" w:sz="6" w:space="0" w:color="auto"/>
              <w:left w:val="single" w:sz="6" w:space="0" w:color="auto"/>
              <w:bottom w:val="single" w:sz="6" w:space="0" w:color="auto"/>
              <w:right w:val="single" w:sz="6" w:space="0" w:color="auto"/>
            </w:tcBorders>
          </w:tcPr>
          <w:p w14:paraId="69C4667D"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Gastric Lumen Reducing Equivalents, fed (mg/L)</w:t>
            </w:r>
          </w:p>
        </w:tc>
        <w:tc>
          <w:tcPr>
            <w:tcW w:w="1158" w:type="dxa"/>
            <w:tcBorders>
              <w:top w:val="single" w:sz="6" w:space="0" w:color="auto"/>
              <w:left w:val="single" w:sz="6" w:space="0" w:color="auto"/>
              <w:bottom w:val="single" w:sz="6" w:space="0" w:color="auto"/>
              <w:right w:val="single" w:sz="6" w:space="0" w:color="auto"/>
            </w:tcBorders>
          </w:tcPr>
          <w:p w14:paraId="2E9CB994"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CRE0Fed</w:t>
            </w:r>
          </w:p>
        </w:tc>
        <w:tc>
          <w:tcPr>
            <w:tcW w:w="1233" w:type="dxa"/>
            <w:tcBorders>
              <w:top w:val="single" w:sz="6" w:space="0" w:color="auto"/>
              <w:left w:val="single" w:sz="6" w:space="0" w:color="auto"/>
              <w:bottom w:val="single" w:sz="6" w:space="0" w:color="auto"/>
              <w:right w:val="single" w:sz="6" w:space="0" w:color="auto"/>
            </w:tcBorders>
          </w:tcPr>
          <w:p w14:paraId="4D88396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30</w:t>
            </w:r>
          </w:p>
        </w:tc>
        <w:tc>
          <w:tcPr>
            <w:tcW w:w="1352" w:type="dxa"/>
            <w:tcBorders>
              <w:top w:val="single" w:sz="6" w:space="0" w:color="auto"/>
              <w:left w:val="single" w:sz="6" w:space="0" w:color="auto"/>
              <w:bottom w:val="single" w:sz="6" w:space="0" w:color="auto"/>
              <w:right w:val="single" w:sz="6" w:space="0" w:color="auto"/>
            </w:tcBorders>
          </w:tcPr>
          <w:p w14:paraId="7E0E3D8A"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30</w:t>
            </w:r>
          </w:p>
        </w:tc>
        <w:tc>
          <w:tcPr>
            <w:tcW w:w="1080" w:type="dxa"/>
            <w:tcBorders>
              <w:top w:val="single" w:sz="6" w:space="0" w:color="auto"/>
              <w:left w:val="single" w:sz="6" w:space="0" w:color="auto"/>
              <w:bottom w:val="single" w:sz="6" w:space="0" w:color="auto"/>
              <w:right w:val="single" w:sz="6" w:space="0" w:color="auto"/>
            </w:tcBorders>
          </w:tcPr>
          <w:p w14:paraId="035BC84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30</w:t>
            </w:r>
          </w:p>
        </w:tc>
        <w:tc>
          <w:tcPr>
            <w:tcW w:w="1266" w:type="dxa"/>
            <w:tcBorders>
              <w:top w:val="single" w:sz="6" w:space="0" w:color="auto"/>
              <w:left w:val="single" w:sz="6" w:space="0" w:color="auto"/>
              <w:bottom w:val="single" w:sz="6" w:space="0" w:color="auto"/>
              <w:right w:val="single" w:sz="6" w:space="0" w:color="auto"/>
            </w:tcBorders>
          </w:tcPr>
          <w:p w14:paraId="731F0A0E"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30</w:t>
            </w:r>
          </w:p>
        </w:tc>
        <w:tc>
          <w:tcPr>
            <w:tcW w:w="1009" w:type="dxa"/>
            <w:tcBorders>
              <w:top w:val="single" w:sz="6" w:space="0" w:color="auto"/>
              <w:left w:val="single" w:sz="6" w:space="0" w:color="auto"/>
              <w:bottom w:val="single" w:sz="6" w:space="0" w:color="auto"/>
              <w:right w:val="single" w:sz="6" w:space="0" w:color="auto"/>
            </w:tcBorders>
          </w:tcPr>
          <w:p w14:paraId="08D1B91E"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30</w:t>
            </w:r>
          </w:p>
        </w:tc>
        <w:tc>
          <w:tcPr>
            <w:tcW w:w="4925" w:type="dxa"/>
            <w:tcBorders>
              <w:top w:val="single" w:sz="6" w:space="0" w:color="auto"/>
              <w:left w:val="single" w:sz="6" w:space="0" w:color="auto"/>
              <w:bottom w:val="single" w:sz="6" w:space="0" w:color="auto"/>
              <w:right w:val="single" w:sz="6" w:space="0" w:color="auto"/>
            </w:tcBorders>
          </w:tcPr>
          <w:p w14:paraId="70B77B74"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Adult value </w:t>
            </w:r>
            <w:r>
              <w:rPr>
                <w:rFonts w:cs="Calibri"/>
                <w:color w:val="000000"/>
                <w:sz w:val="20"/>
                <w:szCs w:val="20"/>
              </w:rPr>
              <w:t xml:space="preserve">is based on </w:t>
            </w:r>
            <w:proofErr w:type="spellStart"/>
            <w:r>
              <w:rPr>
                <w:rFonts w:cs="Calibri"/>
                <w:color w:val="000000"/>
                <w:sz w:val="20"/>
                <w:szCs w:val="20"/>
              </w:rPr>
              <w:t>DeFlora</w:t>
            </w:r>
            <w:proofErr w:type="spellEnd"/>
            <w:r>
              <w:rPr>
                <w:rFonts w:cs="Calibri"/>
                <w:color w:val="000000"/>
                <w:sz w:val="20"/>
                <w:szCs w:val="20"/>
              </w:rPr>
              <w:t xml:space="preserve"> et al. (1987), which was assumed</w:t>
            </w:r>
            <w:r w:rsidRPr="00BF2472">
              <w:rPr>
                <w:rFonts w:cs="Calibri"/>
                <w:color w:val="000000"/>
                <w:sz w:val="20"/>
                <w:szCs w:val="20"/>
              </w:rPr>
              <w:t xml:space="preserve"> for </w:t>
            </w:r>
            <w:r>
              <w:rPr>
                <w:rFonts w:cs="Calibri"/>
                <w:color w:val="000000"/>
                <w:sz w:val="20"/>
                <w:szCs w:val="20"/>
              </w:rPr>
              <w:t xml:space="preserve">all </w:t>
            </w:r>
            <w:r w:rsidRPr="00BF2472">
              <w:rPr>
                <w:rFonts w:cs="Calibri"/>
                <w:color w:val="000000"/>
                <w:sz w:val="20"/>
                <w:szCs w:val="20"/>
              </w:rPr>
              <w:t>other age groups</w:t>
            </w:r>
          </w:p>
        </w:tc>
      </w:tr>
      <w:tr w:rsidR="00BB4D7F" w:rsidRPr="00BF2472" w14:paraId="32DE0D5C" w14:textId="77777777" w:rsidTr="00647AAA">
        <w:trPr>
          <w:trHeight w:val="840"/>
          <w:jc w:val="center"/>
        </w:trPr>
        <w:tc>
          <w:tcPr>
            <w:tcW w:w="2377" w:type="dxa"/>
            <w:tcBorders>
              <w:top w:val="single" w:sz="6" w:space="0" w:color="auto"/>
              <w:left w:val="single" w:sz="6" w:space="0" w:color="auto"/>
              <w:bottom w:val="single" w:sz="6" w:space="0" w:color="auto"/>
              <w:right w:val="single" w:sz="6" w:space="0" w:color="auto"/>
            </w:tcBorders>
          </w:tcPr>
          <w:p w14:paraId="2F7D7219"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Gastric Lumen Reducing Equivalents, fasted state (mg/L)</w:t>
            </w:r>
          </w:p>
        </w:tc>
        <w:tc>
          <w:tcPr>
            <w:tcW w:w="1158" w:type="dxa"/>
            <w:tcBorders>
              <w:top w:val="single" w:sz="6" w:space="0" w:color="auto"/>
              <w:left w:val="single" w:sz="6" w:space="0" w:color="auto"/>
              <w:bottom w:val="single" w:sz="6" w:space="0" w:color="auto"/>
              <w:right w:val="single" w:sz="6" w:space="0" w:color="auto"/>
            </w:tcBorders>
          </w:tcPr>
          <w:p w14:paraId="7A8EF68E"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CRE0Fast</w:t>
            </w:r>
          </w:p>
        </w:tc>
        <w:tc>
          <w:tcPr>
            <w:tcW w:w="1233" w:type="dxa"/>
            <w:tcBorders>
              <w:top w:val="single" w:sz="6" w:space="0" w:color="auto"/>
              <w:left w:val="single" w:sz="6" w:space="0" w:color="auto"/>
              <w:bottom w:val="single" w:sz="6" w:space="0" w:color="auto"/>
              <w:right w:val="single" w:sz="6" w:space="0" w:color="auto"/>
            </w:tcBorders>
          </w:tcPr>
          <w:p w14:paraId="59959EBE"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1352" w:type="dxa"/>
            <w:tcBorders>
              <w:top w:val="single" w:sz="6" w:space="0" w:color="auto"/>
              <w:left w:val="single" w:sz="6" w:space="0" w:color="auto"/>
              <w:bottom w:val="single" w:sz="6" w:space="0" w:color="auto"/>
              <w:right w:val="single" w:sz="6" w:space="0" w:color="auto"/>
            </w:tcBorders>
          </w:tcPr>
          <w:p w14:paraId="5BF7D44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1080" w:type="dxa"/>
            <w:tcBorders>
              <w:top w:val="single" w:sz="6" w:space="0" w:color="auto"/>
              <w:left w:val="single" w:sz="6" w:space="0" w:color="auto"/>
              <w:bottom w:val="single" w:sz="6" w:space="0" w:color="auto"/>
              <w:right w:val="single" w:sz="6" w:space="0" w:color="auto"/>
            </w:tcBorders>
          </w:tcPr>
          <w:p w14:paraId="4D97D8A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1266" w:type="dxa"/>
            <w:tcBorders>
              <w:top w:val="single" w:sz="6" w:space="0" w:color="auto"/>
              <w:left w:val="single" w:sz="6" w:space="0" w:color="auto"/>
              <w:bottom w:val="single" w:sz="6" w:space="0" w:color="auto"/>
              <w:right w:val="single" w:sz="6" w:space="0" w:color="auto"/>
            </w:tcBorders>
          </w:tcPr>
          <w:p w14:paraId="555E3F6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1009" w:type="dxa"/>
            <w:tcBorders>
              <w:top w:val="single" w:sz="6" w:space="0" w:color="auto"/>
              <w:left w:val="single" w:sz="6" w:space="0" w:color="auto"/>
              <w:bottom w:val="single" w:sz="6" w:space="0" w:color="auto"/>
              <w:right w:val="single" w:sz="6" w:space="0" w:color="auto"/>
            </w:tcBorders>
          </w:tcPr>
          <w:p w14:paraId="1BB22A2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4925" w:type="dxa"/>
            <w:tcBorders>
              <w:top w:val="single" w:sz="6" w:space="0" w:color="auto"/>
              <w:left w:val="single" w:sz="6" w:space="0" w:color="auto"/>
              <w:bottom w:val="single" w:sz="6" w:space="0" w:color="auto"/>
              <w:right w:val="single" w:sz="6" w:space="0" w:color="auto"/>
            </w:tcBorders>
          </w:tcPr>
          <w:p w14:paraId="1D070F2E"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 xml:space="preserve">Adult value </w:t>
            </w:r>
            <w:r>
              <w:rPr>
                <w:rFonts w:cs="Calibri"/>
                <w:color w:val="000000"/>
                <w:sz w:val="20"/>
                <w:szCs w:val="20"/>
              </w:rPr>
              <w:t xml:space="preserve">is based on model fits to data provided in </w:t>
            </w:r>
            <w:r w:rsidRPr="00EF0AB8">
              <w:rPr>
                <w:rFonts w:cs="Calibri"/>
                <w:b/>
                <w:color w:val="000000"/>
                <w:sz w:val="20"/>
                <w:szCs w:val="20"/>
              </w:rPr>
              <w:t>Table B.3</w:t>
            </w:r>
            <w:r>
              <w:rPr>
                <w:rFonts w:cs="Calibri"/>
                <w:color w:val="000000"/>
                <w:sz w:val="20"/>
                <w:szCs w:val="20"/>
              </w:rPr>
              <w:t xml:space="preserve">, which was assumed </w:t>
            </w:r>
            <w:r w:rsidRPr="00BF2472">
              <w:rPr>
                <w:rFonts w:cs="Calibri"/>
                <w:color w:val="000000"/>
                <w:sz w:val="20"/>
                <w:szCs w:val="20"/>
              </w:rPr>
              <w:t xml:space="preserve">for </w:t>
            </w:r>
            <w:r>
              <w:rPr>
                <w:rFonts w:cs="Calibri"/>
                <w:color w:val="000000"/>
                <w:sz w:val="20"/>
                <w:szCs w:val="20"/>
              </w:rPr>
              <w:t xml:space="preserve">all </w:t>
            </w:r>
            <w:r w:rsidRPr="00BF2472">
              <w:rPr>
                <w:rFonts w:cs="Calibri"/>
                <w:color w:val="000000"/>
                <w:sz w:val="20"/>
                <w:szCs w:val="20"/>
              </w:rPr>
              <w:t>other age groups</w:t>
            </w:r>
          </w:p>
        </w:tc>
      </w:tr>
      <w:tr w:rsidR="00BB4D7F" w:rsidRPr="00BF2472" w14:paraId="4290778C"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0BB35E5D"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Gastric Lumen Transit, Fed (hours)</w:t>
            </w:r>
          </w:p>
        </w:tc>
        <w:tc>
          <w:tcPr>
            <w:tcW w:w="1158" w:type="dxa"/>
            <w:tcBorders>
              <w:top w:val="single" w:sz="6" w:space="0" w:color="auto"/>
              <w:left w:val="single" w:sz="6" w:space="0" w:color="auto"/>
              <w:bottom w:val="single" w:sz="6" w:space="0" w:color="auto"/>
              <w:right w:val="single" w:sz="6" w:space="0" w:color="auto"/>
            </w:tcBorders>
          </w:tcPr>
          <w:p w14:paraId="7B37C463"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KLSDFed</w:t>
            </w:r>
            <w:proofErr w:type="spellEnd"/>
          </w:p>
        </w:tc>
        <w:tc>
          <w:tcPr>
            <w:tcW w:w="1233" w:type="dxa"/>
            <w:tcBorders>
              <w:top w:val="single" w:sz="6" w:space="0" w:color="auto"/>
              <w:left w:val="single" w:sz="6" w:space="0" w:color="auto"/>
              <w:bottom w:val="single" w:sz="6" w:space="0" w:color="auto"/>
              <w:right w:val="single" w:sz="6" w:space="0" w:color="auto"/>
            </w:tcBorders>
          </w:tcPr>
          <w:p w14:paraId="2576096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1.25</w:t>
            </w:r>
          </w:p>
        </w:tc>
        <w:tc>
          <w:tcPr>
            <w:tcW w:w="1352" w:type="dxa"/>
            <w:tcBorders>
              <w:top w:val="single" w:sz="6" w:space="0" w:color="auto"/>
              <w:left w:val="single" w:sz="6" w:space="0" w:color="auto"/>
              <w:bottom w:val="single" w:sz="6" w:space="0" w:color="auto"/>
              <w:right w:val="single" w:sz="6" w:space="0" w:color="auto"/>
            </w:tcBorders>
          </w:tcPr>
          <w:p w14:paraId="3C5426A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1.17</w:t>
            </w:r>
          </w:p>
        </w:tc>
        <w:tc>
          <w:tcPr>
            <w:tcW w:w="1080" w:type="dxa"/>
            <w:tcBorders>
              <w:top w:val="single" w:sz="6" w:space="0" w:color="auto"/>
              <w:left w:val="single" w:sz="6" w:space="0" w:color="auto"/>
              <w:bottom w:val="single" w:sz="6" w:space="0" w:color="auto"/>
              <w:right w:val="single" w:sz="6" w:space="0" w:color="auto"/>
            </w:tcBorders>
          </w:tcPr>
          <w:p w14:paraId="035C049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1.17</w:t>
            </w:r>
          </w:p>
        </w:tc>
        <w:tc>
          <w:tcPr>
            <w:tcW w:w="1266" w:type="dxa"/>
            <w:tcBorders>
              <w:top w:val="single" w:sz="6" w:space="0" w:color="auto"/>
              <w:left w:val="single" w:sz="6" w:space="0" w:color="auto"/>
              <w:bottom w:val="single" w:sz="6" w:space="0" w:color="auto"/>
              <w:right w:val="single" w:sz="6" w:space="0" w:color="auto"/>
            </w:tcBorders>
          </w:tcPr>
          <w:p w14:paraId="7C294E4D"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1.38</w:t>
            </w:r>
          </w:p>
        </w:tc>
        <w:tc>
          <w:tcPr>
            <w:tcW w:w="1009" w:type="dxa"/>
            <w:tcBorders>
              <w:top w:val="single" w:sz="6" w:space="0" w:color="auto"/>
              <w:left w:val="single" w:sz="6" w:space="0" w:color="auto"/>
              <w:bottom w:val="single" w:sz="6" w:space="0" w:color="auto"/>
              <w:right w:val="single" w:sz="6" w:space="0" w:color="auto"/>
            </w:tcBorders>
          </w:tcPr>
          <w:p w14:paraId="57ADCF51" w14:textId="77777777" w:rsidR="00BB4D7F" w:rsidRPr="00BF2472" w:rsidRDefault="00BB4D7F" w:rsidP="00647AAA">
            <w:r w:rsidRPr="00BF2472">
              <w:rPr>
                <w:rFonts w:cs="Calibri"/>
                <w:color w:val="000000"/>
                <w:sz w:val="20"/>
                <w:szCs w:val="20"/>
              </w:rPr>
              <w:t>1.38</w:t>
            </w:r>
          </w:p>
        </w:tc>
        <w:tc>
          <w:tcPr>
            <w:tcW w:w="4925" w:type="dxa"/>
            <w:vMerge w:val="restart"/>
            <w:tcBorders>
              <w:top w:val="single" w:sz="6" w:space="0" w:color="auto"/>
              <w:left w:val="single" w:sz="6" w:space="0" w:color="auto"/>
              <w:right w:val="single" w:sz="6" w:space="0" w:color="auto"/>
            </w:tcBorders>
          </w:tcPr>
          <w:p w14:paraId="41F72D45"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ICRP (2002)</w:t>
            </w:r>
          </w:p>
        </w:tc>
      </w:tr>
      <w:tr w:rsidR="00BB4D7F" w:rsidRPr="00BF2472" w14:paraId="1BFF3D01" w14:textId="77777777" w:rsidTr="00647AAA">
        <w:trPr>
          <w:trHeight w:val="600"/>
          <w:jc w:val="center"/>
        </w:trPr>
        <w:tc>
          <w:tcPr>
            <w:tcW w:w="2377" w:type="dxa"/>
            <w:tcBorders>
              <w:top w:val="single" w:sz="6" w:space="0" w:color="auto"/>
              <w:left w:val="single" w:sz="6" w:space="0" w:color="auto"/>
              <w:bottom w:val="single" w:sz="6" w:space="0" w:color="auto"/>
              <w:right w:val="single" w:sz="6" w:space="0" w:color="auto"/>
            </w:tcBorders>
          </w:tcPr>
          <w:p w14:paraId="3B471AA3"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Gastric Lumen Transit, Fasted (hours)</w:t>
            </w:r>
          </w:p>
        </w:tc>
        <w:tc>
          <w:tcPr>
            <w:tcW w:w="1158" w:type="dxa"/>
            <w:tcBorders>
              <w:top w:val="single" w:sz="6" w:space="0" w:color="auto"/>
              <w:left w:val="single" w:sz="6" w:space="0" w:color="auto"/>
              <w:bottom w:val="single" w:sz="6" w:space="0" w:color="auto"/>
              <w:right w:val="single" w:sz="6" w:space="0" w:color="auto"/>
            </w:tcBorders>
          </w:tcPr>
          <w:p w14:paraId="31D5C4D2"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KLSDFast</w:t>
            </w:r>
            <w:proofErr w:type="spellEnd"/>
          </w:p>
        </w:tc>
        <w:tc>
          <w:tcPr>
            <w:tcW w:w="1233" w:type="dxa"/>
            <w:tcBorders>
              <w:top w:val="single" w:sz="6" w:space="0" w:color="auto"/>
              <w:left w:val="single" w:sz="6" w:space="0" w:color="auto"/>
              <w:bottom w:val="single" w:sz="6" w:space="0" w:color="auto"/>
              <w:right w:val="single" w:sz="6" w:space="0" w:color="auto"/>
            </w:tcBorders>
          </w:tcPr>
          <w:p w14:paraId="70EC6B7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0.17</w:t>
            </w:r>
          </w:p>
        </w:tc>
        <w:tc>
          <w:tcPr>
            <w:tcW w:w="1352" w:type="dxa"/>
            <w:tcBorders>
              <w:top w:val="single" w:sz="6" w:space="0" w:color="auto"/>
              <w:left w:val="single" w:sz="6" w:space="0" w:color="auto"/>
              <w:bottom w:val="single" w:sz="6" w:space="0" w:color="auto"/>
              <w:right w:val="single" w:sz="6" w:space="0" w:color="auto"/>
            </w:tcBorders>
          </w:tcPr>
          <w:p w14:paraId="38E31FB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0.50</w:t>
            </w:r>
          </w:p>
        </w:tc>
        <w:tc>
          <w:tcPr>
            <w:tcW w:w="1080" w:type="dxa"/>
            <w:tcBorders>
              <w:top w:val="single" w:sz="6" w:space="0" w:color="auto"/>
              <w:left w:val="single" w:sz="6" w:space="0" w:color="auto"/>
              <w:bottom w:val="single" w:sz="6" w:space="0" w:color="auto"/>
              <w:right w:val="single" w:sz="6" w:space="0" w:color="auto"/>
            </w:tcBorders>
          </w:tcPr>
          <w:p w14:paraId="7C43F8D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0.50</w:t>
            </w:r>
          </w:p>
        </w:tc>
        <w:tc>
          <w:tcPr>
            <w:tcW w:w="1266" w:type="dxa"/>
            <w:tcBorders>
              <w:top w:val="single" w:sz="6" w:space="0" w:color="auto"/>
              <w:left w:val="single" w:sz="6" w:space="0" w:color="auto"/>
              <w:bottom w:val="single" w:sz="6" w:space="0" w:color="auto"/>
              <w:right w:val="single" w:sz="6" w:space="0" w:color="auto"/>
            </w:tcBorders>
          </w:tcPr>
          <w:p w14:paraId="56AED9CD"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0.50</w:t>
            </w:r>
          </w:p>
        </w:tc>
        <w:tc>
          <w:tcPr>
            <w:tcW w:w="1009" w:type="dxa"/>
            <w:tcBorders>
              <w:top w:val="single" w:sz="6" w:space="0" w:color="auto"/>
              <w:left w:val="single" w:sz="6" w:space="0" w:color="auto"/>
              <w:bottom w:val="single" w:sz="6" w:space="0" w:color="auto"/>
              <w:right w:val="single" w:sz="6" w:space="0" w:color="auto"/>
            </w:tcBorders>
          </w:tcPr>
          <w:p w14:paraId="0CE66B36"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0.50</w:t>
            </w:r>
          </w:p>
        </w:tc>
        <w:tc>
          <w:tcPr>
            <w:tcW w:w="4925" w:type="dxa"/>
            <w:vMerge/>
            <w:tcBorders>
              <w:left w:val="single" w:sz="6" w:space="0" w:color="auto"/>
              <w:right w:val="single" w:sz="6" w:space="0" w:color="auto"/>
            </w:tcBorders>
          </w:tcPr>
          <w:p w14:paraId="7EABB302"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3AFC1C36" w14:textId="77777777" w:rsidTr="00647AAA">
        <w:trPr>
          <w:trHeight w:val="600"/>
          <w:jc w:val="center"/>
        </w:trPr>
        <w:tc>
          <w:tcPr>
            <w:tcW w:w="2377" w:type="dxa"/>
            <w:tcBorders>
              <w:top w:val="single" w:sz="6" w:space="0" w:color="auto"/>
              <w:left w:val="single" w:sz="6" w:space="0" w:color="auto"/>
              <w:bottom w:val="single" w:sz="6" w:space="0" w:color="auto"/>
              <w:right w:val="single" w:sz="6" w:space="0" w:color="auto"/>
            </w:tcBorders>
          </w:tcPr>
          <w:p w14:paraId="29D40AC8"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Small Intestines Lumen Transit (hours)</w:t>
            </w:r>
          </w:p>
        </w:tc>
        <w:tc>
          <w:tcPr>
            <w:tcW w:w="1158" w:type="dxa"/>
            <w:tcBorders>
              <w:top w:val="single" w:sz="6" w:space="0" w:color="auto"/>
              <w:left w:val="single" w:sz="6" w:space="0" w:color="auto"/>
              <w:bottom w:val="single" w:sz="6" w:space="0" w:color="auto"/>
              <w:right w:val="single" w:sz="6" w:space="0" w:color="auto"/>
            </w:tcBorders>
          </w:tcPr>
          <w:p w14:paraId="46AE7612"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KLIL</w:t>
            </w:r>
          </w:p>
        </w:tc>
        <w:tc>
          <w:tcPr>
            <w:tcW w:w="1233" w:type="dxa"/>
            <w:tcBorders>
              <w:top w:val="single" w:sz="6" w:space="0" w:color="auto"/>
              <w:left w:val="single" w:sz="6" w:space="0" w:color="auto"/>
              <w:bottom w:val="single" w:sz="6" w:space="0" w:color="auto"/>
              <w:right w:val="single" w:sz="6" w:space="0" w:color="auto"/>
            </w:tcBorders>
          </w:tcPr>
          <w:p w14:paraId="2DF45B1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1352" w:type="dxa"/>
            <w:tcBorders>
              <w:top w:val="single" w:sz="6" w:space="0" w:color="auto"/>
              <w:left w:val="single" w:sz="6" w:space="0" w:color="auto"/>
              <w:bottom w:val="single" w:sz="6" w:space="0" w:color="auto"/>
              <w:right w:val="single" w:sz="6" w:space="0" w:color="auto"/>
            </w:tcBorders>
          </w:tcPr>
          <w:p w14:paraId="1257774C"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1080" w:type="dxa"/>
            <w:tcBorders>
              <w:top w:val="single" w:sz="6" w:space="0" w:color="auto"/>
              <w:left w:val="single" w:sz="6" w:space="0" w:color="auto"/>
              <w:bottom w:val="single" w:sz="6" w:space="0" w:color="auto"/>
              <w:right w:val="single" w:sz="6" w:space="0" w:color="auto"/>
            </w:tcBorders>
          </w:tcPr>
          <w:p w14:paraId="40884E5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1266" w:type="dxa"/>
            <w:tcBorders>
              <w:top w:val="single" w:sz="6" w:space="0" w:color="auto"/>
              <w:left w:val="single" w:sz="6" w:space="0" w:color="auto"/>
              <w:bottom w:val="single" w:sz="6" w:space="0" w:color="auto"/>
              <w:right w:val="single" w:sz="6" w:space="0" w:color="auto"/>
            </w:tcBorders>
          </w:tcPr>
          <w:p w14:paraId="48322E21"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1009" w:type="dxa"/>
            <w:tcBorders>
              <w:top w:val="single" w:sz="6" w:space="0" w:color="auto"/>
              <w:left w:val="single" w:sz="6" w:space="0" w:color="auto"/>
              <w:bottom w:val="single" w:sz="6" w:space="0" w:color="auto"/>
              <w:right w:val="single" w:sz="6" w:space="0" w:color="auto"/>
            </w:tcBorders>
          </w:tcPr>
          <w:p w14:paraId="48208F9D"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4</w:t>
            </w:r>
          </w:p>
        </w:tc>
        <w:tc>
          <w:tcPr>
            <w:tcW w:w="4925" w:type="dxa"/>
            <w:vMerge/>
            <w:tcBorders>
              <w:left w:val="single" w:sz="6" w:space="0" w:color="auto"/>
              <w:bottom w:val="single" w:sz="6" w:space="0" w:color="auto"/>
              <w:right w:val="single" w:sz="6" w:space="0" w:color="auto"/>
            </w:tcBorders>
          </w:tcPr>
          <w:p w14:paraId="24325BE5"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48BC95BA" w14:textId="77777777" w:rsidTr="00647AAA">
        <w:trPr>
          <w:trHeight w:val="600"/>
          <w:jc w:val="center"/>
        </w:trPr>
        <w:tc>
          <w:tcPr>
            <w:tcW w:w="2377" w:type="dxa"/>
            <w:tcBorders>
              <w:top w:val="single" w:sz="6" w:space="0" w:color="auto"/>
              <w:left w:val="single" w:sz="6" w:space="0" w:color="auto"/>
              <w:bottom w:val="single" w:sz="6" w:space="0" w:color="auto"/>
              <w:right w:val="single" w:sz="6" w:space="0" w:color="auto"/>
            </w:tcBorders>
          </w:tcPr>
          <w:p w14:paraId="74D30A0C"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Small Intestines Lumen pH</w:t>
            </w:r>
          </w:p>
        </w:tc>
        <w:tc>
          <w:tcPr>
            <w:tcW w:w="1158" w:type="dxa"/>
            <w:tcBorders>
              <w:top w:val="single" w:sz="6" w:space="0" w:color="auto"/>
              <w:left w:val="single" w:sz="6" w:space="0" w:color="auto"/>
              <w:bottom w:val="single" w:sz="6" w:space="0" w:color="auto"/>
              <w:right w:val="single" w:sz="6" w:space="0" w:color="auto"/>
            </w:tcBorders>
          </w:tcPr>
          <w:p w14:paraId="5F3564AB"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PHSI</w:t>
            </w:r>
          </w:p>
        </w:tc>
        <w:tc>
          <w:tcPr>
            <w:tcW w:w="1233" w:type="dxa"/>
            <w:tcBorders>
              <w:top w:val="single" w:sz="6" w:space="0" w:color="auto"/>
              <w:left w:val="single" w:sz="6" w:space="0" w:color="auto"/>
              <w:bottom w:val="single" w:sz="6" w:space="0" w:color="auto"/>
              <w:right w:val="single" w:sz="6" w:space="0" w:color="auto"/>
            </w:tcBorders>
          </w:tcPr>
          <w:p w14:paraId="1E63ED2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6.5</w:t>
            </w:r>
          </w:p>
        </w:tc>
        <w:tc>
          <w:tcPr>
            <w:tcW w:w="1352" w:type="dxa"/>
            <w:tcBorders>
              <w:top w:val="single" w:sz="6" w:space="0" w:color="auto"/>
              <w:left w:val="single" w:sz="6" w:space="0" w:color="auto"/>
              <w:bottom w:val="single" w:sz="6" w:space="0" w:color="auto"/>
              <w:right w:val="single" w:sz="6" w:space="0" w:color="auto"/>
            </w:tcBorders>
          </w:tcPr>
          <w:p w14:paraId="7A8CF23C"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6.5</w:t>
            </w:r>
          </w:p>
        </w:tc>
        <w:tc>
          <w:tcPr>
            <w:tcW w:w="1080" w:type="dxa"/>
            <w:tcBorders>
              <w:top w:val="single" w:sz="6" w:space="0" w:color="auto"/>
              <w:left w:val="single" w:sz="6" w:space="0" w:color="auto"/>
              <w:bottom w:val="single" w:sz="6" w:space="0" w:color="auto"/>
              <w:right w:val="single" w:sz="6" w:space="0" w:color="auto"/>
            </w:tcBorders>
          </w:tcPr>
          <w:p w14:paraId="0C35F38B"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6.5</w:t>
            </w:r>
          </w:p>
        </w:tc>
        <w:tc>
          <w:tcPr>
            <w:tcW w:w="1266" w:type="dxa"/>
            <w:tcBorders>
              <w:top w:val="single" w:sz="6" w:space="0" w:color="auto"/>
              <w:left w:val="single" w:sz="6" w:space="0" w:color="auto"/>
              <w:bottom w:val="single" w:sz="6" w:space="0" w:color="auto"/>
              <w:right w:val="single" w:sz="6" w:space="0" w:color="auto"/>
            </w:tcBorders>
          </w:tcPr>
          <w:p w14:paraId="0CCCC5D6"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6.5</w:t>
            </w:r>
          </w:p>
        </w:tc>
        <w:tc>
          <w:tcPr>
            <w:tcW w:w="1009" w:type="dxa"/>
            <w:tcBorders>
              <w:top w:val="single" w:sz="6" w:space="0" w:color="auto"/>
              <w:left w:val="single" w:sz="6" w:space="0" w:color="auto"/>
              <w:bottom w:val="single" w:sz="6" w:space="0" w:color="auto"/>
              <w:right w:val="single" w:sz="6" w:space="0" w:color="auto"/>
            </w:tcBorders>
          </w:tcPr>
          <w:p w14:paraId="26CE47E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7</w:t>
            </w:r>
          </w:p>
        </w:tc>
        <w:tc>
          <w:tcPr>
            <w:tcW w:w="4925" w:type="dxa"/>
            <w:tcBorders>
              <w:top w:val="single" w:sz="6" w:space="0" w:color="auto"/>
              <w:left w:val="single" w:sz="6" w:space="0" w:color="auto"/>
              <w:bottom w:val="single" w:sz="6" w:space="0" w:color="auto"/>
              <w:right w:val="single" w:sz="6" w:space="0" w:color="auto"/>
            </w:tcBorders>
          </w:tcPr>
          <w:p w14:paraId="52A96CB7"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Kararli</w:t>
            </w:r>
            <w:proofErr w:type="spellEnd"/>
            <w:r w:rsidRPr="00BF2472">
              <w:rPr>
                <w:rFonts w:cs="Calibri"/>
                <w:color w:val="000000"/>
                <w:sz w:val="20"/>
                <w:szCs w:val="20"/>
              </w:rPr>
              <w:t xml:space="preserve"> (1995); Russell et al. (1990)</w:t>
            </w:r>
          </w:p>
        </w:tc>
      </w:tr>
      <w:tr w:rsidR="00BB4D7F" w:rsidRPr="00BF2472" w14:paraId="7FF09CD8"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05C8D3F8"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SI Length (cm)</w:t>
            </w:r>
          </w:p>
        </w:tc>
        <w:tc>
          <w:tcPr>
            <w:tcW w:w="1158" w:type="dxa"/>
            <w:tcBorders>
              <w:top w:val="single" w:sz="6" w:space="0" w:color="auto"/>
              <w:left w:val="single" w:sz="6" w:space="0" w:color="auto"/>
              <w:bottom w:val="single" w:sz="6" w:space="0" w:color="auto"/>
              <w:right w:val="single" w:sz="6" w:space="0" w:color="auto"/>
            </w:tcBorders>
          </w:tcPr>
          <w:p w14:paraId="04788AF1"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SIL</w:t>
            </w:r>
          </w:p>
        </w:tc>
        <w:tc>
          <w:tcPr>
            <w:tcW w:w="1233" w:type="dxa"/>
            <w:tcBorders>
              <w:top w:val="single" w:sz="6" w:space="0" w:color="auto"/>
              <w:left w:val="single" w:sz="6" w:space="0" w:color="auto"/>
              <w:bottom w:val="single" w:sz="6" w:space="0" w:color="auto"/>
              <w:right w:val="single" w:sz="6" w:space="0" w:color="auto"/>
            </w:tcBorders>
          </w:tcPr>
          <w:p w14:paraId="1F76FBB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120</w:t>
            </w:r>
          </w:p>
        </w:tc>
        <w:tc>
          <w:tcPr>
            <w:tcW w:w="1352" w:type="dxa"/>
            <w:tcBorders>
              <w:top w:val="single" w:sz="6" w:space="0" w:color="auto"/>
              <w:left w:val="single" w:sz="6" w:space="0" w:color="auto"/>
              <w:bottom w:val="single" w:sz="6" w:space="0" w:color="auto"/>
              <w:right w:val="single" w:sz="6" w:space="0" w:color="auto"/>
            </w:tcBorders>
          </w:tcPr>
          <w:p w14:paraId="32A3963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150</w:t>
            </w:r>
          </w:p>
        </w:tc>
        <w:tc>
          <w:tcPr>
            <w:tcW w:w="1080" w:type="dxa"/>
            <w:tcBorders>
              <w:top w:val="single" w:sz="6" w:space="0" w:color="auto"/>
              <w:left w:val="single" w:sz="6" w:space="0" w:color="auto"/>
              <w:bottom w:val="single" w:sz="6" w:space="0" w:color="auto"/>
              <w:right w:val="single" w:sz="6" w:space="0" w:color="auto"/>
            </w:tcBorders>
          </w:tcPr>
          <w:p w14:paraId="48C683B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220</w:t>
            </w:r>
          </w:p>
        </w:tc>
        <w:tc>
          <w:tcPr>
            <w:tcW w:w="1266" w:type="dxa"/>
            <w:tcBorders>
              <w:top w:val="single" w:sz="6" w:space="0" w:color="auto"/>
              <w:left w:val="single" w:sz="6" w:space="0" w:color="auto"/>
              <w:bottom w:val="single" w:sz="6" w:space="0" w:color="auto"/>
              <w:right w:val="single" w:sz="6" w:space="0" w:color="auto"/>
            </w:tcBorders>
          </w:tcPr>
          <w:p w14:paraId="02B6CA4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270</w:t>
            </w:r>
          </w:p>
        </w:tc>
        <w:tc>
          <w:tcPr>
            <w:tcW w:w="1009" w:type="dxa"/>
            <w:tcBorders>
              <w:top w:val="single" w:sz="6" w:space="0" w:color="auto"/>
              <w:left w:val="single" w:sz="6" w:space="0" w:color="auto"/>
              <w:bottom w:val="single" w:sz="6" w:space="0" w:color="auto"/>
              <w:right w:val="single" w:sz="6" w:space="0" w:color="auto"/>
            </w:tcBorders>
          </w:tcPr>
          <w:p w14:paraId="397A1F3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270</w:t>
            </w:r>
          </w:p>
        </w:tc>
        <w:tc>
          <w:tcPr>
            <w:tcW w:w="4925" w:type="dxa"/>
            <w:tcBorders>
              <w:top w:val="single" w:sz="6" w:space="0" w:color="auto"/>
              <w:left w:val="single" w:sz="6" w:space="0" w:color="auto"/>
              <w:bottom w:val="nil"/>
              <w:right w:val="single" w:sz="6" w:space="0" w:color="auto"/>
            </w:tcBorders>
          </w:tcPr>
          <w:p w14:paraId="1D0C67A3"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ICRP (2002)</w:t>
            </w:r>
          </w:p>
        </w:tc>
      </w:tr>
      <w:tr w:rsidR="00BB4D7F" w:rsidRPr="00BF2472" w14:paraId="068C37E6"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4CBE195B"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SI Mass (</w:t>
            </w:r>
            <w:proofErr w:type="spellStart"/>
            <w:r w:rsidRPr="00BF2472">
              <w:rPr>
                <w:rFonts w:cs="Calibri"/>
                <w:color w:val="000000"/>
                <w:sz w:val="20"/>
                <w:szCs w:val="20"/>
              </w:rPr>
              <w:t>fbw</w:t>
            </w:r>
            <w:proofErr w:type="spellEnd"/>
            <w:r w:rsidRPr="00BF2472">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33DFA0E2"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Pr>
                <w:rFonts w:cs="Calibri"/>
                <w:color w:val="000000"/>
                <w:sz w:val="20"/>
                <w:szCs w:val="20"/>
              </w:rPr>
              <w:t>SI</w:t>
            </w:r>
            <w:r w:rsidRPr="00BF2472">
              <w:rPr>
                <w:rFonts w:cs="Calibri"/>
                <w:color w:val="000000"/>
                <w:sz w:val="20"/>
                <w:szCs w:val="20"/>
              </w:rPr>
              <w:t>c</w:t>
            </w:r>
            <w:proofErr w:type="spellEnd"/>
          </w:p>
        </w:tc>
        <w:tc>
          <w:tcPr>
            <w:tcW w:w="1233" w:type="dxa"/>
            <w:tcBorders>
              <w:top w:val="single" w:sz="6" w:space="0" w:color="auto"/>
              <w:left w:val="single" w:sz="6" w:space="0" w:color="auto"/>
              <w:bottom w:val="single" w:sz="6" w:space="0" w:color="auto"/>
              <w:right w:val="single" w:sz="6" w:space="0" w:color="auto"/>
            </w:tcBorders>
          </w:tcPr>
          <w:p w14:paraId="252BDC5D"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0.015</w:t>
            </w:r>
          </w:p>
        </w:tc>
        <w:tc>
          <w:tcPr>
            <w:tcW w:w="1352" w:type="dxa"/>
            <w:tcBorders>
              <w:top w:val="single" w:sz="6" w:space="0" w:color="auto"/>
              <w:left w:val="single" w:sz="6" w:space="0" w:color="auto"/>
              <w:bottom w:val="single" w:sz="6" w:space="0" w:color="auto"/>
              <w:right w:val="single" w:sz="6" w:space="0" w:color="auto"/>
            </w:tcBorders>
          </w:tcPr>
          <w:p w14:paraId="1EB1A29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0.014</w:t>
            </w:r>
          </w:p>
        </w:tc>
        <w:tc>
          <w:tcPr>
            <w:tcW w:w="1080" w:type="dxa"/>
            <w:tcBorders>
              <w:top w:val="single" w:sz="6" w:space="0" w:color="auto"/>
              <w:left w:val="single" w:sz="6" w:space="0" w:color="auto"/>
              <w:bottom w:val="single" w:sz="6" w:space="0" w:color="auto"/>
              <w:right w:val="single" w:sz="6" w:space="0" w:color="auto"/>
            </w:tcBorders>
          </w:tcPr>
          <w:p w14:paraId="1FB76DA6"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0.0076</w:t>
            </w:r>
          </w:p>
        </w:tc>
        <w:tc>
          <w:tcPr>
            <w:tcW w:w="1266" w:type="dxa"/>
            <w:tcBorders>
              <w:top w:val="single" w:sz="6" w:space="0" w:color="auto"/>
              <w:left w:val="single" w:sz="6" w:space="0" w:color="auto"/>
              <w:bottom w:val="single" w:sz="6" w:space="0" w:color="auto"/>
              <w:right w:val="single" w:sz="6" w:space="0" w:color="auto"/>
            </w:tcBorders>
          </w:tcPr>
          <w:p w14:paraId="5AF6374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0.0078</w:t>
            </w:r>
          </w:p>
        </w:tc>
        <w:tc>
          <w:tcPr>
            <w:tcW w:w="1009" w:type="dxa"/>
            <w:tcBorders>
              <w:top w:val="single" w:sz="6" w:space="0" w:color="auto"/>
              <w:left w:val="single" w:sz="6" w:space="0" w:color="auto"/>
              <w:bottom w:val="single" w:sz="6" w:space="0" w:color="auto"/>
              <w:right w:val="single" w:sz="6" w:space="0" w:color="auto"/>
            </w:tcBorders>
          </w:tcPr>
          <w:p w14:paraId="32B33439"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0.0078</w:t>
            </w:r>
          </w:p>
        </w:tc>
        <w:tc>
          <w:tcPr>
            <w:tcW w:w="4925" w:type="dxa"/>
            <w:tcBorders>
              <w:top w:val="nil"/>
              <w:left w:val="single" w:sz="6" w:space="0" w:color="auto"/>
              <w:bottom w:val="nil"/>
              <w:right w:val="single" w:sz="6" w:space="0" w:color="auto"/>
            </w:tcBorders>
          </w:tcPr>
          <w:p w14:paraId="1FE7469A"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04D2B9E2"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4C491DA3" w14:textId="77777777" w:rsidR="00BB4D7F" w:rsidRPr="00BF2472" w:rsidRDefault="00BB4D7F" w:rsidP="00647AAA">
            <w:pPr>
              <w:widowControl w:val="0"/>
              <w:autoSpaceDE w:val="0"/>
              <w:autoSpaceDN w:val="0"/>
              <w:adjustRightInd w:val="0"/>
              <w:rPr>
                <w:rFonts w:cs="Calibri"/>
                <w:color w:val="000000"/>
                <w:sz w:val="20"/>
                <w:szCs w:val="20"/>
              </w:rPr>
            </w:pPr>
            <w:r w:rsidRPr="00BF2472">
              <w:rPr>
                <w:rFonts w:cs="Calibri"/>
                <w:color w:val="000000"/>
                <w:sz w:val="20"/>
                <w:szCs w:val="20"/>
              </w:rPr>
              <w:t>SI Lumen Mass (</w:t>
            </w:r>
            <w:proofErr w:type="spellStart"/>
            <w:r w:rsidRPr="00BF2472">
              <w:rPr>
                <w:rFonts w:cs="Calibri"/>
                <w:color w:val="000000"/>
                <w:sz w:val="20"/>
                <w:szCs w:val="20"/>
              </w:rPr>
              <w:t>fbw</w:t>
            </w:r>
            <w:proofErr w:type="spellEnd"/>
            <w:r w:rsidRPr="00BF2472">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2C02E110"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SILc</w:t>
            </w:r>
            <w:proofErr w:type="spellEnd"/>
          </w:p>
        </w:tc>
        <w:tc>
          <w:tcPr>
            <w:tcW w:w="1233" w:type="dxa"/>
            <w:tcBorders>
              <w:top w:val="single" w:sz="6" w:space="0" w:color="auto"/>
              <w:left w:val="single" w:sz="6" w:space="0" w:color="auto"/>
              <w:bottom w:val="single" w:sz="6" w:space="0" w:color="auto"/>
              <w:right w:val="single" w:sz="6" w:space="0" w:color="auto"/>
            </w:tcBorders>
          </w:tcPr>
          <w:p w14:paraId="0580FD6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0.010</w:t>
            </w:r>
          </w:p>
        </w:tc>
        <w:tc>
          <w:tcPr>
            <w:tcW w:w="1352" w:type="dxa"/>
            <w:tcBorders>
              <w:top w:val="single" w:sz="6" w:space="0" w:color="auto"/>
              <w:left w:val="single" w:sz="6" w:space="0" w:color="auto"/>
              <w:bottom w:val="single" w:sz="6" w:space="0" w:color="auto"/>
              <w:right w:val="single" w:sz="6" w:space="0" w:color="auto"/>
            </w:tcBorders>
          </w:tcPr>
          <w:p w14:paraId="4086230C"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0.0069</w:t>
            </w:r>
          </w:p>
        </w:tc>
        <w:tc>
          <w:tcPr>
            <w:tcW w:w="1080" w:type="dxa"/>
            <w:tcBorders>
              <w:top w:val="single" w:sz="6" w:space="0" w:color="auto"/>
              <w:left w:val="single" w:sz="6" w:space="0" w:color="auto"/>
              <w:bottom w:val="single" w:sz="6" w:space="0" w:color="auto"/>
              <w:right w:val="single" w:sz="6" w:space="0" w:color="auto"/>
            </w:tcBorders>
          </w:tcPr>
          <w:p w14:paraId="74FB59E6"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0.0045</w:t>
            </w:r>
          </w:p>
        </w:tc>
        <w:tc>
          <w:tcPr>
            <w:tcW w:w="1266" w:type="dxa"/>
            <w:tcBorders>
              <w:top w:val="single" w:sz="6" w:space="0" w:color="auto"/>
              <w:left w:val="single" w:sz="6" w:space="0" w:color="auto"/>
              <w:bottom w:val="single" w:sz="6" w:space="0" w:color="auto"/>
              <w:right w:val="single" w:sz="6" w:space="0" w:color="auto"/>
            </w:tcBorders>
          </w:tcPr>
          <w:p w14:paraId="69B4C4E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0.0039</w:t>
            </w:r>
          </w:p>
        </w:tc>
        <w:tc>
          <w:tcPr>
            <w:tcW w:w="1009" w:type="dxa"/>
            <w:tcBorders>
              <w:top w:val="single" w:sz="6" w:space="0" w:color="auto"/>
              <w:left w:val="single" w:sz="6" w:space="0" w:color="auto"/>
              <w:bottom w:val="single" w:sz="6" w:space="0" w:color="auto"/>
              <w:right w:val="single" w:sz="6" w:space="0" w:color="auto"/>
            </w:tcBorders>
          </w:tcPr>
          <w:p w14:paraId="56F22DE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0.0039</w:t>
            </w:r>
          </w:p>
        </w:tc>
        <w:tc>
          <w:tcPr>
            <w:tcW w:w="4925" w:type="dxa"/>
            <w:tcBorders>
              <w:top w:val="nil"/>
              <w:left w:val="single" w:sz="6" w:space="0" w:color="auto"/>
              <w:bottom w:val="nil"/>
              <w:right w:val="single" w:sz="6" w:space="0" w:color="auto"/>
            </w:tcBorders>
          </w:tcPr>
          <w:p w14:paraId="23D6DC6B"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3D586EF3"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2331D1BE"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Stom</w:t>
            </w:r>
            <w:proofErr w:type="spellEnd"/>
            <w:r w:rsidRPr="00BF2472">
              <w:rPr>
                <w:rFonts w:cs="Calibri"/>
                <w:color w:val="000000"/>
                <w:sz w:val="20"/>
                <w:szCs w:val="20"/>
              </w:rPr>
              <w:t xml:space="preserve"> Mass (</w:t>
            </w:r>
            <w:proofErr w:type="spellStart"/>
            <w:r w:rsidRPr="00BF2472">
              <w:rPr>
                <w:rFonts w:cs="Calibri"/>
                <w:color w:val="000000"/>
                <w:sz w:val="20"/>
                <w:szCs w:val="20"/>
              </w:rPr>
              <w:t>fbw</w:t>
            </w:r>
            <w:proofErr w:type="spellEnd"/>
            <w:r w:rsidRPr="00BF2472">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49483A2B"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Sc</w:t>
            </w:r>
            <w:proofErr w:type="spellEnd"/>
          </w:p>
        </w:tc>
        <w:tc>
          <w:tcPr>
            <w:tcW w:w="1233" w:type="dxa"/>
            <w:tcBorders>
              <w:top w:val="single" w:sz="6" w:space="0" w:color="auto"/>
              <w:left w:val="single" w:sz="6" w:space="0" w:color="auto"/>
              <w:bottom w:val="single" w:sz="6" w:space="0" w:color="auto"/>
              <w:right w:val="single" w:sz="6" w:space="0" w:color="auto"/>
            </w:tcBorders>
          </w:tcPr>
          <w:p w14:paraId="72EC5CC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0.0025</w:t>
            </w:r>
          </w:p>
        </w:tc>
        <w:tc>
          <w:tcPr>
            <w:tcW w:w="1352" w:type="dxa"/>
            <w:tcBorders>
              <w:top w:val="single" w:sz="6" w:space="0" w:color="auto"/>
              <w:left w:val="single" w:sz="6" w:space="0" w:color="auto"/>
              <w:bottom w:val="single" w:sz="6" w:space="0" w:color="auto"/>
              <w:right w:val="single" w:sz="6" w:space="0" w:color="auto"/>
            </w:tcBorders>
          </w:tcPr>
          <w:p w14:paraId="70B06AB3"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0.0023</w:t>
            </w:r>
          </w:p>
        </w:tc>
        <w:tc>
          <w:tcPr>
            <w:tcW w:w="1080" w:type="dxa"/>
            <w:tcBorders>
              <w:top w:val="single" w:sz="6" w:space="0" w:color="auto"/>
              <w:left w:val="single" w:sz="6" w:space="0" w:color="auto"/>
              <w:bottom w:val="single" w:sz="6" w:space="0" w:color="auto"/>
              <w:right w:val="single" w:sz="6" w:space="0" w:color="auto"/>
            </w:tcBorders>
          </w:tcPr>
          <w:p w14:paraId="3AFA5395"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0.0017</w:t>
            </w:r>
          </w:p>
        </w:tc>
        <w:tc>
          <w:tcPr>
            <w:tcW w:w="1266" w:type="dxa"/>
            <w:tcBorders>
              <w:top w:val="single" w:sz="6" w:space="0" w:color="auto"/>
              <w:left w:val="single" w:sz="6" w:space="0" w:color="auto"/>
              <w:bottom w:val="single" w:sz="6" w:space="0" w:color="auto"/>
              <w:right w:val="single" w:sz="6" w:space="0" w:color="auto"/>
            </w:tcBorders>
          </w:tcPr>
          <w:p w14:paraId="30654D0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0.0018</w:t>
            </w:r>
          </w:p>
        </w:tc>
        <w:tc>
          <w:tcPr>
            <w:tcW w:w="1009" w:type="dxa"/>
            <w:tcBorders>
              <w:top w:val="single" w:sz="6" w:space="0" w:color="auto"/>
              <w:left w:val="single" w:sz="6" w:space="0" w:color="auto"/>
              <w:bottom w:val="single" w:sz="6" w:space="0" w:color="auto"/>
              <w:right w:val="single" w:sz="6" w:space="0" w:color="auto"/>
            </w:tcBorders>
          </w:tcPr>
          <w:p w14:paraId="3948CD7A"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0.0018</w:t>
            </w:r>
          </w:p>
        </w:tc>
        <w:tc>
          <w:tcPr>
            <w:tcW w:w="4925" w:type="dxa"/>
            <w:tcBorders>
              <w:top w:val="nil"/>
              <w:left w:val="single" w:sz="6" w:space="0" w:color="auto"/>
              <w:bottom w:val="nil"/>
              <w:right w:val="single" w:sz="6" w:space="0" w:color="auto"/>
            </w:tcBorders>
          </w:tcPr>
          <w:p w14:paraId="38FF832F" w14:textId="77777777" w:rsidR="00BB4D7F" w:rsidRPr="00BF2472" w:rsidRDefault="00BB4D7F" w:rsidP="00647AAA">
            <w:pPr>
              <w:widowControl w:val="0"/>
              <w:autoSpaceDE w:val="0"/>
              <w:autoSpaceDN w:val="0"/>
              <w:adjustRightInd w:val="0"/>
              <w:rPr>
                <w:rFonts w:cs="Calibri"/>
                <w:color w:val="000000"/>
                <w:sz w:val="20"/>
                <w:szCs w:val="20"/>
              </w:rPr>
            </w:pPr>
          </w:p>
        </w:tc>
      </w:tr>
      <w:tr w:rsidR="00BB4D7F" w:rsidRPr="00BF2472" w14:paraId="4CEA97B0" w14:textId="77777777" w:rsidTr="00647AAA">
        <w:trPr>
          <w:trHeight w:val="300"/>
          <w:jc w:val="center"/>
        </w:trPr>
        <w:tc>
          <w:tcPr>
            <w:tcW w:w="2377" w:type="dxa"/>
            <w:tcBorders>
              <w:top w:val="single" w:sz="6" w:space="0" w:color="auto"/>
              <w:left w:val="single" w:sz="6" w:space="0" w:color="auto"/>
              <w:bottom w:val="single" w:sz="6" w:space="0" w:color="auto"/>
              <w:right w:val="single" w:sz="6" w:space="0" w:color="auto"/>
            </w:tcBorders>
          </w:tcPr>
          <w:p w14:paraId="04A5480F"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Stom</w:t>
            </w:r>
            <w:proofErr w:type="spellEnd"/>
            <w:r w:rsidRPr="00BF2472">
              <w:rPr>
                <w:rFonts w:cs="Calibri"/>
                <w:color w:val="000000"/>
                <w:sz w:val="20"/>
                <w:szCs w:val="20"/>
              </w:rPr>
              <w:t xml:space="preserve"> Lumen Mass (</w:t>
            </w:r>
            <w:proofErr w:type="spellStart"/>
            <w:r w:rsidRPr="00BF2472">
              <w:rPr>
                <w:rFonts w:cs="Calibri"/>
                <w:color w:val="000000"/>
                <w:sz w:val="20"/>
                <w:szCs w:val="20"/>
              </w:rPr>
              <w:t>fbw</w:t>
            </w:r>
            <w:proofErr w:type="spellEnd"/>
            <w:r w:rsidRPr="00BF2472">
              <w:rPr>
                <w:rFonts w:cs="Calibri"/>
                <w:color w:val="000000"/>
                <w:sz w:val="20"/>
                <w:szCs w:val="20"/>
              </w:rPr>
              <w:t>)</w:t>
            </w:r>
          </w:p>
        </w:tc>
        <w:tc>
          <w:tcPr>
            <w:tcW w:w="1158" w:type="dxa"/>
            <w:tcBorders>
              <w:top w:val="single" w:sz="6" w:space="0" w:color="auto"/>
              <w:left w:val="single" w:sz="6" w:space="0" w:color="auto"/>
              <w:bottom w:val="single" w:sz="6" w:space="0" w:color="auto"/>
              <w:right w:val="single" w:sz="6" w:space="0" w:color="auto"/>
            </w:tcBorders>
          </w:tcPr>
          <w:p w14:paraId="53CA0A84" w14:textId="77777777" w:rsidR="00BB4D7F" w:rsidRPr="00BF2472" w:rsidRDefault="00BB4D7F" w:rsidP="00647AAA">
            <w:pPr>
              <w:widowControl w:val="0"/>
              <w:autoSpaceDE w:val="0"/>
              <w:autoSpaceDN w:val="0"/>
              <w:adjustRightInd w:val="0"/>
              <w:rPr>
                <w:rFonts w:cs="Calibri"/>
                <w:color w:val="000000"/>
                <w:sz w:val="20"/>
                <w:szCs w:val="20"/>
              </w:rPr>
            </w:pPr>
            <w:proofErr w:type="spellStart"/>
            <w:r w:rsidRPr="00BF2472">
              <w:rPr>
                <w:rFonts w:cs="Calibri"/>
                <w:color w:val="000000"/>
                <w:sz w:val="20"/>
                <w:szCs w:val="20"/>
              </w:rPr>
              <w:t>SLc</w:t>
            </w:r>
            <w:proofErr w:type="spellEnd"/>
          </w:p>
        </w:tc>
        <w:tc>
          <w:tcPr>
            <w:tcW w:w="1233" w:type="dxa"/>
            <w:tcBorders>
              <w:top w:val="single" w:sz="6" w:space="0" w:color="auto"/>
              <w:left w:val="single" w:sz="6" w:space="0" w:color="auto"/>
              <w:bottom w:val="single" w:sz="6" w:space="0" w:color="auto"/>
              <w:right w:val="single" w:sz="6" w:space="0" w:color="auto"/>
            </w:tcBorders>
          </w:tcPr>
          <w:p w14:paraId="09024418"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0.0098</w:t>
            </w:r>
          </w:p>
        </w:tc>
        <w:tc>
          <w:tcPr>
            <w:tcW w:w="1352" w:type="dxa"/>
            <w:tcBorders>
              <w:top w:val="single" w:sz="6" w:space="0" w:color="auto"/>
              <w:left w:val="single" w:sz="6" w:space="0" w:color="auto"/>
              <w:bottom w:val="single" w:sz="6" w:space="0" w:color="auto"/>
              <w:right w:val="single" w:sz="6" w:space="0" w:color="auto"/>
            </w:tcBorders>
          </w:tcPr>
          <w:p w14:paraId="36FB13E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0.0049</w:t>
            </w:r>
          </w:p>
        </w:tc>
        <w:tc>
          <w:tcPr>
            <w:tcW w:w="1080" w:type="dxa"/>
            <w:tcBorders>
              <w:top w:val="single" w:sz="6" w:space="0" w:color="auto"/>
              <w:left w:val="single" w:sz="6" w:space="0" w:color="auto"/>
              <w:bottom w:val="single" w:sz="6" w:space="0" w:color="auto"/>
              <w:right w:val="single" w:sz="6" w:space="0" w:color="auto"/>
            </w:tcBorders>
          </w:tcPr>
          <w:p w14:paraId="59374DD2"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0.0024</w:t>
            </w:r>
          </w:p>
        </w:tc>
        <w:tc>
          <w:tcPr>
            <w:tcW w:w="1266" w:type="dxa"/>
            <w:tcBorders>
              <w:top w:val="single" w:sz="6" w:space="0" w:color="auto"/>
              <w:left w:val="single" w:sz="6" w:space="0" w:color="auto"/>
              <w:bottom w:val="single" w:sz="6" w:space="0" w:color="auto"/>
              <w:right w:val="single" w:sz="6" w:space="0" w:color="auto"/>
            </w:tcBorders>
          </w:tcPr>
          <w:p w14:paraId="39B16760"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0.0030</w:t>
            </w:r>
          </w:p>
        </w:tc>
        <w:tc>
          <w:tcPr>
            <w:tcW w:w="1009" w:type="dxa"/>
            <w:tcBorders>
              <w:top w:val="single" w:sz="6" w:space="0" w:color="auto"/>
              <w:left w:val="single" w:sz="6" w:space="0" w:color="auto"/>
              <w:bottom w:val="single" w:sz="6" w:space="0" w:color="auto"/>
              <w:right w:val="single" w:sz="6" w:space="0" w:color="auto"/>
            </w:tcBorders>
          </w:tcPr>
          <w:p w14:paraId="65D7B1E7" w14:textId="77777777" w:rsidR="00BB4D7F" w:rsidRPr="00BF2472" w:rsidRDefault="00BB4D7F" w:rsidP="00647AAA">
            <w:pPr>
              <w:widowControl w:val="0"/>
              <w:autoSpaceDE w:val="0"/>
              <w:autoSpaceDN w:val="0"/>
              <w:adjustRightInd w:val="0"/>
              <w:jc w:val="center"/>
              <w:rPr>
                <w:rFonts w:cs="Calibri"/>
                <w:color w:val="000000"/>
                <w:sz w:val="20"/>
                <w:szCs w:val="20"/>
              </w:rPr>
            </w:pPr>
            <w:r w:rsidRPr="00BF2472">
              <w:rPr>
                <w:rFonts w:cs="Calibri"/>
                <w:color w:val="000000"/>
                <w:sz w:val="20"/>
                <w:szCs w:val="20"/>
              </w:rPr>
              <w:t>0.0030</w:t>
            </w:r>
          </w:p>
        </w:tc>
        <w:tc>
          <w:tcPr>
            <w:tcW w:w="4925" w:type="dxa"/>
            <w:tcBorders>
              <w:top w:val="nil"/>
              <w:left w:val="single" w:sz="6" w:space="0" w:color="auto"/>
              <w:bottom w:val="single" w:sz="6" w:space="0" w:color="auto"/>
              <w:right w:val="single" w:sz="6" w:space="0" w:color="auto"/>
            </w:tcBorders>
          </w:tcPr>
          <w:p w14:paraId="1ED0D791" w14:textId="77777777" w:rsidR="00BB4D7F" w:rsidRPr="00BF2472" w:rsidRDefault="00BB4D7F" w:rsidP="00647AAA">
            <w:pPr>
              <w:widowControl w:val="0"/>
              <w:autoSpaceDE w:val="0"/>
              <w:autoSpaceDN w:val="0"/>
              <w:adjustRightInd w:val="0"/>
              <w:rPr>
                <w:rFonts w:cs="Calibri"/>
                <w:color w:val="000000"/>
                <w:sz w:val="20"/>
                <w:szCs w:val="20"/>
              </w:rPr>
            </w:pPr>
          </w:p>
        </w:tc>
      </w:tr>
    </w:tbl>
    <w:p w14:paraId="5ECA15C0" w14:textId="77777777" w:rsidR="00BB4D7F" w:rsidRDefault="00BB4D7F" w:rsidP="00BB4D7F"/>
    <w:p w14:paraId="09B1464A" w14:textId="77777777" w:rsidR="00BB4D7F" w:rsidRDefault="00BB4D7F" w:rsidP="00BB4D7F">
      <w:r>
        <w:br w:type="page"/>
      </w:r>
    </w:p>
    <w:p w14:paraId="70E228B2" w14:textId="77777777" w:rsidR="00BB4D7F" w:rsidRPr="00E9653A" w:rsidRDefault="00BB4D7F" w:rsidP="00BB4D7F">
      <w:pPr>
        <w:rPr>
          <w:b/>
        </w:rPr>
      </w:pPr>
      <w:r w:rsidRPr="00E9653A">
        <w:rPr>
          <w:b/>
        </w:rPr>
        <w:lastRenderedPageBreak/>
        <w:t>Table B.2</w:t>
      </w:r>
      <w:r w:rsidRPr="00E9653A">
        <w:rPr>
          <w:b/>
        </w:rPr>
        <w:tab/>
        <w:t>Human LADD Values Corresponding to Mouse POD Values</w:t>
      </w:r>
    </w:p>
    <w:p w14:paraId="2F402E20" w14:textId="77777777" w:rsidR="00BB4D7F" w:rsidRDefault="00BB4D7F" w:rsidP="00BB4D7F"/>
    <w:tbl>
      <w:tblPr>
        <w:tblStyle w:val="TableGrid"/>
        <w:tblW w:w="0" w:type="auto"/>
        <w:tblInd w:w="918" w:type="dxa"/>
        <w:tblLook w:val="04A0" w:firstRow="1" w:lastRow="0" w:firstColumn="1" w:lastColumn="0" w:noHBand="0" w:noVBand="1"/>
      </w:tblPr>
      <w:tblGrid>
        <w:gridCol w:w="1256"/>
        <w:gridCol w:w="1248"/>
        <w:gridCol w:w="1152"/>
        <w:gridCol w:w="1221"/>
        <w:gridCol w:w="1152"/>
        <w:gridCol w:w="1152"/>
        <w:gridCol w:w="1152"/>
      </w:tblGrid>
      <w:tr w:rsidR="00BB4D7F" w:rsidRPr="00DA2222" w14:paraId="22314052" w14:textId="77777777" w:rsidTr="00647AAA">
        <w:tc>
          <w:tcPr>
            <w:tcW w:w="1080" w:type="dxa"/>
          </w:tcPr>
          <w:p w14:paraId="4C364609" w14:textId="77777777" w:rsidR="00BB4D7F" w:rsidRDefault="00BB4D7F" w:rsidP="00647AAA">
            <w:pPr>
              <w:rPr>
                <w:b/>
                <w:sz w:val="20"/>
                <w:szCs w:val="20"/>
              </w:rPr>
            </w:pPr>
          </w:p>
        </w:tc>
        <w:tc>
          <w:tcPr>
            <w:tcW w:w="1248" w:type="dxa"/>
          </w:tcPr>
          <w:p w14:paraId="59299AE3" w14:textId="77777777" w:rsidR="00BB4D7F" w:rsidRPr="00DA2222" w:rsidRDefault="00BB4D7F" w:rsidP="00647AAA">
            <w:pPr>
              <w:rPr>
                <w:b/>
                <w:sz w:val="20"/>
                <w:szCs w:val="20"/>
              </w:rPr>
            </w:pPr>
          </w:p>
        </w:tc>
        <w:tc>
          <w:tcPr>
            <w:tcW w:w="1152" w:type="dxa"/>
          </w:tcPr>
          <w:p w14:paraId="2C27EB94" w14:textId="77777777" w:rsidR="00BB4D7F" w:rsidRPr="00DA2222" w:rsidRDefault="00BB4D7F" w:rsidP="00647AAA">
            <w:pPr>
              <w:jc w:val="center"/>
              <w:rPr>
                <w:b/>
                <w:sz w:val="20"/>
                <w:szCs w:val="20"/>
              </w:rPr>
            </w:pPr>
          </w:p>
        </w:tc>
        <w:tc>
          <w:tcPr>
            <w:tcW w:w="4677" w:type="dxa"/>
            <w:gridSpan w:val="4"/>
          </w:tcPr>
          <w:p w14:paraId="128562F0" w14:textId="77777777" w:rsidR="00BB4D7F" w:rsidRDefault="00BB4D7F" w:rsidP="00647AAA">
            <w:pPr>
              <w:jc w:val="center"/>
              <w:rPr>
                <w:b/>
                <w:sz w:val="20"/>
                <w:szCs w:val="20"/>
              </w:rPr>
            </w:pPr>
            <w:r w:rsidRPr="00DA2222">
              <w:rPr>
                <w:b/>
                <w:sz w:val="20"/>
                <w:szCs w:val="20"/>
              </w:rPr>
              <w:t>BMDL</w:t>
            </w:r>
            <w:r>
              <w:rPr>
                <w:b/>
                <w:sz w:val="20"/>
                <w:szCs w:val="20"/>
              </w:rPr>
              <w:t>/</w:t>
            </w:r>
            <w:proofErr w:type="spellStart"/>
            <w:r>
              <w:rPr>
                <w:b/>
                <w:sz w:val="20"/>
                <w:szCs w:val="20"/>
              </w:rPr>
              <w:t>UFa</w:t>
            </w:r>
            <w:proofErr w:type="spellEnd"/>
            <w:r>
              <w:rPr>
                <w:b/>
                <w:sz w:val="20"/>
                <w:szCs w:val="20"/>
              </w:rPr>
              <w:t>*</w:t>
            </w:r>
          </w:p>
        </w:tc>
      </w:tr>
      <w:tr w:rsidR="00BB4D7F" w:rsidRPr="00DA2222" w14:paraId="4C0B53E3" w14:textId="77777777" w:rsidTr="00647AAA">
        <w:tc>
          <w:tcPr>
            <w:tcW w:w="1080" w:type="dxa"/>
          </w:tcPr>
          <w:p w14:paraId="567D46EE" w14:textId="77777777" w:rsidR="00BB4D7F" w:rsidRDefault="00BB4D7F" w:rsidP="00647AAA">
            <w:pPr>
              <w:rPr>
                <w:b/>
                <w:sz w:val="20"/>
                <w:szCs w:val="20"/>
              </w:rPr>
            </w:pPr>
          </w:p>
        </w:tc>
        <w:tc>
          <w:tcPr>
            <w:tcW w:w="1248" w:type="dxa"/>
          </w:tcPr>
          <w:p w14:paraId="1F16FAB2" w14:textId="77777777" w:rsidR="00BB4D7F" w:rsidRPr="00DA2222" w:rsidRDefault="00BB4D7F" w:rsidP="00647AAA">
            <w:pPr>
              <w:rPr>
                <w:b/>
                <w:sz w:val="20"/>
                <w:szCs w:val="20"/>
              </w:rPr>
            </w:pPr>
          </w:p>
        </w:tc>
        <w:tc>
          <w:tcPr>
            <w:tcW w:w="1152" w:type="dxa"/>
          </w:tcPr>
          <w:p w14:paraId="4F9C3729" w14:textId="77777777" w:rsidR="00BB4D7F" w:rsidRPr="00DA2222" w:rsidRDefault="00BB4D7F" w:rsidP="00647AAA">
            <w:pPr>
              <w:jc w:val="center"/>
              <w:rPr>
                <w:b/>
                <w:sz w:val="20"/>
                <w:szCs w:val="20"/>
              </w:rPr>
            </w:pPr>
          </w:p>
        </w:tc>
        <w:tc>
          <w:tcPr>
            <w:tcW w:w="2373" w:type="dxa"/>
            <w:gridSpan w:val="2"/>
          </w:tcPr>
          <w:p w14:paraId="36FCF816" w14:textId="77777777" w:rsidR="00BB4D7F" w:rsidRPr="00DA2222" w:rsidRDefault="00BB4D7F" w:rsidP="00647AAA">
            <w:pPr>
              <w:jc w:val="center"/>
              <w:rPr>
                <w:b/>
                <w:sz w:val="20"/>
                <w:szCs w:val="20"/>
              </w:rPr>
            </w:pPr>
            <w:r w:rsidRPr="00DA2222">
              <w:rPr>
                <w:b/>
                <w:sz w:val="20"/>
                <w:szCs w:val="20"/>
              </w:rPr>
              <w:t xml:space="preserve"> </w:t>
            </w:r>
            <w:r>
              <w:rPr>
                <w:b/>
                <w:sz w:val="20"/>
                <w:szCs w:val="20"/>
              </w:rPr>
              <w:t xml:space="preserve">Internal Dose </w:t>
            </w:r>
            <w:r w:rsidRPr="00DA2222">
              <w:rPr>
                <w:b/>
                <w:sz w:val="20"/>
                <w:szCs w:val="20"/>
              </w:rPr>
              <w:t>(mg Cr(VI)/kg SI-day)</w:t>
            </w:r>
          </w:p>
        </w:tc>
        <w:tc>
          <w:tcPr>
            <w:tcW w:w="2304" w:type="dxa"/>
            <w:gridSpan w:val="2"/>
          </w:tcPr>
          <w:p w14:paraId="21C635D1" w14:textId="77777777" w:rsidR="00BB4D7F" w:rsidRPr="00DA2222" w:rsidRDefault="00BB4D7F" w:rsidP="00647AAA">
            <w:pPr>
              <w:jc w:val="center"/>
              <w:rPr>
                <w:b/>
                <w:sz w:val="20"/>
                <w:szCs w:val="20"/>
              </w:rPr>
            </w:pPr>
            <w:r>
              <w:rPr>
                <w:b/>
                <w:sz w:val="20"/>
                <w:szCs w:val="20"/>
              </w:rPr>
              <w:t>External Dose (mg Cr(VI)/kg BW-day)</w:t>
            </w:r>
          </w:p>
        </w:tc>
      </w:tr>
      <w:tr w:rsidR="00BB4D7F" w:rsidRPr="00DA2222" w14:paraId="58AC66C1" w14:textId="77777777" w:rsidTr="00647AAA">
        <w:tc>
          <w:tcPr>
            <w:tcW w:w="1080" w:type="dxa"/>
          </w:tcPr>
          <w:p w14:paraId="699E17CF" w14:textId="77777777" w:rsidR="00BB4D7F" w:rsidRPr="00DA2222" w:rsidRDefault="00BB4D7F" w:rsidP="00647AAA">
            <w:pPr>
              <w:rPr>
                <w:b/>
                <w:sz w:val="20"/>
                <w:szCs w:val="20"/>
              </w:rPr>
            </w:pPr>
            <w:r>
              <w:rPr>
                <w:b/>
                <w:sz w:val="20"/>
                <w:szCs w:val="20"/>
              </w:rPr>
              <w:t>Dose-Response Modeling (Software)</w:t>
            </w:r>
          </w:p>
        </w:tc>
        <w:tc>
          <w:tcPr>
            <w:tcW w:w="1248" w:type="dxa"/>
          </w:tcPr>
          <w:p w14:paraId="71045310" w14:textId="77777777" w:rsidR="00BB4D7F" w:rsidRPr="00DA2222" w:rsidRDefault="00BB4D7F" w:rsidP="00647AAA">
            <w:pPr>
              <w:rPr>
                <w:b/>
                <w:sz w:val="20"/>
                <w:szCs w:val="20"/>
              </w:rPr>
            </w:pPr>
            <w:r w:rsidRPr="00DA2222">
              <w:rPr>
                <w:b/>
                <w:sz w:val="20"/>
                <w:szCs w:val="20"/>
              </w:rPr>
              <w:t>Response</w:t>
            </w:r>
          </w:p>
        </w:tc>
        <w:tc>
          <w:tcPr>
            <w:tcW w:w="1152" w:type="dxa"/>
          </w:tcPr>
          <w:p w14:paraId="4DF3781C" w14:textId="77777777" w:rsidR="00BB4D7F" w:rsidRPr="00DA2222" w:rsidRDefault="00BB4D7F" w:rsidP="00647AAA">
            <w:pPr>
              <w:jc w:val="center"/>
              <w:rPr>
                <w:b/>
                <w:sz w:val="20"/>
                <w:szCs w:val="20"/>
              </w:rPr>
            </w:pPr>
            <w:r w:rsidRPr="00DA2222">
              <w:rPr>
                <w:b/>
                <w:sz w:val="20"/>
                <w:szCs w:val="20"/>
              </w:rPr>
              <w:t>BMR</w:t>
            </w:r>
          </w:p>
        </w:tc>
        <w:tc>
          <w:tcPr>
            <w:tcW w:w="1221" w:type="dxa"/>
          </w:tcPr>
          <w:p w14:paraId="1053A836" w14:textId="77777777" w:rsidR="00BB4D7F" w:rsidRPr="00DA2222" w:rsidRDefault="00BB4D7F" w:rsidP="00647AAA">
            <w:pPr>
              <w:jc w:val="center"/>
              <w:rPr>
                <w:b/>
                <w:sz w:val="20"/>
                <w:szCs w:val="20"/>
              </w:rPr>
            </w:pPr>
            <w:r w:rsidRPr="00DA2222">
              <w:rPr>
                <w:b/>
                <w:sz w:val="20"/>
                <w:szCs w:val="20"/>
              </w:rPr>
              <w:t>Pyloric Flux</w:t>
            </w:r>
          </w:p>
        </w:tc>
        <w:tc>
          <w:tcPr>
            <w:tcW w:w="1152" w:type="dxa"/>
          </w:tcPr>
          <w:p w14:paraId="7468D184" w14:textId="77777777" w:rsidR="00BB4D7F" w:rsidRPr="00DA2222" w:rsidRDefault="00BB4D7F" w:rsidP="00647AAA">
            <w:pPr>
              <w:jc w:val="center"/>
              <w:rPr>
                <w:b/>
                <w:sz w:val="20"/>
                <w:szCs w:val="20"/>
              </w:rPr>
            </w:pPr>
            <w:r w:rsidRPr="00DA2222">
              <w:rPr>
                <w:b/>
                <w:sz w:val="20"/>
                <w:szCs w:val="20"/>
              </w:rPr>
              <w:t>Total SI Flux</w:t>
            </w:r>
          </w:p>
        </w:tc>
        <w:tc>
          <w:tcPr>
            <w:tcW w:w="1152" w:type="dxa"/>
          </w:tcPr>
          <w:p w14:paraId="743AB41B" w14:textId="77777777" w:rsidR="00BB4D7F" w:rsidRPr="00DA2222" w:rsidRDefault="00BB4D7F" w:rsidP="00647AAA">
            <w:pPr>
              <w:jc w:val="center"/>
              <w:rPr>
                <w:b/>
                <w:sz w:val="20"/>
                <w:szCs w:val="20"/>
              </w:rPr>
            </w:pPr>
            <w:r>
              <w:rPr>
                <w:b/>
                <w:sz w:val="20"/>
                <w:szCs w:val="20"/>
              </w:rPr>
              <w:t xml:space="preserve">LADD Based on </w:t>
            </w:r>
            <w:r w:rsidRPr="00DA2222">
              <w:rPr>
                <w:b/>
                <w:sz w:val="20"/>
                <w:szCs w:val="20"/>
              </w:rPr>
              <w:t>Pyloric Flux</w:t>
            </w:r>
          </w:p>
        </w:tc>
        <w:tc>
          <w:tcPr>
            <w:tcW w:w="1152" w:type="dxa"/>
          </w:tcPr>
          <w:p w14:paraId="0B1C5318" w14:textId="77777777" w:rsidR="00BB4D7F" w:rsidRPr="00DA2222" w:rsidRDefault="00BB4D7F" w:rsidP="00647AAA">
            <w:pPr>
              <w:jc w:val="center"/>
              <w:rPr>
                <w:b/>
                <w:sz w:val="20"/>
                <w:szCs w:val="20"/>
              </w:rPr>
            </w:pPr>
            <w:r>
              <w:rPr>
                <w:b/>
                <w:sz w:val="20"/>
                <w:szCs w:val="20"/>
              </w:rPr>
              <w:t xml:space="preserve">LADD Based on </w:t>
            </w:r>
            <w:r w:rsidRPr="00DA2222">
              <w:rPr>
                <w:b/>
                <w:sz w:val="20"/>
                <w:szCs w:val="20"/>
              </w:rPr>
              <w:t>Total SI Flux</w:t>
            </w:r>
          </w:p>
        </w:tc>
      </w:tr>
      <w:tr w:rsidR="00BB4D7F" w:rsidRPr="00DA2222" w14:paraId="0522B4A3" w14:textId="77777777" w:rsidTr="00647AAA">
        <w:tc>
          <w:tcPr>
            <w:tcW w:w="1080" w:type="dxa"/>
            <w:vMerge w:val="restart"/>
          </w:tcPr>
          <w:p w14:paraId="68EEEC4D" w14:textId="77777777" w:rsidR="00BB4D7F" w:rsidRPr="00DA2222" w:rsidRDefault="00BB4D7F" w:rsidP="00647AAA">
            <w:pPr>
              <w:rPr>
                <w:sz w:val="20"/>
                <w:szCs w:val="20"/>
              </w:rPr>
            </w:pPr>
            <w:r>
              <w:rPr>
                <w:sz w:val="20"/>
                <w:szCs w:val="20"/>
              </w:rPr>
              <w:t>Benchmark Dose (</w:t>
            </w:r>
            <w:r w:rsidRPr="00DA2222">
              <w:rPr>
                <w:sz w:val="20"/>
                <w:szCs w:val="20"/>
              </w:rPr>
              <w:t>BMDS</w:t>
            </w:r>
            <w:r>
              <w:rPr>
                <w:sz w:val="20"/>
                <w:szCs w:val="20"/>
              </w:rPr>
              <w:t>)</w:t>
            </w:r>
          </w:p>
        </w:tc>
        <w:tc>
          <w:tcPr>
            <w:tcW w:w="1248" w:type="dxa"/>
            <w:vMerge w:val="restart"/>
          </w:tcPr>
          <w:p w14:paraId="30EC3F48" w14:textId="77777777" w:rsidR="00BB4D7F" w:rsidRPr="00DA2222" w:rsidRDefault="00BB4D7F" w:rsidP="00647AAA">
            <w:pPr>
              <w:rPr>
                <w:sz w:val="20"/>
                <w:szCs w:val="20"/>
              </w:rPr>
            </w:pPr>
            <w:r w:rsidRPr="00DA2222">
              <w:rPr>
                <w:sz w:val="20"/>
                <w:szCs w:val="20"/>
              </w:rPr>
              <w:t>Hyperplasia</w:t>
            </w:r>
          </w:p>
        </w:tc>
        <w:tc>
          <w:tcPr>
            <w:tcW w:w="1152" w:type="dxa"/>
          </w:tcPr>
          <w:p w14:paraId="724489EA" w14:textId="77777777" w:rsidR="00BB4D7F" w:rsidRPr="00DA2222" w:rsidRDefault="00BB4D7F" w:rsidP="00647AAA">
            <w:pPr>
              <w:jc w:val="center"/>
              <w:rPr>
                <w:sz w:val="20"/>
                <w:szCs w:val="20"/>
              </w:rPr>
            </w:pPr>
            <w:r w:rsidRPr="00DA2222">
              <w:rPr>
                <w:sz w:val="20"/>
                <w:szCs w:val="20"/>
              </w:rPr>
              <w:t>0.10</w:t>
            </w:r>
          </w:p>
        </w:tc>
        <w:tc>
          <w:tcPr>
            <w:tcW w:w="1221" w:type="dxa"/>
          </w:tcPr>
          <w:p w14:paraId="4A6BD144" w14:textId="77777777" w:rsidR="00BB4D7F" w:rsidRPr="00DA2222" w:rsidRDefault="00BB4D7F" w:rsidP="00647AAA">
            <w:pPr>
              <w:jc w:val="center"/>
              <w:rPr>
                <w:sz w:val="20"/>
                <w:szCs w:val="20"/>
              </w:rPr>
            </w:pPr>
            <w:r>
              <w:rPr>
                <w:sz w:val="20"/>
                <w:szCs w:val="20"/>
              </w:rPr>
              <w:t>1.3</w:t>
            </w:r>
          </w:p>
        </w:tc>
        <w:tc>
          <w:tcPr>
            <w:tcW w:w="1152" w:type="dxa"/>
          </w:tcPr>
          <w:p w14:paraId="2547EFE7" w14:textId="77777777" w:rsidR="00BB4D7F" w:rsidRPr="00DA2222" w:rsidRDefault="00BB4D7F" w:rsidP="00647AAA">
            <w:pPr>
              <w:jc w:val="center"/>
              <w:rPr>
                <w:sz w:val="20"/>
                <w:szCs w:val="20"/>
              </w:rPr>
            </w:pPr>
            <w:r>
              <w:rPr>
                <w:sz w:val="20"/>
                <w:szCs w:val="20"/>
              </w:rPr>
              <w:t>0.15</w:t>
            </w:r>
          </w:p>
        </w:tc>
        <w:tc>
          <w:tcPr>
            <w:tcW w:w="1152" w:type="dxa"/>
          </w:tcPr>
          <w:p w14:paraId="53CB2E5C" w14:textId="77777777" w:rsidR="00BB4D7F" w:rsidRPr="00DA2222" w:rsidRDefault="00BB4D7F" w:rsidP="00647AAA">
            <w:pPr>
              <w:jc w:val="center"/>
              <w:rPr>
                <w:sz w:val="20"/>
                <w:szCs w:val="20"/>
              </w:rPr>
            </w:pPr>
            <w:r>
              <w:rPr>
                <w:sz w:val="20"/>
                <w:szCs w:val="20"/>
              </w:rPr>
              <w:t>0.10</w:t>
            </w:r>
          </w:p>
        </w:tc>
        <w:tc>
          <w:tcPr>
            <w:tcW w:w="1152" w:type="dxa"/>
          </w:tcPr>
          <w:p w14:paraId="34BE572A" w14:textId="77777777" w:rsidR="00BB4D7F" w:rsidRPr="00DA2222" w:rsidRDefault="00BB4D7F" w:rsidP="00647AAA">
            <w:pPr>
              <w:jc w:val="center"/>
              <w:rPr>
                <w:sz w:val="20"/>
                <w:szCs w:val="20"/>
              </w:rPr>
            </w:pPr>
            <w:r>
              <w:rPr>
                <w:sz w:val="20"/>
                <w:szCs w:val="20"/>
              </w:rPr>
              <w:t>0.095</w:t>
            </w:r>
          </w:p>
        </w:tc>
      </w:tr>
      <w:tr w:rsidR="00BB4D7F" w:rsidRPr="00DA2222" w14:paraId="41C72C73" w14:textId="77777777" w:rsidTr="00647AAA">
        <w:tc>
          <w:tcPr>
            <w:tcW w:w="1080" w:type="dxa"/>
            <w:vMerge/>
          </w:tcPr>
          <w:p w14:paraId="1F78848B" w14:textId="77777777" w:rsidR="00BB4D7F" w:rsidRPr="00DA2222" w:rsidRDefault="00BB4D7F" w:rsidP="00647AAA">
            <w:pPr>
              <w:rPr>
                <w:sz w:val="20"/>
                <w:szCs w:val="20"/>
              </w:rPr>
            </w:pPr>
          </w:p>
        </w:tc>
        <w:tc>
          <w:tcPr>
            <w:tcW w:w="1248" w:type="dxa"/>
            <w:vMerge/>
          </w:tcPr>
          <w:p w14:paraId="6D818C3B" w14:textId="77777777" w:rsidR="00BB4D7F" w:rsidRPr="00DA2222" w:rsidRDefault="00BB4D7F" w:rsidP="00647AAA">
            <w:pPr>
              <w:rPr>
                <w:sz w:val="20"/>
                <w:szCs w:val="20"/>
              </w:rPr>
            </w:pPr>
          </w:p>
        </w:tc>
        <w:tc>
          <w:tcPr>
            <w:tcW w:w="1152" w:type="dxa"/>
          </w:tcPr>
          <w:p w14:paraId="1DED9511" w14:textId="77777777" w:rsidR="00BB4D7F" w:rsidRPr="00DA2222" w:rsidRDefault="00BB4D7F" w:rsidP="00647AAA">
            <w:pPr>
              <w:jc w:val="center"/>
              <w:rPr>
                <w:sz w:val="20"/>
                <w:szCs w:val="20"/>
              </w:rPr>
            </w:pPr>
            <w:r w:rsidRPr="00DA2222">
              <w:rPr>
                <w:sz w:val="20"/>
                <w:szCs w:val="20"/>
              </w:rPr>
              <w:t>0.05</w:t>
            </w:r>
          </w:p>
        </w:tc>
        <w:tc>
          <w:tcPr>
            <w:tcW w:w="1221" w:type="dxa"/>
          </w:tcPr>
          <w:p w14:paraId="3E7C7ABA" w14:textId="77777777" w:rsidR="00BB4D7F" w:rsidRPr="00DA2222" w:rsidRDefault="00BB4D7F" w:rsidP="00647AAA">
            <w:pPr>
              <w:jc w:val="center"/>
              <w:rPr>
                <w:sz w:val="20"/>
                <w:szCs w:val="20"/>
              </w:rPr>
            </w:pPr>
            <w:r>
              <w:rPr>
                <w:sz w:val="20"/>
                <w:szCs w:val="20"/>
              </w:rPr>
              <w:t>0.75</w:t>
            </w:r>
          </w:p>
        </w:tc>
        <w:tc>
          <w:tcPr>
            <w:tcW w:w="1152" w:type="dxa"/>
          </w:tcPr>
          <w:p w14:paraId="487D0B56" w14:textId="77777777" w:rsidR="00BB4D7F" w:rsidRPr="00DA2222" w:rsidRDefault="00BB4D7F" w:rsidP="00647AAA">
            <w:pPr>
              <w:jc w:val="center"/>
              <w:rPr>
                <w:sz w:val="20"/>
                <w:szCs w:val="20"/>
              </w:rPr>
            </w:pPr>
            <w:r>
              <w:rPr>
                <w:sz w:val="20"/>
                <w:szCs w:val="20"/>
              </w:rPr>
              <w:t>0.092</w:t>
            </w:r>
          </w:p>
        </w:tc>
        <w:tc>
          <w:tcPr>
            <w:tcW w:w="1152" w:type="dxa"/>
          </w:tcPr>
          <w:p w14:paraId="0028ACF3" w14:textId="77777777" w:rsidR="00BB4D7F" w:rsidRPr="00DA2222" w:rsidRDefault="00BB4D7F" w:rsidP="00647AAA">
            <w:pPr>
              <w:jc w:val="center"/>
              <w:rPr>
                <w:sz w:val="20"/>
                <w:szCs w:val="20"/>
              </w:rPr>
            </w:pPr>
            <w:r>
              <w:rPr>
                <w:sz w:val="20"/>
                <w:szCs w:val="20"/>
              </w:rPr>
              <w:t>0.061</w:t>
            </w:r>
          </w:p>
        </w:tc>
        <w:tc>
          <w:tcPr>
            <w:tcW w:w="1152" w:type="dxa"/>
          </w:tcPr>
          <w:p w14:paraId="337F9D6D" w14:textId="77777777" w:rsidR="00BB4D7F" w:rsidRPr="00DA2222" w:rsidRDefault="00BB4D7F" w:rsidP="00647AAA">
            <w:pPr>
              <w:jc w:val="center"/>
              <w:rPr>
                <w:sz w:val="20"/>
                <w:szCs w:val="20"/>
              </w:rPr>
            </w:pPr>
            <w:r>
              <w:rPr>
                <w:sz w:val="20"/>
                <w:szCs w:val="20"/>
              </w:rPr>
              <w:t>0.059</w:t>
            </w:r>
          </w:p>
        </w:tc>
      </w:tr>
      <w:tr w:rsidR="00BB4D7F" w:rsidRPr="00DA2222" w14:paraId="2495D472" w14:textId="77777777" w:rsidTr="00647AAA">
        <w:tc>
          <w:tcPr>
            <w:tcW w:w="1080" w:type="dxa"/>
            <w:vMerge/>
          </w:tcPr>
          <w:p w14:paraId="11011571" w14:textId="77777777" w:rsidR="00BB4D7F" w:rsidRPr="00DA2222" w:rsidRDefault="00BB4D7F" w:rsidP="00647AAA">
            <w:pPr>
              <w:rPr>
                <w:sz w:val="20"/>
                <w:szCs w:val="20"/>
              </w:rPr>
            </w:pPr>
          </w:p>
        </w:tc>
        <w:tc>
          <w:tcPr>
            <w:tcW w:w="1248" w:type="dxa"/>
            <w:vMerge w:val="restart"/>
          </w:tcPr>
          <w:p w14:paraId="71A04579" w14:textId="77777777" w:rsidR="00BB4D7F" w:rsidRPr="00DA2222" w:rsidRDefault="00BB4D7F" w:rsidP="00647AAA">
            <w:pPr>
              <w:rPr>
                <w:sz w:val="20"/>
                <w:szCs w:val="20"/>
              </w:rPr>
            </w:pPr>
            <w:r>
              <w:rPr>
                <w:sz w:val="20"/>
                <w:szCs w:val="20"/>
              </w:rPr>
              <w:t>Adenoma</w:t>
            </w:r>
          </w:p>
        </w:tc>
        <w:tc>
          <w:tcPr>
            <w:tcW w:w="1152" w:type="dxa"/>
          </w:tcPr>
          <w:p w14:paraId="2C96205B" w14:textId="77777777" w:rsidR="00BB4D7F" w:rsidRPr="00DA2222" w:rsidRDefault="00BB4D7F" w:rsidP="00647AAA">
            <w:pPr>
              <w:jc w:val="center"/>
              <w:rPr>
                <w:sz w:val="20"/>
                <w:szCs w:val="20"/>
              </w:rPr>
            </w:pPr>
            <w:r w:rsidRPr="00DA2222">
              <w:rPr>
                <w:sz w:val="20"/>
                <w:szCs w:val="20"/>
              </w:rPr>
              <w:t>0.10</w:t>
            </w:r>
          </w:p>
        </w:tc>
        <w:tc>
          <w:tcPr>
            <w:tcW w:w="1221" w:type="dxa"/>
          </w:tcPr>
          <w:p w14:paraId="1663FE08" w14:textId="77777777" w:rsidR="00BB4D7F" w:rsidRPr="00DA2222" w:rsidRDefault="00BB4D7F" w:rsidP="00647AAA">
            <w:pPr>
              <w:jc w:val="center"/>
              <w:rPr>
                <w:sz w:val="20"/>
                <w:szCs w:val="20"/>
              </w:rPr>
            </w:pPr>
            <w:r>
              <w:rPr>
                <w:sz w:val="20"/>
                <w:szCs w:val="20"/>
              </w:rPr>
              <w:t>7.6</w:t>
            </w:r>
          </w:p>
        </w:tc>
        <w:tc>
          <w:tcPr>
            <w:tcW w:w="1152" w:type="dxa"/>
          </w:tcPr>
          <w:p w14:paraId="15152A83" w14:textId="77777777" w:rsidR="00BB4D7F" w:rsidRPr="00DA2222" w:rsidRDefault="00BB4D7F" w:rsidP="00647AAA">
            <w:pPr>
              <w:jc w:val="center"/>
              <w:rPr>
                <w:sz w:val="20"/>
                <w:szCs w:val="20"/>
              </w:rPr>
            </w:pPr>
            <w:r>
              <w:rPr>
                <w:sz w:val="20"/>
                <w:szCs w:val="20"/>
              </w:rPr>
              <w:t>0.91</w:t>
            </w:r>
          </w:p>
        </w:tc>
        <w:tc>
          <w:tcPr>
            <w:tcW w:w="1152" w:type="dxa"/>
          </w:tcPr>
          <w:p w14:paraId="680CA081" w14:textId="77777777" w:rsidR="00BB4D7F" w:rsidRPr="00DA2222" w:rsidRDefault="00BB4D7F" w:rsidP="00647AAA">
            <w:pPr>
              <w:jc w:val="center"/>
              <w:rPr>
                <w:sz w:val="20"/>
                <w:szCs w:val="20"/>
              </w:rPr>
            </w:pPr>
            <w:r>
              <w:rPr>
                <w:sz w:val="20"/>
                <w:szCs w:val="20"/>
              </w:rPr>
              <w:t>0.29</w:t>
            </w:r>
          </w:p>
        </w:tc>
        <w:tc>
          <w:tcPr>
            <w:tcW w:w="1152" w:type="dxa"/>
          </w:tcPr>
          <w:p w14:paraId="4776688D" w14:textId="77777777" w:rsidR="00BB4D7F" w:rsidRPr="00DA2222" w:rsidRDefault="00BB4D7F" w:rsidP="00647AAA">
            <w:pPr>
              <w:jc w:val="center"/>
              <w:rPr>
                <w:sz w:val="20"/>
                <w:szCs w:val="20"/>
              </w:rPr>
            </w:pPr>
            <w:r>
              <w:rPr>
                <w:sz w:val="20"/>
                <w:szCs w:val="20"/>
              </w:rPr>
              <w:t>0.25</w:t>
            </w:r>
          </w:p>
        </w:tc>
      </w:tr>
      <w:tr w:rsidR="00BB4D7F" w:rsidRPr="00DA2222" w14:paraId="21931275" w14:textId="77777777" w:rsidTr="00647AAA">
        <w:tc>
          <w:tcPr>
            <w:tcW w:w="1080" w:type="dxa"/>
            <w:vMerge/>
          </w:tcPr>
          <w:p w14:paraId="2303F07C" w14:textId="77777777" w:rsidR="00BB4D7F" w:rsidRPr="00DA2222" w:rsidRDefault="00BB4D7F" w:rsidP="00647AAA">
            <w:pPr>
              <w:rPr>
                <w:sz w:val="20"/>
                <w:szCs w:val="20"/>
              </w:rPr>
            </w:pPr>
          </w:p>
        </w:tc>
        <w:tc>
          <w:tcPr>
            <w:tcW w:w="1248" w:type="dxa"/>
            <w:vMerge/>
          </w:tcPr>
          <w:p w14:paraId="692D7B11" w14:textId="77777777" w:rsidR="00BB4D7F" w:rsidRDefault="00BB4D7F" w:rsidP="00647AAA">
            <w:pPr>
              <w:rPr>
                <w:sz w:val="20"/>
                <w:szCs w:val="20"/>
              </w:rPr>
            </w:pPr>
          </w:p>
        </w:tc>
        <w:tc>
          <w:tcPr>
            <w:tcW w:w="1152" w:type="dxa"/>
          </w:tcPr>
          <w:p w14:paraId="10D739F5" w14:textId="77777777" w:rsidR="00BB4D7F" w:rsidRPr="00DA2222" w:rsidRDefault="00BB4D7F" w:rsidP="00647AAA">
            <w:pPr>
              <w:jc w:val="center"/>
              <w:rPr>
                <w:sz w:val="20"/>
                <w:szCs w:val="20"/>
              </w:rPr>
            </w:pPr>
            <w:r>
              <w:rPr>
                <w:sz w:val="20"/>
                <w:szCs w:val="20"/>
              </w:rPr>
              <w:t>0.05</w:t>
            </w:r>
          </w:p>
        </w:tc>
        <w:tc>
          <w:tcPr>
            <w:tcW w:w="1221" w:type="dxa"/>
          </w:tcPr>
          <w:p w14:paraId="2BD72C5E" w14:textId="77777777" w:rsidR="00BB4D7F" w:rsidRDefault="00BB4D7F" w:rsidP="00647AAA">
            <w:pPr>
              <w:jc w:val="center"/>
              <w:rPr>
                <w:sz w:val="20"/>
                <w:szCs w:val="20"/>
              </w:rPr>
            </w:pPr>
            <w:r>
              <w:rPr>
                <w:sz w:val="20"/>
                <w:szCs w:val="20"/>
              </w:rPr>
              <w:t>4.1</w:t>
            </w:r>
          </w:p>
        </w:tc>
        <w:tc>
          <w:tcPr>
            <w:tcW w:w="1152" w:type="dxa"/>
          </w:tcPr>
          <w:p w14:paraId="78CDED1C" w14:textId="77777777" w:rsidR="00BB4D7F" w:rsidRDefault="00BB4D7F" w:rsidP="00647AAA">
            <w:pPr>
              <w:jc w:val="center"/>
              <w:rPr>
                <w:sz w:val="20"/>
                <w:szCs w:val="20"/>
              </w:rPr>
            </w:pPr>
            <w:r>
              <w:rPr>
                <w:sz w:val="20"/>
                <w:szCs w:val="20"/>
              </w:rPr>
              <w:t>0.49</w:t>
            </w:r>
          </w:p>
        </w:tc>
        <w:tc>
          <w:tcPr>
            <w:tcW w:w="1152" w:type="dxa"/>
          </w:tcPr>
          <w:p w14:paraId="0F0E38A5" w14:textId="77777777" w:rsidR="00BB4D7F" w:rsidRDefault="00BB4D7F" w:rsidP="00647AAA">
            <w:pPr>
              <w:jc w:val="center"/>
              <w:rPr>
                <w:sz w:val="20"/>
                <w:szCs w:val="20"/>
              </w:rPr>
            </w:pPr>
            <w:r>
              <w:rPr>
                <w:sz w:val="20"/>
                <w:szCs w:val="20"/>
              </w:rPr>
              <w:t>0.20</w:t>
            </w:r>
          </w:p>
        </w:tc>
        <w:tc>
          <w:tcPr>
            <w:tcW w:w="1152" w:type="dxa"/>
          </w:tcPr>
          <w:p w14:paraId="2F9FD3F4" w14:textId="77777777" w:rsidR="00BB4D7F" w:rsidRDefault="00BB4D7F" w:rsidP="00647AAA">
            <w:pPr>
              <w:jc w:val="center"/>
              <w:rPr>
                <w:sz w:val="20"/>
                <w:szCs w:val="20"/>
              </w:rPr>
            </w:pPr>
            <w:r>
              <w:rPr>
                <w:sz w:val="20"/>
                <w:szCs w:val="20"/>
              </w:rPr>
              <w:t>0.18</w:t>
            </w:r>
          </w:p>
        </w:tc>
      </w:tr>
      <w:tr w:rsidR="00BB4D7F" w:rsidRPr="00DA2222" w14:paraId="597B025D" w14:textId="77777777" w:rsidTr="00647AAA">
        <w:tc>
          <w:tcPr>
            <w:tcW w:w="1080" w:type="dxa"/>
            <w:vMerge/>
          </w:tcPr>
          <w:p w14:paraId="2237CBAD" w14:textId="77777777" w:rsidR="00BB4D7F" w:rsidRPr="00DA2222" w:rsidRDefault="00BB4D7F" w:rsidP="00647AAA">
            <w:pPr>
              <w:rPr>
                <w:sz w:val="20"/>
                <w:szCs w:val="20"/>
              </w:rPr>
            </w:pPr>
          </w:p>
        </w:tc>
        <w:tc>
          <w:tcPr>
            <w:tcW w:w="1248" w:type="dxa"/>
            <w:vMerge w:val="restart"/>
          </w:tcPr>
          <w:p w14:paraId="518D7607" w14:textId="77777777" w:rsidR="00BB4D7F" w:rsidRDefault="00BB4D7F" w:rsidP="00647AAA">
            <w:pPr>
              <w:rPr>
                <w:sz w:val="20"/>
                <w:szCs w:val="20"/>
              </w:rPr>
            </w:pPr>
            <w:r>
              <w:rPr>
                <w:sz w:val="20"/>
                <w:szCs w:val="20"/>
              </w:rPr>
              <w:t>Carcinoma</w:t>
            </w:r>
          </w:p>
        </w:tc>
        <w:tc>
          <w:tcPr>
            <w:tcW w:w="1152" w:type="dxa"/>
          </w:tcPr>
          <w:p w14:paraId="3AF5BDA4" w14:textId="77777777" w:rsidR="00BB4D7F" w:rsidRPr="00DA2222" w:rsidRDefault="00BB4D7F" w:rsidP="00647AAA">
            <w:pPr>
              <w:jc w:val="center"/>
              <w:rPr>
                <w:sz w:val="20"/>
                <w:szCs w:val="20"/>
              </w:rPr>
            </w:pPr>
            <w:r>
              <w:rPr>
                <w:sz w:val="20"/>
                <w:szCs w:val="20"/>
              </w:rPr>
              <w:t>0.10</w:t>
            </w:r>
          </w:p>
        </w:tc>
        <w:tc>
          <w:tcPr>
            <w:tcW w:w="1221" w:type="dxa"/>
          </w:tcPr>
          <w:p w14:paraId="007900EB" w14:textId="77777777" w:rsidR="00BB4D7F" w:rsidRDefault="00BB4D7F" w:rsidP="00647AAA">
            <w:pPr>
              <w:jc w:val="center"/>
              <w:rPr>
                <w:sz w:val="20"/>
                <w:szCs w:val="20"/>
              </w:rPr>
            </w:pPr>
            <w:r>
              <w:rPr>
                <w:sz w:val="20"/>
                <w:szCs w:val="20"/>
              </w:rPr>
              <w:t>20</w:t>
            </w:r>
          </w:p>
        </w:tc>
        <w:tc>
          <w:tcPr>
            <w:tcW w:w="1152" w:type="dxa"/>
          </w:tcPr>
          <w:p w14:paraId="3D24DDA9" w14:textId="77777777" w:rsidR="00BB4D7F" w:rsidRDefault="00BB4D7F" w:rsidP="00647AAA">
            <w:pPr>
              <w:jc w:val="center"/>
              <w:rPr>
                <w:sz w:val="20"/>
                <w:szCs w:val="20"/>
              </w:rPr>
            </w:pPr>
            <w:r>
              <w:rPr>
                <w:sz w:val="20"/>
                <w:szCs w:val="20"/>
              </w:rPr>
              <w:t>2.4</w:t>
            </w:r>
          </w:p>
        </w:tc>
        <w:tc>
          <w:tcPr>
            <w:tcW w:w="1152" w:type="dxa"/>
          </w:tcPr>
          <w:p w14:paraId="4A586F44" w14:textId="77777777" w:rsidR="00BB4D7F" w:rsidRDefault="00BB4D7F" w:rsidP="00647AAA">
            <w:pPr>
              <w:jc w:val="center"/>
              <w:rPr>
                <w:sz w:val="20"/>
                <w:szCs w:val="20"/>
              </w:rPr>
            </w:pPr>
            <w:r>
              <w:rPr>
                <w:sz w:val="20"/>
                <w:szCs w:val="20"/>
              </w:rPr>
              <w:t>0.52</w:t>
            </w:r>
          </w:p>
        </w:tc>
        <w:tc>
          <w:tcPr>
            <w:tcW w:w="1152" w:type="dxa"/>
          </w:tcPr>
          <w:p w14:paraId="3DB164F6" w14:textId="77777777" w:rsidR="00BB4D7F" w:rsidRDefault="00BB4D7F" w:rsidP="00647AAA">
            <w:pPr>
              <w:jc w:val="center"/>
              <w:rPr>
                <w:sz w:val="20"/>
                <w:szCs w:val="20"/>
              </w:rPr>
            </w:pPr>
            <w:r>
              <w:rPr>
                <w:sz w:val="20"/>
                <w:szCs w:val="20"/>
              </w:rPr>
              <w:t>0.43</w:t>
            </w:r>
          </w:p>
        </w:tc>
      </w:tr>
      <w:tr w:rsidR="00BB4D7F" w:rsidRPr="00DA2222" w14:paraId="28BE4B5A" w14:textId="77777777" w:rsidTr="00647AAA">
        <w:tc>
          <w:tcPr>
            <w:tcW w:w="1080" w:type="dxa"/>
            <w:vMerge/>
          </w:tcPr>
          <w:p w14:paraId="5F16912F" w14:textId="77777777" w:rsidR="00BB4D7F" w:rsidRPr="00DA2222" w:rsidRDefault="00BB4D7F" w:rsidP="00647AAA">
            <w:pPr>
              <w:rPr>
                <w:sz w:val="20"/>
                <w:szCs w:val="20"/>
              </w:rPr>
            </w:pPr>
          </w:p>
        </w:tc>
        <w:tc>
          <w:tcPr>
            <w:tcW w:w="1248" w:type="dxa"/>
            <w:vMerge/>
          </w:tcPr>
          <w:p w14:paraId="7FCCAB63" w14:textId="77777777" w:rsidR="00BB4D7F" w:rsidRDefault="00BB4D7F" w:rsidP="00647AAA">
            <w:pPr>
              <w:rPr>
                <w:sz w:val="20"/>
                <w:szCs w:val="20"/>
              </w:rPr>
            </w:pPr>
          </w:p>
        </w:tc>
        <w:tc>
          <w:tcPr>
            <w:tcW w:w="1152" w:type="dxa"/>
          </w:tcPr>
          <w:p w14:paraId="69D7E3B5" w14:textId="77777777" w:rsidR="00BB4D7F" w:rsidRPr="00DA2222" w:rsidRDefault="00BB4D7F" w:rsidP="00647AAA">
            <w:pPr>
              <w:jc w:val="center"/>
              <w:rPr>
                <w:sz w:val="20"/>
                <w:szCs w:val="20"/>
              </w:rPr>
            </w:pPr>
            <w:r>
              <w:rPr>
                <w:sz w:val="20"/>
                <w:szCs w:val="20"/>
              </w:rPr>
              <w:t>0.05</w:t>
            </w:r>
          </w:p>
        </w:tc>
        <w:tc>
          <w:tcPr>
            <w:tcW w:w="1221" w:type="dxa"/>
          </w:tcPr>
          <w:p w14:paraId="1A478294" w14:textId="77777777" w:rsidR="00BB4D7F" w:rsidRDefault="00BB4D7F" w:rsidP="00647AAA">
            <w:pPr>
              <w:jc w:val="center"/>
              <w:rPr>
                <w:sz w:val="20"/>
                <w:szCs w:val="20"/>
              </w:rPr>
            </w:pPr>
            <w:r>
              <w:rPr>
                <w:sz w:val="20"/>
                <w:szCs w:val="20"/>
              </w:rPr>
              <w:t>15</w:t>
            </w:r>
          </w:p>
        </w:tc>
        <w:tc>
          <w:tcPr>
            <w:tcW w:w="1152" w:type="dxa"/>
          </w:tcPr>
          <w:p w14:paraId="446929DA" w14:textId="77777777" w:rsidR="00BB4D7F" w:rsidRDefault="00BB4D7F" w:rsidP="00647AAA">
            <w:pPr>
              <w:jc w:val="center"/>
              <w:rPr>
                <w:sz w:val="20"/>
                <w:szCs w:val="20"/>
              </w:rPr>
            </w:pPr>
            <w:r>
              <w:rPr>
                <w:sz w:val="20"/>
                <w:szCs w:val="20"/>
              </w:rPr>
              <w:t>1.8</w:t>
            </w:r>
          </w:p>
        </w:tc>
        <w:tc>
          <w:tcPr>
            <w:tcW w:w="1152" w:type="dxa"/>
          </w:tcPr>
          <w:p w14:paraId="117771FB" w14:textId="77777777" w:rsidR="00BB4D7F" w:rsidRDefault="00BB4D7F" w:rsidP="00647AAA">
            <w:pPr>
              <w:jc w:val="center"/>
              <w:rPr>
                <w:sz w:val="20"/>
                <w:szCs w:val="20"/>
              </w:rPr>
            </w:pPr>
            <w:r>
              <w:rPr>
                <w:sz w:val="20"/>
                <w:szCs w:val="20"/>
              </w:rPr>
              <w:t>0.44</w:t>
            </w:r>
          </w:p>
        </w:tc>
        <w:tc>
          <w:tcPr>
            <w:tcW w:w="1152" w:type="dxa"/>
          </w:tcPr>
          <w:p w14:paraId="2E5C5F3C" w14:textId="77777777" w:rsidR="00BB4D7F" w:rsidRDefault="00BB4D7F" w:rsidP="00647AAA">
            <w:pPr>
              <w:jc w:val="center"/>
              <w:rPr>
                <w:sz w:val="20"/>
                <w:szCs w:val="20"/>
              </w:rPr>
            </w:pPr>
            <w:r>
              <w:rPr>
                <w:sz w:val="20"/>
                <w:szCs w:val="20"/>
              </w:rPr>
              <w:t>0.37</w:t>
            </w:r>
          </w:p>
        </w:tc>
      </w:tr>
      <w:tr w:rsidR="00BB4D7F" w:rsidRPr="00DA2222" w14:paraId="7FDF2E2D" w14:textId="77777777" w:rsidTr="00647AAA">
        <w:tc>
          <w:tcPr>
            <w:tcW w:w="1080" w:type="dxa"/>
            <w:vMerge w:val="restart"/>
          </w:tcPr>
          <w:p w14:paraId="275D8B45" w14:textId="77777777" w:rsidR="00BB4D7F" w:rsidRPr="00DA2222" w:rsidRDefault="00BB4D7F" w:rsidP="00647AAA">
            <w:pPr>
              <w:rPr>
                <w:sz w:val="20"/>
                <w:szCs w:val="20"/>
              </w:rPr>
            </w:pPr>
            <w:r>
              <w:rPr>
                <w:sz w:val="20"/>
                <w:szCs w:val="20"/>
              </w:rPr>
              <w:t>Constrained Nonlinear Regression (</w:t>
            </w:r>
            <w:proofErr w:type="spellStart"/>
            <w:r>
              <w:rPr>
                <w:sz w:val="20"/>
                <w:szCs w:val="20"/>
              </w:rPr>
              <w:t>Graphpad</w:t>
            </w:r>
            <w:proofErr w:type="spellEnd"/>
            <w:r>
              <w:rPr>
                <w:sz w:val="20"/>
                <w:szCs w:val="20"/>
              </w:rPr>
              <w:t xml:space="preserve"> </w:t>
            </w:r>
            <w:r w:rsidRPr="00DA2222">
              <w:rPr>
                <w:sz w:val="20"/>
                <w:szCs w:val="20"/>
              </w:rPr>
              <w:t>Prism</w:t>
            </w:r>
            <w:r>
              <w:rPr>
                <w:sz w:val="20"/>
                <w:szCs w:val="20"/>
              </w:rPr>
              <w:t>)</w:t>
            </w:r>
          </w:p>
        </w:tc>
        <w:tc>
          <w:tcPr>
            <w:tcW w:w="1248" w:type="dxa"/>
            <w:vMerge w:val="restart"/>
          </w:tcPr>
          <w:p w14:paraId="4AB4AC29" w14:textId="77777777" w:rsidR="00BB4D7F" w:rsidRPr="00DA2222" w:rsidRDefault="00BB4D7F" w:rsidP="00647AAA">
            <w:pPr>
              <w:rPr>
                <w:sz w:val="20"/>
                <w:szCs w:val="20"/>
              </w:rPr>
            </w:pPr>
            <w:r w:rsidRPr="00DA2222">
              <w:rPr>
                <w:sz w:val="20"/>
                <w:szCs w:val="20"/>
              </w:rPr>
              <w:t>Hyperplasia</w:t>
            </w:r>
          </w:p>
        </w:tc>
        <w:tc>
          <w:tcPr>
            <w:tcW w:w="1152" w:type="dxa"/>
          </w:tcPr>
          <w:p w14:paraId="103D6F6C" w14:textId="77777777" w:rsidR="00BB4D7F" w:rsidRPr="00DA2222" w:rsidRDefault="00BB4D7F" w:rsidP="00647AAA">
            <w:pPr>
              <w:jc w:val="center"/>
              <w:rPr>
                <w:sz w:val="20"/>
                <w:szCs w:val="20"/>
              </w:rPr>
            </w:pPr>
            <w:r w:rsidRPr="00DA2222">
              <w:rPr>
                <w:sz w:val="20"/>
                <w:szCs w:val="20"/>
              </w:rPr>
              <w:t>0.10</w:t>
            </w:r>
          </w:p>
        </w:tc>
        <w:tc>
          <w:tcPr>
            <w:tcW w:w="1221" w:type="dxa"/>
          </w:tcPr>
          <w:p w14:paraId="1FE84380" w14:textId="77777777" w:rsidR="00BB4D7F" w:rsidRPr="00DA2222" w:rsidRDefault="00BB4D7F" w:rsidP="00647AAA">
            <w:pPr>
              <w:jc w:val="center"/>
              <w:rPr>
                <w:sz w:val="20"/>
                <w:szCs w:val="20"/>
              </w:rPr>
            </w:pPr>
            <w:r>
              <w:rPr>
                <w:sz w:val="20"/>
                <w:szCs w:val="20"/>
              </w:rPr>
              <w:t>0.87</w:t>
            </w:r>
          </w:p>
        </w:tc>
        <w:tc>
          <w:tcPr>
            <w:tcW w:w="1152" w:type="dxa"/>
          </w:tcPr>
          <w:p w14:paraId="2C7240FF" w14:textId="77777777" w:rsidR="00BB4D7F" w:rsidRPr="00DA2222" w:rsidRDefault="00BB4D7F" w:rsidP="00647AAA">
            <w:pPr>
              <w:jc w:val="center"/>
              <w:rPr>
                <w:sz w:val="20"/>
                <w:szCs w:val="20"/>
              </w:rPr>
            </w:pPr>
            <w:r>
              <w:rPr>
                <w:sz w:val="20"/>
                <w:szCs w:val="20"/>
              </w:rPr>
              <w:t>0.11</w:t>
            </w:r>
          </w:p>
        </w:tc>
        <w:tc>
          <w:tcPr>
            <w:tcW w:w="1152" w:type="dxa"/>
          </w:tcPr>
          <w:p w14:paraId="363432A8" w14:textId="77777777" w:rsidR="00BB4D7F" w:rsidRPr="00DA2222" w:rsidRDefault="00BB4D7F" w:rsidP="00647AAA">
            <w:pPr>
              <w:jc w:val="center"/>
              <w:rPr>
                <w:sz w:val="20"/>
                <w:szCs w:val="20"/>
              </w:rPr>
            </w:pPr>
            <w:r>
              <w:rPr>
                <w:sz w:val="20"/>
                <w:szCs w:val="20"/>
              </w:rPr>
              <w:t>0.07</w:t>
            </w:r>
          </w:p>
        </w:tc>
        <w:tc>
          <w:tcPr>
            <w:tcW w:w="1152" w:type="dxa"/>
          </w:tcPr>
          <w:p w14:paraId="0B881D78" w14:textId="77777777" w:rsidR="00BB4D7F" w:rsidRPr="00DA2222" w:rsidRDefault="00BB4D7F" w:rsidP="00647AAA">
            <w:pPr>
              <w:jc w:val="center"/>
              <w:rPr>
                <w:sz w:val="20"/>
                <w:szCs w:val="20"/>
              </w:rPr>
            </w:pPr>
            <w:r>
              <w:rPr>
                <w:sz w:val="20"/>
                <w:szCs w:val="20"/>
              </w:rPr>
              <w:t>0.069</w:t>
            </w:r>
          </w:p>
        </w:tc>
      </w:tr>
      <w:tr w:rsidR="00BB4D7F" w:rsidRPr="00DA2222" w14:paraId="46B35710" w14:textId="77777777" w:rsidTr="00647AAA">
        <w:tc>
          <w:tcPr>
            <w:tcW w:w="1080" w:type="dxa"/>
            <w:vMerge/>
          </w:tcPr>
          <w:p w14:paraId="2FFB6D49" w14:textId="77777777" w:rsidR="00BB4D7F" w:rsidRPr="00DA2222" w:rsidRDefault="00BB4D7F" w:rsidP="00647AAA">
            <w:pPr>
              <w:rPr>
                <w:sz w:val="20"/>
                <w:szCs w:val="20"/>
              </w:rPr>
            </w:pPr>
          </w:p>
        </w:tc>
        <w:tc>
          <w:tcPr>
            <w:tcW w:w="1248" w:type="dxa"/>
            <w:vMerge/>
          </w:tcPr>
          <w:p w14:paraId="5B9C4396" w14:textId="77777777" w:rsidR="00BB4D7F" w:rsidRPr="00DA2222" w:rsidRDefault="00BB4D7F" w:rsidP="00647AAA">
            <w:pPr>
              <w:rPr>
                <w:sz w:val="20"/>
                <w:szCs w:val="20"/>
              </w:rPr>
            </w:pPr>
          </w:p>
        </w:tc>
        <w:tc>
          <w:tcPr>
            <w:tcW w:w="1152" w:type="dxa"/>
          </w:tcPr>
          <w:p w14:paraId="14D9C8EE" w14:textId="77777777" w:rsidR="00BB4D7F" w:rsidRPr="00DA2222" w:rsidRDefault="00BB4D7F" w:rsidP="00647AAA">
            <w:pPr>
              <w:jc w:val="center"/>
              <w:rPr>
                <w:sz w:val="20"/>
                <w:szCs w:val="20"/>
              </w:rPr>
            </w:pPr>
            <w:r>
              <w:rPr>
                <w:sz w:val="20"/>
                <w:szCs w:val="20"/>
              </w:rPr>
              <w:t>0.</w:t>
            </w:r>
            <w:r w:rsidRPr="00DA2222">
              <w:rPr>
                <w:sz w:val="20"/>
                <w:szCs w:val="20"/>
              </w:rPr>
              <w:t>0</w:t>
            </w:r>
            <w:r>
              <w:rPr>
                <w:sz w:val="20"/>
                <w:szCs w:val="20"/>
              </w:rPr>
              <w:t>5</w:t>
            </w:r>
          </w:p>
        </w:tc>
        <w:tc>
          <w:tcPr>
            <w:tcW w:w="1221" w:type="dxa"/>
          </w:tcPr>
          <w:p w14:paraId="01FE1A79" w14:textId="77777777" w:rsidR="00BB4D7F" w:rsidRPr="00DA2222" w:rsidRDefault="00BB4D7F" w:rsidP="00647AAA">
            <w:pPr>
              <w:jc w:val="center"/>
              <w:rPr>
                <w:sz w:val="20"/>
                <w:szCs w:val="20"/>
              </w:rPr>
            </w:pPr>
            <w:r>
              <w:rPr>
                <w:sz w:val="20"/>
                <w:szCs w:val="20"/>
              </w:rPr>
              <w:t>0.49</w:t>
            </w:r>
          </w:p>
        </w:tc>
        <w:tc>
          <w:tcPr>
            <w:tcW w:w="1152" w:type="dxa"/>
          </w:tcPr>
          <w:p w14:paraId="0C4A366D" w14:textId="77777777" w:rsidR="00BB4D7F" w:rsidRPr="00DA2222" w:rsidRDefault="00BB4D7F" w:rsidP="00647AAA">
            <w:pPr>
              <w:jc w:val="center"/>
              <w:rPr>
                <w:sz w:val="20"/>
                <w:szCs w:val="20"/>
              </w:rPr>
            </w:pPr>
            <w:r>
              <w:rPr>
                <w:sz w:val="20"/>
                <w:szCs w:val="20"/>
              </w:rPr>
              <w:t>0.061</w:t>
            </w:r>
          </w:p>
        </w:tc>
        <w:tc>
          <w:tcPr>
            <w:tcW w:w="1152" w:type="dxa"/>
          </w:tcPr>
          <w:p w14:paraId="1616BC5C" w14:textId="77777777" w:rsidR="00BB4D7F" w:rsidRPr="00DA2222" w:rsidRDefault="00BB4D7F" w:rsidP="00647AAA">
            <w:pPr>
              <w:jc w:val="center"/>
              <w:rPr>
                <w:sz w:val="20"/>
                <w:szCs w:val="20"/>
              </w:rPr>
            </w:pPr>
            <w:r>
              <w:rPr>
                <w:sz w:val="20"/>
                <w:szCs w:val="20"/>
              </w:rPr>
              <w:t>0.041</w:t>
            </w:r>
          </w:p>
        </w:tc>
        <w:tc>
          <w:tcPr>
            <w:tcW w:w="1152" w:type="dxa"/>
          </w:tcPr>
          <w:p w14:paraId="0144C7D8" w14:textId="77777777" w:rsidR="00BB4D7F" w:rsidRPr="00DA2222" w:rsidRDefault="00BB4D7F" w:rsidP="00647AAA">
            <w:pPr>
              <w:jc w:val="center"/>
              <w:rPr>
                <w:sz w:val="20"/>
                <w:szCs w:val="20"/>
              </w:rPr>
            </w:pPr>
            <w:r>
              <w:rPr>
                <w:sz w:val="20"/>
                <w:szCs w:val="20"/>
              </w:rPr>
              <w:t>0.040</w:t>
            </w:r>
          </w:p>
        </w:tc>
      </w:tr>
      <w:tr w:rsidR="00BB4D7F" w:rsidRPr="00DA2222" w14:paraId="2DDB2933" w14:textId="77777777" w:rsidTr="00647AAA">
        <w:tc>
          <w:tcPr>
            <w:tcW w:w="1080" w:type="dxa"/>
            <w:vMerge/>
          </w:tcPr>
          <w:p w14:paraId="691FDBBD" w14:textId="77777777" w:rsidR="00BB4D7F" w:rsidRPr="00DA2222" w:rsidRDefault="00BB4D7F" w:rsidP="00647AAA">
            <w:pPr>
              <w:rPr>
                <w:sz w:val="20"/>
                <w:szCs w:val="20"/>
              </w:rPr>
            </w:pPr>
          </w:p>
        </w:tc>
        <w:tc>
          <w:tcPr>
            <w:tcW w:w="1248" w:type="dxa"/>
            <w:vMerge w:val="restart"/>
          </w:tcPr>
          <w:p w14:paraId="063DC3F8" w14:textId="77777777" w:rsidR="00BB4D7F" w:rsidRPr="00DA2222" w:rsidRDefault="00BB4D7F" w:rsidP="00647AAA">
            <w:pPr>
              <w:rPr>
                <w:sz w:val="20"/>
                <w:szCs w:val="20"/>
              </w:rPr>
            </w:pPr>
            <w:r>
              <w:rPr>
                <w:sz w:val="20"/>
                <w:szCs w:val="20"/>
              </w:rPr>
              <w:t>Adenoma</w:t>
            </w:r>
          </w:p>
        </w:tc>
        <w:tc>
          <w:tcPr>
            <w:tcW w:w="1152" w:type="dxa"/>
          </w:tcPr>
          <w:p w14:paraId="0A93C090" w14:textId="77777777" w:rsidR="00BB4D7F" w:rsidRPr="00DA2222" w:rsidRDefault="00BB4D7F" w:rsidP="00647AAA">
            <w:pPr>
              <w:jc w:val="center"/>
              <w:rPr>
                <w:sz w:val="20"/>
                <w:szCs w:val="20"/>
              </w:rPr>
            </w:pPr>
            <w:r w:rsidRPr="00DA2222">
              <w:rPr>
                <w:sz w:val="20"/>
                <w:szCs w:val="20"/>
              </w:rPr>
              <w:t>0.10</w:t>
            </w:r>
          </w:p>
        </w:tc>
        <w:tc>
          <w:tcPr>
            <w:tcW w:w="1221" w:type="dxa"/>
          </w:tcPr>
          <w:p w14:paraId="614F0204" w14:textId="77777777" w:rsidR="00BB4D7F" w:rsidRPr="00DA2222" w:rsidRDefault="00BB4D7F" w:rsidP="00647AAA">
            <w:pPr>
              <w:jc w:val="center"/>
              <w:rPr>
                <w:sz w:val="20"/>
                <w:szCs w:val="20"/>
              </w:rPr>
            </w:pPr>
            <w:r>
              <w:rPr>
                <w:sz w:val="20"/>
                <w:szCs w:val="20"/>
              </w:rPr>
              <w:t>6.7</w:t>
            </w:r>
          </w:p>
        </w:tc>
        <w:tc>
          <w:tcPr>
            <w:tcW w:w="1152" w:type="dxa"/>
          </w:tcPr>
          <w:p w14:paraId="2F0D4C04" w14:textId="77777777" w:rsidR="00BB4D7F" w:rsidRPr="00DA2222" w:rsidRDefault="00BB4D7F" w:rsidP="00647AAA">
            <w:pPr>
              <w:jc w:val="center"/>
              <w:rPr>
                <w:sz w:val="20"/>
                <w:szCs w:val="20"/>
              </w:rPr>
            </w:pPr>
            <w:r>
              <w:rPr>
                <w:sz w:val="20"/>
                <w:szCs w:val="20"/>
              </w:rPr>
              <w:t>0.80</w:t>
            </w:r>
          </w:p>
        </w:tc>
        <w:tc>
          <w:tcPr>
            <w:tcW w:w="1152" w:type="dxa"/>
          </w:tcPr>
          <w:p w14:paraId="2C29F2E5" w14:textId="77777777" w:rsidR="00BB4D7F" w:rsidRPr="00DA2222" w:rsidRDefault="00BB4D7F" w:rsidP="00647AAA">
            <w:pPr>
              <w:jc w:val="center"/>
              <w:rPr>
                <w:sz w:val="20"/>
                <w:szCs w:val="20"/>
              </w:rPr>
            </w:pPr>
            <w:r>
              <w:rPr>
                <w:sz w:val="20"/>
                <w:szCs w:val="20"/>
              </w:rPr>
              <w:t>0.27</w:t>
            </w:r>
          </w:p>
        </w:tc>
        <w:tc>
          <w:tcPr>
            <w:tcW w:w="1152" w:type="dxa"/>
          </w:tcPr>
          <w:p w14:paraId="605812EE" w14:textId="77777777" w:rsidR="00BB4D7F" w:rsidRPr="00DA2222" w:rsidRDefault="00BB4D7F" w:rsidP="00647AAA">
            <w:pPr>
              <w:jc w:val="center"/>
              <w:rPr>
                <w:sz w:val="20"/>
                <w:szCs w:val="20"/>
              </w:rPr>
            </w:pPr>
            <w:r>
              <w:rPr>
                <w:sz w:val="20"/>
                <w:szCs w:val="20"/>
              </w:rPr>
              <w:t>0.24</w:t>
            </w:r>
          </w:p>
        </w:tc>
      </w:tr>
      <w:tr w:rsidR="00BB4D7F" w:rsidRPr="00DA2222" w14:paraId="0EEAFC46" w14:textId="77777777" w:rsidTr="00647AAA">
        <w:tc>
          <w:tcPr>
            <w:tcW w:w="1080" w:type="dxa"/>
            <w:vMerge/>
          </w:tcPr>
          <w:p w14:paraId="4BC86337" w14:textId="77777777" w:rsidR="00BB4D7F" w:rsidRPr="00DA2222" w:rsidRDefault="00BB4D7F" w:rsidP="00647AAA">
            <w:pPr>
              <w:rPr>
                <w:sz w:val="20"/>
                <w:szCs w:val="20"/>
              </w:rPr>
            </w:pPr>
          </w:p>
        </w:tc>
        <w:tc>
          <w:tcPr>
            <w:tcW w:w="1248" w:type="dxa"/>
            <w:vMerge/>
          </w:tcPr>
          <w:p w14:paraId="61931F14" w14:textId="77777777" w:rsidR="00BB4D7F" w:rsidRPr="00DA2222" w:rsidRDefault="00BB4D7F" w:rsidP="00647AAA">
            <w:pPr>
              <w:rPr>
                <w:sz w:val="20"/>
                <w:szCs w:val="20"/>
              </w:rPr>
            </w:pPr>
          </w:p>
        </w:tc>
        <w:tc>
          <w:tcPr>
            <w:tcW w:w="1152" w:type="dxa"/>
          </w:tcPr>
          <w:p w14:paraId="641C23E5" w14:textId="77777777" w:rsidR="00BB4D7F" w:rsidRPr="00DA2222" w:rsidRDefault="00BB4D7F" w:rsidP="00647AAA">
            <w:pPr>
              <w:jc w:val="center"/>
              <w:rPr>
                <w:sz w:val="20"/>
                <w:szCs w:val="20"/>
              </w:rPr>
            </w:pPr>
            <w:r>
              <w:rPr>
                <w:sz w:val="20"/>
                <w:szCs w:val="20"/>
              </w:rPr>
              <w:t>0.</w:t>
            </w:r>
            <w:r w:rsidRPr="00DA2222">
              <w:rPr>
                <w:sz w:val="20"/>
                <w:szCs w:val="20"/>
              </w:rPr>
              <w:t>0</w:t>
            </w:r>
            <w:r>
              <w:rPr>
                <w:sz w:val="20"/>
                <w:szCs w:val="20"/>
              </w:rPr>
              <w:t>5</w:t>
            </w:r>
          </w:p>
        </w:tc>
        <w:tc>
          <w:tcPr>
            <w:tcW w:w="1221" w:type="dxa"/>
          </w:tcPr>
          <w:p w14:paraId="2699FC08" w14:textId="77777777" w:rsidR="00BB4D7F" w:rsidRPr="00DA2222" w:rsidRDefault="00BB4D7F" w:rsidP="00647AAA">
            <w:pPr>
              <w:jc w:val="center"/>
              <w:rPr>
                <w:sz w:val="20"/>
                <w:szCs w:val="20"/>
              </w:rPr>
            </w:pPr>
            <w:r>
              <w:rPr>
                <w:sz w:val="20"/>
                <w:szCs w:val="20"/>
              </w:rPr>
              <w:t>3.8</w:t>
            </w:r>
          </w:p>
        </w:tc>
        <w:tc>
          <w:tcPr>
            <w:tcW w:w="1152" w:type="dxa"/>
          </w:tcPr>
          <w:p w14:paraId="7C6691B3" w14:textId="77777777" w:rsidR="00BB4D7F" w:rsidRPr="00DA2222" w:rsidRDefault="00BB4D7F" w:rsidP="00647AAA">
            <w:pPr>
              <w:jc w:val="center"/>
              <w:rPr>
                <w:sz w:val="20"/>
                <w:szCs w:val="20"/>
              </w:rPr>
            </w:pPr>
            <w:r>
              <w:rPr>
                <w:sz w:val="20"/>
                <w:szCs w:val="20"/>
              </w:rPr>
              <w:t>0.46</w:t>
            </w:r>
          </w:p>
        </w:tc>
        <w:tc>
          <w:tcPr>
            <w:tcW w:w="1152" w:type="dxa"/>
          </w:tcPr>
          <w:p w14:paraId="05F07538" w14:textId="77777777" w:rsidR="00BB4D7F" w:rsidRPr="00DA2222" w:rsidRDefault="00BB4D7F" w:rsidP="00647AAA">
            <w:pPr>
              <w:jc w:val="center"/>
              <w:rPr>
                <w:sz w:val="20"/>
                <w:szCs w:val="20"/>
              </w:rPr>
            </w:pPr>
            <w:r>
              <w:rPr>
                <w:sz w:val="20"/>
                <w:szCs w:val="20"/>
              </w:rPr>
              <w:t>0.19</w:t>
            </w:r>
          </w:p>
        </w:tc>
        <w:tc>
          <w:tcPr>
            <w:tcW w:w="1152" w:type="dxa"/>
          </w:tcPr>
          <w:p w14:paraId="74CD9C1D" w14:textId="77777777" w:rsidR="00BB4D7F" w:rsidRPr="00DA2222" w:rsidRDefault="00BB4D7F" w:rsidP="00647AAA">
            <w:pPr>
              <w:jc w:val="center"/>
              <w:rPr>
                <w:sz w:val="20"/>
                <w:szCs w:val="20"/>
              </w:rPr>
            </w:pPr>
            <w:r>
              <w:rPr>
                <w:sz w:val="20"/>
                <w:szCs w:val="20"/>
              </w:rPr>
              <w:t>0.17</w:t>
            </w:r>
          </w:p>
        </w:tc>
      </w:tr>
      <w:tr w:rsidR="00BB4D7F" w:rsidRPr="00DA2222" w14:paraId="79AB21FA" w14:textId="77777777" w:rsidTr="00647AAA">
        <w:tc>
          <w:tcPr>
            <w:tcW w:w="1080" w:type="dxa"/>
            <w:vMerge/>
          </w:tcPr>
          <w:p w14:paraId="67DCC718" w14:textId="77777777" w:rsidR="00BB4D7F" w:rsidRPr="00DA2222" w:rsidRDefault="00BB4D7F" w:rsidP="00647AAA">
            <w:pPr>
              <w:rPr>
                <w:sz w:val="20"/>
                <w:szCs w:val="20"/>
              </w:rPr>
            </w:pPr>
          </w:p>
        </w:tc>
        <w:tc>
          <w:tcPr>
            <w:tcW w:w="1248" w:type="dxa"/>
            <w:vMerge w:val="restart"/>
          </w:tcPr>
          <w:p w14:paraId="1BCED05E" w14:textId="77777777" w:rsidR="00BB4D7F" w:rsidRPr="00DA2222" w:rsidRDefault="00BB4D7F" w:rsidP="00647AAA">
            <w:pPr>
              <w:rPr>
                <w:sz w:val="20"/>
                <w:szCs w:val="20"/>
              </w:rPr>
            </w:pPr>
            <w:r>
              <w:rPr>
                <w:sz w:val="20"/>
                <w:szCs w:val="20"/>
              </w:rPr>
              <w:t>Carcinoma</w:t>
            </w:r>
          </w:p>
        </w:tc>
        <w:tc>
          <w:tcPr>
            <w:tcW w:w="1152" w:type="dxa"/>
          </w:tcPr>
          <w:p w14:paraId="681C6828" w14:textId="77777777" w:rsidR="00BB4D7F" w:rsidRPr="00DA2222" w:rsidRDefault="00BB4D7F" w:rsidP="00647AAA">
            <w:pPr>
              <w:jc w:val="center"/>
              <w:rPr>
                <w:sz w:val="20"/>
                <w:szCs w:val="20"/>
              </w:rPr>
            </w:pPr>
            <w:r>
              <w:rPr>
                <w:sz w:val="20"/>
                <w:szCs w:val="20"/>
              </w:rPr>
              <w:t>0.10</w:t>
            </w:r>
          </w:p>
        </w:tc>
        <w:tc>
          <w:tcPr>
            <w:tcW w:w="1221" w:type="dxa"/>
          </w:tcPr>
          <w:p w14:paraId="24D4C7B6" w14:textId="77777777" w:rsidR="00BB4D7F" w:rsidRDefault="00BB4D7F" w:rsidP="00647AAA">
            <w:pPr>
              <w:jc w:val="center"/>
              <w:rPr>
                <w:sz w:val="20"/>
                <w:szCs w:val="20"/>
              </w:rPr>
            </w:pPr>
            <w:r>
              <w:rPr>
                <w:sz w:val="20"/>
                <w:szCs w:val="20"/>
              </w:rPr>
              <w:t>13</w:t>
            </w:r>
          </w:p>
        </w:tc>
        <w:tc>
          <w:tcPr>
            <w:tcW w:w="1152" w:type="dxa"/>
          </w:tcPr>
          <w:p w14:paraId="11FE4A4A" w14:textId="77777777" w:rsidR="00BB4D7F" w:rsidRDefault="00BB4D7F" w:rsidP="00647AAA">
            <w:pPr>
              <w:jc w:val="center"/>
              <w:rPr>
                <w:sz w:val="20"/>
                <w:szCs w:val="20"/>
              </w:rPr>
            </w:pPr>
            <w:r>
              <w:rPr>
                <w:sz w:val="20"/>
                <w:szCs w:val="20"/>
              </w:rPr>
              <w:t>1.6</w:t>
            </w:r>
          </w:p>
        </w:tc>
        <w:tc>
          <w:tcPr>
            <w:tcW w:w="1152" w:type="dxa"/>
          </w:tcPr>
          <w:p w14:paraId="6374C30F" w14:textId="77777777" w:rsidR="00BB4D7F" w:rsidRDefault="00BB4D7F" w:rsidP="00647AAA">
            <w:pPr>
              <w:jc w:val="center"/>
              <w:rPr>
                <w:sz w:val="20"/>
                <w:szCs w:val="20"/>
              </w:rPr>
            </w:pPr>
            <w:r>
              <w:rPr>
                <w:sz w:val="20"/>
                <w:szCs w:val="20"/>
              </w:rPr>
              <w:t>0.41</w:t>
            </w:r>
          </w:p>
        </w:tc>
        <w:tc>
          <w:tcPr>
            <w:tcW w:w="1152" w:type="dxa"/>
          </w:tcPr>
          <w:p w14:paraId="116C0FE9" w14:textId="77777777" w:rsidR="00BB4D7F" w:rsidRDefault="00BB4D7F" w:rsidP="00647AAA">
            <w:pPr>
              <w:jc w:val="center"/>
              <w:rPr>
                <w:sz w:val="20"/>
                <w:szCs w:val="20"/>
              </w:rPr>
            </w:pPr>
            <w:r>
              <w:rPr>
                <w:sz w:val="20"/>
                <w:szCs w:val="20"/>
              </w:rPr>
              <w:t>0.35</w:t>
            </w:r>
          </w:p>
        </w:tc>
      </w:tr>
      <w:tr w:rsidR="00BB4D7F" w:rsidRPr="00DA2222" w14:paraId="6FD61852" w14:textId="77777777" w:rsidTr="00647AAA">
        <w:tc>
          <w:tcPr>
            <w:tcW w:w="1080" w:type="dxa"/>
            <w:vMerge/>
          </w:tcPr>
          <w:p w14:paraId="354366D6" w14:textId="77777777" w:rsidR="00BB4D7F" w:rsidRPr="00DA2222" w:rsidRDefault="00BB4D7F" w:rsidP="00647AAA">
            <w:pPr>
              <w:rPr>
                <w:sz w:val="20"/>
                <w:szCs w:val="20"/>
              </w:rPr>
            </w:pPr>
          </w:p>
        </w:tc>
        <w:tc>
          <w:tcPr>
            <w:tcW w:w="1248" w:type="dxa"/>
            <w:vMerge/>
          </w:tcPr>
          <w:p w14:paraId="75CCF2AF" w14:textId="77777777" w:rsidR="00BB4D7F" w:rsidRPr="00DA2222" w:rsidRDefault="00BB4D7F" w:rsidP="00647AAA">
            <w:pPr>
              <w:rPr>
                <w:sz w:val="20"/>
                <w:szCs w:val="20"/>
              </w:rPr>
            </w:pPr>
          </w:p>
        </w:tc>
        <w:tc>
          <w:tcPr>
            <w:tcW w:w="1152" w:type="dxa"/>
          </w:tcPr>
          <w:p w14:paraId="528726B3" w14:textId="77777777" w:rsidR="00BB4D7F" w:rsidRPr="00DA2222" w:rsidRDefault="00BB4D7F" w:rsidP="00647AAA">
            <w:pPr>
              <w:jc w:val="center"/>
              <w:rPr>
                <w:sz w:val="20"/>
                <w:szCs w:val="20"/>
              </w:rPr>
            </w:pPr>
            <w:r>
              <w:rPr>
                <w:sz w:val="20"/>
                <w:szCs w:val="20"/>
              </w:rPr>
              <w:t>0.05</w:t>
            </w:r>
          </w:p>
        </w:tc>
        <w:tc>
          <w:tcPr>
            <w:tcW w:w="1221" w:type="dxa"/>
          </w:tcPr>
          <w:p w14:paraId="25E47613" w14:textId="77777777" w:rsidR="00BB4D7F" w:rsidRDefault="00BB4D7F" w:rsidP="00647AAA">
            <w:pPr>
              <w:jc w:val="center"/>
              <w:rPr>
                <w:sz w:val="20"/>
                <w:szCs w:val="20"/>
              </w:rPr>
            </w:pPr>
            <w:r>
              <w:rPr>
                <w:sz w:val="20"/>
                <w:szCs w:val="20"/>
              </w:rPr>
              <w:t>8.6</w:t>
            </w:r>
          </w:p>
        </w:tc>
        <w:tc>
          <w:tcPr>
            <w:tcW w:w="1152" w:type="dxa"/>
          </w:tcPr>
          <w:p w14:paraId="48927099" w14:textId="77777777" w:rsidR="00BB4D7F" w:rsidRDefault="00BB4D7F" w:rsidP="00647AAA">
            <w:pPr>
              <w:jc w:val="center"/>
              <w:rPr>
                <w:sz w:val="20"/>
                <w:szCs w:val="20"/>
              </w:rPr>
            </w:pPr>
            <w:r>
              <w:rPr>
                <w:sz w:val="20"/>
                <w:szCs w:val="20"/>
              </w:rPr>
              <w:t>1.0</w:t>
            </w:r>
          </w:p>
        </w:tc>
        <w:tc>
          <w:tcPr>
            <w:tcW w:w="1152" w:type="dxa"/>
          </w:tcPr>
          <w:p w14:paraId="34F6722D" w14:textId="77777777" w:rsidR="00BB4D7F" w:rsidRDefault="00BB4D7F" w:rsidP="00647AAA">
            <w:pPr>
              <w:jc w:val="center"/>
              <w:rPr>
                <w:sz w:val="20"/>
                <w:szCs w:val="20"/>
              </w:rPr>
            </w:pPr>
            <w:r>
              <w:rPr>
                <w:sz w:val="20"/>
                <w:szCs w:val="20"/>
              </w:rPr>
              <w:t>0.31</w:t>
            </w:r>
          </w:p>
        </w:tc>
        <w:tc>
          <w:tcPr>
            <w:tcW w:w="1152" w:type="dxa"/>
          </w:tcPr>
          <w:p w14:paraId="6D8704F5" w14:textId="77777777" w:rsidR="00BB4D7F" w:rsidRDefault="00BB4D7F" w:rsidP="00647AAA">
            <w:pPr>
              <w:jc w:val="center"/>
              <w:rPr>
                <w:sz w:val="20"/>
                <w:szCs w:val="20"/>
              </w:rPr>
            </w:pPr>
            <w:r>
              <w:rPr>
                <w:sz w:val="20"/>
                <w:szCs w:val="20"/>
              </w:rPr>
              <w:t>0.27</w:t>
            </w:r>
          </w:p>
        </w:tc>
      </w:tr>
    </w:tbl>
    <w:p w14:paraId="03700298" w14:textId="77777777" w:rsidR="00BB4D7F" w:rsidRDefault="00BB4D7F" w:rsidP="00BB4D7F">
      <w:r>
        <w:tab/>
      </w:r>
      <w:r>
        <w:tab/>
        <w:t>*</w:t>
      </w:r>
      <w:proofErr w:type="spellStart"/>
      <w:r>
        <w:t>UFa</w:t>
      </w:r>
      <w:proofErr w:type="spellEnd"/>
      <w:r>
        <w:t xml:space="preserve"> = 3</w:t>
      </w:r>
    </w:p>
    <w:p w14:paraId="7B203DFB" w14:textId="77777777" w:rsidR="00BB4D7F" w:rsidRDefault="00BB4D7F" w:rsidP="00BB4D7F">
      <w:r>
        <w:br w:type="page"/>
      </w:r>
    </w:p>
    <w:p w14:paraId="1EF6D24D" w14:textId="77777777" w:rsidR="00BB4D7F" w:rsidRPr="00EF0AB8" w:rsidRDefault="00BB4D7F" w:rsidP="00BB4D7F">
      <w:pPr>
        <w:rPr>
          <w:b/>
        </w:rPr>
      </w:pPr>
      <w:r w:rsidRPr="00EF0AB8">
        <w:rPr>
          <w:b/>
        </w:rPr>
        <w:lastRenderedPageBreak/>
        <w:t>Table B.3  Ex Vivo Data for the Reduction of Cr(VI) by Fasted Human Gastric Contents</w:t>
      </w:r>
    </w:p>
    <w:p w14:paraId="7DEEA138" w14:textId="77777777" w:rsidR="00BB4D7F" w:rsidRDefault="00BB4D7F" w:rsidP="00BB4D7F"/>
    <w:p w14:paraId="46ABEBF6" w14:textId="530A4750" w:rsidR="00BB4D7F" w:rsidRDefault="00CC18D6" w:rsidP="00BB4D7F">
      <w:r>
        <w:rPr>
          <w:noProof/>
        </w:rPr>
        <w:drawing>
          <wp:inline distT="0" distB="0" distL="0" distR="0" wp14:anchorId="4C5E9D68" wp14:editId="5767F326">
            <wp:extent cx="8229600" cy="3952240"/>
            <wp:effectExtent l="0" t="0" r="0" b="1016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29600" cy="3952240"/>
                    </a:xfrm>
                    <a:prstGeom prst="rect">
                      <a:avLst/>
                    </a:prstGeom>
                    <a:noFill/>
                    <a:ln>
                      <a:noFill/>
                    </a:ln>
                  </pic:spPr>
                </pic:pic>
              </a:graphicData>
            </a:graphic>
          </wp:inline>
        </w:drawing>
      </w:r>
      <w:r w:rsidR="00BB4D7F">
        <w:br w:type="page"/>
      </w:r>
    </w:p>
    <w:p w14:paraId="59076B75" w14:textId="4F00A949" w:rsidR="00B7656E" w:rsidRDefault="00B7656E">
      <w:pPr>
        <w:rPr>
          <w:b/>
        </w:rPr>
      </w:pPr>
      <w:r w:rsidRPr="00B7656E">
        <w:rPr>
          <w:b/>
          <w:noProof/>
        </w:rPr>
        <w:lastRenderedPageBreak/>
        <w:drawing>
          <wp:inline distT="0" distB="0" distL="0" distR="0" wp14:anchorId="47B69398" wp14:editId="36C79895">
            <wp:extent cx="6990080" cy="4907280"/>
            <wp:effectExtent l="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90080" cy="4907280"/>
                    </a:xfrm>
                    <a:prstGeom prst="rect">
                      <a:avLst/>
                    </a:prstGeom>
                    <a:noFill/>
                    <a:ln>
                      <a:noFill/>
                    </a:ln>
                  </pic:spPr>
                </pic:pic>
              </a:graphicData>
            </a:graphic>
          </wp:inline>
        </w:drawing>
      </w:r>
    </w:p>
    <w:p w14:paraId="43C97E79" w14:textId="07DCCEF1" w:rsidR="00B7656E" w:rsidRDefault="00B7656E">
      <w:r w:rsidRPr="00B7656E">
        <w:t>Fig B.1 Age differences in gastric pH behavior after a meal (A) and after PPI use in adults (B)</w:t>
      </w:r>
      <w:r w:rsidR="00406333">
        <w:t>.</w:t>
      </w:r>
    </w:p>
    <w:p w14:paraId="7A1161AB" w14:textId="77777777" w:rsidR="00406333" w:rsidRDefault="00406333"/>
    <w:p w14:paraId="3CFBA3BB" w14:textId="77777777" w:rsidR="00406333" w:rsidRDefault="00406333"/>
    <w:p w14:paraId="26375011" w14:textId="3C5DF960" w:rsidR="00406333" w:rsidRDefault="00406333">
      <w:r w:rsidRPr="00406333">
        <w:rPr>
          <w:noProof/>
        </w:rPr>
        <w:lastRenderedPageBreak/>
        <w:drawing>
          <wp:inline distT="0" distB="0" distL="0" distR="0" wp14:anchorId="4CB65640" wp14:editId="733F0B40">
            <wp:extent cx="8229600" cy="4665623"/>
            <wp:effectExtent l="0" t="0" r="0" b="8255"/>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29600" cy="4665623"/>
                    </a:xfrm>
                    <a:prstGeom prst="rect">
                      <a:avLst/>
                    </a:prstGeom>
                    <a:noFill/>
                    <a:ln>
                      <a:noFill/>
                    </a:ln>
                  </pic:spPr>
                </pic:pic>
              </a:graphicData>
            </a:graphic>
          </wp:inline>
        </w:drawing>
      </w:r>
    </w:p>
    <w:p w14:paraId="1CC50EE8" w14:textId="05672010" w:rsidR="00406333" w:rsidRDefault="00406333">
      <w:r w:rsidRPr="00406333">
        <w:t>Fig. B.2.  24-Hour Time Profiles for GI Parameters and Small Intestines Flux Estimates:  (A) Neonate; (B) Infant/Child; (C) Youth; (D) Adult; (E) Elderly; (F) Adult PPI User.  Pyloric and SI flux estimates correspond to an oral dose of 0.0001 mg/kg-day spread over 4-6 exposure events (half during fed state, half during fasted state)</w:t>
      </w:r>
      <w:r>
        <w:t>.</w:t>
      </w:r>
    </w:p>
    <w:p w14:paraId="6AFBF805" w14:textId="77777777" w:rsidR="00F13DBB" w:rsidRDefault="00F13DBB"/>
    <w:p w14:paraId="5F66B626" w14:textId="53C2D46F" w:rsidR="00F13DBB" w:rsidRDefault="00F13DBB">
      <w:r w:rsidRPr="00F13DBB">
        <w:rPr>
          <w:noProof/>
        </w:rPr>
        <w:lastRenderedPageBreak/>
        <w:drawing>
          <wp:inline distT="0" distB="0" distL="0" distR="0" wp14:anchorId="4E5EC2B2" wp14:editId="18410575">
            <wp:extent cx="8229600" cy="4691690"/>
            <wp:effectExtent l="0" t="0" r="0" b="762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229600" cy="4691690"/>
                    </a:xfrm>
                    <a:prstGeom prst="rect">
                      <a:avLst/>
                    </a:prstGeom>
                    <a:noFill/>
                    <a:ln>
                      <a:noFill/>
                    </a:ln>
                  </pic:spPr>
                </pic:pic>
              </a:graphicData>
            </a:graphic>
          </wp:inline>
        </w:drawing>
      </w:r>
    </w:p>
    <w:p w14:paraId="0266C406" w14:textId="77777777" w:rsidR="00F13DBB" w:rsidRDefault="00F13DBB"/>
    <w:p w14:paraId="6F9B29F0" w14:textId="0FBB77DF" w:rsidR="00F13DBB" w:rsidRDefault="00F13DBB" w:rsidP="00F13DBB">
      <w:r w:rsidRPr="00406333">
        <w:t>Fig. B.2</w:t>
      </w:r>
      <w:r>
        <w:t xml:space="preserve"> Cont’d</w:t>
      </w:r>
      <w:r w:rsidRPr="00406333">
        <w:t>.  24-Hour Time Profiles for GI Parameters and Small Intestines Flux Estimates:  (A) Neonate; (B) Infant/Child; (C) Youth; (D) Adult; (E) Elderly; (F) Adult PPI User.  Pyloric and SI flux estimates correspond to an oral dose of 0.0001 mg/kg-day spread over 4-6 exposure events (half during fed state, half during fasted state)</w:t>
      </w:r>
      <w:r>
        <w:t>.</w:t>
      </w:r>
    </w:p>
    <w:p w14:paraId="19B25E65" w14:textId="6DFDD4AE" w:rsidR="00406333" w:rsidRDefault="00406333">
      <w:r w:rsidRPr="00406333">
        <w:rPr>
          <w:noProof/>
        </w:rPr>
        <w:lastRenderedPageBreak/>
        <w:drawing>
          <wp:inline distT="0" distB="0" distL="0" distR="0" wp14:anchorId="77014FF5" wp14:editId="6BD2263B">
            <wp:extent cx="6858000" cy="4671054"/>
            <wp:effectExtent l="0" t="0" r="0" b="3175"/>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147" cy="4671154"/>
                    </a:xfrm>
                    <a:prstGeom prst="rect">
                      <a:avLst/>
                    </a:prstGeom>
                    <a:noFill/>
                    <a:ln>
                      <a:noFill/>
                    </a:ln>
                  </pic:spPr>
                </pic:pic>
              </a:graphicData>
            </a:graphic>
          </wp:inline>
        </w:drawing>
      </w:r>
    </w:p>
    <w:p w14:paraId="26B74D47" w14:textId="34D7F2FA" w:rsidR="005724C4" w:rsidRDefault="00406333">
      <w:r w:rsidRPr="00406333">
        <w:t xml:space="preserve">Fig. B.3. Age-Specific Contributions to Lifetime Average Daily Dose Values: Pyloric Flux (blue lines) and Small Intestines Flux (red lines).   Example simulations for an oral dose of 0.0001 mg Cr(VI)/kg </w:t>
      </w:r>
      <w:proofErr w:type="spellStart"/>
      <w:r w:rsidRPr="00406333">
        <w:t>bw</w:t>
      </w:r>
      <w:proofErr w:type="spellEnd"/>
      <w:r w:rsidRPr="00406333">
        <w:t xml:space="preserve">-day, with 50% of exposure occurring during fed state, and 50% of exposure </w:t>
      </w:r>
      <w:r w:rsidR="003F071B" w:rsidRPr="00406333">
        <w:t>occurring</w:t>
      </w:r>
      <w:r w:rsidRPr="00406333">
        <w:t xml:space="preserve"> during fasted state (see lower panels of Figure B.2) </w:t>
      </w:r>
    </w:p>
    <w:p w14:paraId="19EC2E74" w14:textId="77777777" w:rsidR="005724C4" w:rsidRDefault="005724C4"/>
    <w:p w14:paraId="40AB5B61" w14:textId="2BC3EE2B" w:rsidR="005724C4" w:rsidRDefault="005724C4">
      <w:r w:rsidRPr="005724C4">
        <w:rPr>
          <w:noProof/>
        </w:rPr>
        <w:lastRenderedPageBreak/>
        <w:drawing>
          <wp:inline distT="0" distB="0" distL="0" distR="0" wp14:anchorId="2B9304DE" wp14:editId="363F9F5A">
            <wp:extent cx="6715760" cy="4582160"/>
            <wp:effectExtent l="0" t="0" r="0"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15760" cy="4582160"/>
                    </a:xfrm>
                    <a:prstGeom prst="rect">
                      <a:avLst/>
                    </a:prstGeom>
                    <a:noFill/>
                    <a:ln>
                      <a:noFill/>
                    </a:ln>
                  </pic:spPr>
                </pic:pic>
              </a:graphicData>
            </a:graphic>
          </wp:inline>
        </w:drawing>
      </w:r>
    </w:p>
    <w:p w14:paraId="14BEC64D" w14:textId="47555C90" w:rsidR="005724C4" w:rsidRDefault="005724C4">
      <w:r w:rsidRPr="005724C4">
        <w:t>Figure B.4.  Example Calculation for Human LADD for Mouse POD Value.  The lowest data point for each curve reflects the time-weighted average depicted in Figure B.3. Simulations were repeated across a broad range of doses (up to 10 mg Cr(VI)/kg BW-day) to create these curves.</w:t>
      </w:r>
    </w:p>
    <w:p w14:paraId="75CA2740" w14:textId="77777777" w:rsidR="005724C4" w:rsidRDefault="005724C4"/>
    <w:p w14:paraId="4E523BB5" w14:textId="611C68C5" w:rsidR="00406333" w:rsidRPr="00406333" w:rsidRDefault="00406333">
      <w:r w:rsidRPr="00406333">
        <w:br w:type="page"/>
      </w:r>
    </w:p>
    <w:p w14:paraId="4C8817B4" w14:textId="09B3B5CD" w:rsidR="00BB4D7F" w:rsidRPr="005D0470" w:rsidRDefault="00BB4D7F" w:rsidP="00BB4D7F">
      <w:pPr>
        <w:rPr>
          <w:b/>
        </w:rPr>
      </w:pPr>
      <w:r>
        <w:rPr>
          <w:b/>
        </w:rPr>
        <w:lastRenderedPageBreak/>
        <w:t>B.5</w:t>
      </w:r>
      <w:r w:rsidRPr="005D0470">
        <w:rPr>
          <w:b/>
        </w:rPr>
        <w:tab/>
        <w:t>Human Model Code</w:t>
      </w:r>
      <w:r>
        <w:rPr>
          <w:b/>
        </w:rPr>
        <w:t xml:space="preserve"> Modified to Account for Diurnal Variation in Different Age Groups</w:t>
      </w:r>
    </w:p>
    <w:p w14:paraId="1C023E57" w14:textId="77777777" w:rsidR="00BB4D7F" w:rsidRDefault="00BB4D7F" w:rsidP="00BB4D7F"/>
    <w:p w14:paraId="1D1E634E" w14:textId="77777777" w:rsidR="00BB4D7F" w:rsidRDefault="00BB4D7F" w:rsidP="00BB4D7F">
      <w:pPr>
        <w:rPr>
          <w:sz w:val="16"/>
          <w:szCs w:val="16"/>
        </w:rPr>
      </w:pPr>
    </w:p>
    <w:p w14:paraId="31D456B1" w14:textId="77777777" w:rsidR="00BB4D7F" w:rsidRDefault="00BB4D7F" w:rsidP="00BB4D7F">
      <w:pPr>
        <w:rPr>
          <w:sz w:val="16"/>
          <w:szCs w:val="16"/>
        </w:rPr>
      </w:pPr>
      <w:r w:rsidRPr="00300F6B">
        <w:rPr>
          <w:sz w:val="16"/>
          <w:szCs w:val="16"/>
        </w:rPr>
        <w:t>Program: Chromium Model</w:t>
      </w:r>
    </w:p>
    <w:p w14:paraId="3A0E9659" w14:textId="77777777" w:rsidR="00BB4D7F" w:rsidRDefault="00BB4D7F" w:rsidP="00BB4D7F">
      <w:pPr>
        <w:rPr>
          <w:sz w:val="16"/>
          <w:szCs w:val="16"/>
        </w:rPr>
      </w:pPr>
      <w:r w:rsidRPr="00300F6B">
        <w:rPr>
          <w:sz w:val="16"/>
          <w:szCs w:val="16"/>
        </w:rPr>
        <w:t>!PBPK model for chromium in humans</w:t>
      </w:r>
    </w:p>
    <w:p w14:paraId="5CAAAA33" w14:textId="77777777" w:rsidR="00BB4D7F" w:rsidRDefault="00BB4D7F" w:rsidP="00BB4D7F">
      <w:pPr>
        <w:rPr>
          <w:sz w:val="16"/>
          <w:szCs w:val="16"/>
        </w:rPr>
      </w:pPr>
    </w:p>
    <w:p w14:paraId="1A504683" w14:textId="77777777" w:rsidR="00BB4D7F" w:rsidRDefault="00BB4D7F" w:rsidP="00BB4D7F">
      <w:pPr>
        <w:rPr>
          <w:sz w:val="16"/>
          <w:szCs w:val="16"/>
        </w:rPr>
      </w:pPr>
      <w:r w:rsidRPr="00300F6B">
        <w:rPr>
          <w:sz w:val="16"/>
          <w:szCs w:val="16"/>
        </w:rPr>
        <w:t>INITIAL</w:t>
      </w:r>
    </w:p>
    <w:p w14:paraId="14ADDD38" w14:textId="77777777" w:rsidR="00BB4D7F" w:rsidRDefault="00BB4D7F" w:rsidP="00BB4D7F">
      <w:pPr>
        <w:rPr>
          <w:sz w:val="16"/>
          <w:szCs w:val="16"/>
        </w:rPr>
      </w:pPr>
    </w:p>
    <w:p w14:paraId="6D0C67B6" w14:textId="77777777" w:rsidR="00BB4D7F" w:rsidRDefault="00BB4D7F" w:rsidP="00BB4D7F">
      <w:pPr>
        <w:rPr>
          <w:sz w:val="16"/>
          <w:szCs w:val="16"/>
        </w:rPr>
      </w:pPr>
      <w:r w:rsidRPr="00300F6B">
        <w:rPr>
          <w:sz w:val="16"/>
          <w:szCs w:val="16"/>
        </w:rPr>
        <w:t>! Physiological parameters</w:t>
      </w:r>
    </w:p>
    <w:p w14:paraId="0FF39E11" w14:textId="77777777" w:rsidR="00BB4D7F" w:rsidRDefault="00BB4D7F" w:rsidP="00BB4D7F">
      <w:pPr>
        <w:rPr>
          <w:sz w:val="16"/>
          <w:szCs w:val="16"/>
        </w:rPr>
      </w:pPr>
    </w:p>
    <w:p w14:paraId="1003A9DA" w14:textId="77777777" w:rsidR="00BB4D7F" w:rsidRDefault="00BB4D7F" w:rsidP="00BB4D7F">
      <w:pPr>
        <w:rPr>
          <w:sz w:val="16"/>
          <w:szCs w:val="16"/>
        </w:rPr>
      </w:pPr>
      <w:r w:rsidRPr="00300F6B">
        <w:rPr>
          <w:sz w:val="16"/>
          <w:szCs w:val="16"/>
        </w:rPr>
        <w:t xml:space="preserve">! neonate, fed state = 6x2 </w:t>
      </w:r>
      <w:proofErr w:type="spellStart"/>
      <w:r w:rsidRPr="00300F6B">
        <w:rPr>
          <w:sz w:val="16"/>
          <w:szCs w:val="16"/>
        </w:rPr>
        <w:t>hrs</w:t>
      </w:r>
      <w:proofErr w:type="spellEnd"/>
    </w:p>
    <w:p w14:paraId="7797C218" w14:textId="77777777" w:rsidR="00BB4D7F" w:rsidRDefault="00BB4D7F" w:rsidP="00BB4D7F">
      <w:pPr>
        <w:rPr>
          <w:sz w:val="16"/>
          <w:szCs w:val="16"/>
        </w:rPr>
      </w:pPr>
      <w:r w:rsidRPr="00300F6B">
        <w:rPr>
          <w:sz w:val="16"/>
          <w:szCs w:val="16"/>
        </w:rPr>
        <w:t xml:space="preserve">TABLE PHSN, 1, 19 / 0.0, 0.5, 2.0, 4.0, 4.5, 6.0, 8.0, 8.5, 10., 12., 12.5, 14., 16., 16.5, 18., 20., 20.5, 22, 24, &amp; </w:t>
      </w:r>
    </w:p>
    <w:p w14:paraId="13FE11E0" w14:textId="77777777" w:rsidR="00BB4D7F" w:rsidRDefault="00BB4D7F" w:rsidP="00BB4D7F">
      <w:pPr>
        <w:rPr>
          <w:sz w:val="16"/>
          <w:szCs w:val="16"/>
        </w:rPr>
      </w:pPr>
      <w:r w:rsidRPr="00300F6B">
        <w:rPr>
          <w:sz w:val="16"/>
          <w:szCs w:val="16"/>
        </w:rPr>
        <w:t xml:space="preserve">                   0., 1., 0., 0., 1., 0., 0., 1., 0., 0., 1.0, 0., 0., 1., 0., 0., 1., 0., 0. /</w:t>
      </w:r>
    </w:p>
    <w:p w14:paraId="15007B4B" w14:textId="77777777" w:rsidR="00BB4D7F" w:rsidRDefault="00BB4D7F" w:rsidP="00BB4D7F">
      <w:pPr>
        <w:rPr>
          <w:sz w:val="16"/>
          <w:szCs w:val="16"/>
        </w:rPr>
      </w:pPr>
      <w:r w:rsidRPr="00300F6B">
        <w:rPr>
          <w:sz w:val="16"/>
          <w:szCs w:val="16"/>
        </w:rPr>
        <w:t>TABLE FEDN, 1, 24 / 0.0, 2.0, 2.01, 3.99, 4.0, 6.0, 6.01, 7.99, 8.0, 10.0, 10.01, 11.99, 12.0, 14., 14.01, 15.99, 16.0, 18.0, 18.01, 19.99, 20.0, 22.0, 22.01, 24., &amp;</w:t>
      </w:r>
    </w:p>
    <w:p w14:paraId="4E86B992" w14:textId="77777777" w:rsidR="00BB4D7F" w:rsidRDefault="00BB4D7F" w:rsidP="00BB4D7F">
      <w:pPr>
        <w:rPr>
          <w:sz w:val="16"/>
          <w:szCs w:val="16"/>
        </w:rPr>
      </w:pPr>
      <w:r w:rsidRPr="00300F6B">
        <w:rPr>
          <w:sz w:val="16"/>
          <w:szCs w:val="16"/>
        </w:rPr>
        <w:t xml:space="preserve">                    1., 1., 0., 0., 1., 1., 0., 0., 1., 1., 0., 0., 1., 1., 0., 0., 1., 1., 0., 0., 1., 1., 0., 0. /</w:t>
      </w:r>
    </w:p>
    <w:p w14:paraId="218A0143" w14:textId="77777777" w:rsidR="00BB4D7F" w:rsidRDefault="00BB4D7F" w:rsidP="00BB4D7F">
      <w:pPr>
        <w:rPr>
          <w:sz w:val="16"/>
          <w:szCs w:val="16"/>
        </w:rPr>
      </w:pPr>
    </w:p>
    <w:p w14:paraId="465F3E68" w14:textId="77777777" w:rsidR="00BB4D7F" w:rsidRDefault="00BB4D7F" w:rsidP="00BB4D7F">
      <w:pPr>
        <w:rPr>
          <w:sz w:val="16"/>
          <w:szCs w:val="16"/>
        </w:rPr>
      </w:pPr>
      <w:r w:rsidRPr="00300F6B">
        <w:rPr>
          <w:sz w:val="16"/>
          <w:szCs w:val="16"/>
        </w:rPr>
        <w:t xml:space="preserve">! infant/child, fed state = 4x2 </w:t>
      </w:r>
      <w:proofErr w:type="spellStart"/>
      <w:r w:rsidRPr="00300F6B">
        <w:rPr>
          <w:sz w:val="16"/>
          <w:szCs w:val="16"/>
        </w:rPr>
        <w:t>hrs</w:t>
      </w:r>
      <w:proofErr w:type="spellEnd"/>
    </w:p>
    <w:p w14:paraId="4EE9F82B" w14:textId="77777777" w:rsidR="00BB4D7F" w:rsidRDefault="00BB4D7F" w:rsidP="00BB4D7F">
      <w:pPr>
        <w:rPr>
          <w:sz w:val="16"/>
          <w:szCs w:val="16"/>
        </w:rPr>
      </w:pPr>
      <w:r w:rsidRPr="00300F6B">
        <w:rPr>
          <w:sz w:val="16"/>
          <w:szCs w:val="16"/>
        </w:rPr>
        <w:t xml:space="preserve">TABLE PHSC, 1, 14 / 0., 8., 8.5, 10., 11., 11.5, 13., 14., 14.5, 16., 18., 18.5, 20., 24., &amp; </w:t>
      </w:r>
    </w:p>
    <w:p w14:paraId="00E2620A" w14:textId="77777777" w:rsidR="00BB4D7F" w:rsidRDefault="00BB4D7F" w:rsidP="00BB4D7F">
      <w:pPr>
        <w:rPr>
          <w:sz w:val="16"/>
          <w:szCs w:val="16"/>
        </w:rPr>
      </w:pPr>
      <w:r w:rsidRPr="00300F6B">
        <w:rPr>
          <w:sz w:val="16"/>
          <w:szCs w:val="16"/>
        </w:rPr>
        <w:t xml:space="preserve">                    0., 0., 1., 0., 0., 1., 0., 0., 1., 0., 0., 1., 0., 0. /</w:t>
      </w:r>
    </w:p>
    <w:p w14:paraId="07D7DA00" w14:textId="77777777" w:rsidR="00BB4D7F" w:rsidRDefault="00BB4D7F" w:rsidP="00BB4D7F">
      <w:pPr>
        <w:rPr>
          <w:sz w:val="16"/>
          <w:szCs w:val="16"/>
        </w:rPr>
      </w:pPr>
      <w:r w:rsidRPr="00300F6B">
        <w:rPr>
          <w:sz w:val="16"/>
          <w:szCs w:val="16"/>
        </w:rPr>
        <w:t>TABLE FEDC, 1, 18 / 0., 7.99, 8., 10., 10.01, 10.99, 11., 13., 13.01, 13.99, 14., 16., 16.01, 17.99, 18., 20., 20.01, 24., &amp;</w:t>
      </w:r>
    </w:p>
    <w:p w14:paraId="7ED2E699" w14:textId="77777777" w:rsidR="00BB4D7F" w:rsidRDefault="00BB4D7F" w:rsidP="00BB4D7F">
      <w:pPr>
        <w:rPr>
          <w:sz w:val="16"/>
          <w:szCs w:val="16"/>
        </w:rPr>
      </w:pPr>
      <w:r w:rsidRPr="00300F6B">
        <w:rPr>
          <w:sz w:val="16"/>
          <w:szCs w:val="16"/>
        </w:rPr>
        <w:t xml:space="preserve">                    0., 0., 1., 1., 0., 0., 1., 1., 0., 0., 1., 1., 0., 0., 1., 1., 0., 0. /</w:t>
      </w:r>
    </w:p>
    <w:p w14:paraId="7BE5748D" w14:textId="77777777" w:rsidR="00BB4D7F" w:rsidRDefault="00BB4D7F" w:rsidP="00BB4D7F">
      <w:pPr>
        <w:rPr>
          <w:sz w:val="16"/>
          <w:szCs w:val="16"/>
        </w:rPr>
      </w:pPr>
    </w:p>
    <w:p w14:paraId="2CB53C49" w14:textId="77777777" w:rsidR="00BB4D7F" w:rsidRDefault="00BB4D7F" w:rsidP="00BB4D7F">
      <w:pPr>
        <w:rPr>
          <w:sz w:val="16"/>
          <w:szCs w:val="16"/>
        </w:rPr>
      </w:pPr>
      <w:r w:rsidRPr="00300F6B">
        <w:rPr>
          <w:sz w:val="16"/>
          <w:szCs w:val="16"/>
        </w:rPr>
        <w:t xml:space="preserve">! youth &amp; adult, fed state = 3x3 </w:t>
      </w:r>
      <w:proofErr w:type="spellStart"/>
      <w:r w:rsidRPr="00300F6B">
        <w:rPr>
          <w:sz w:val="16"/>
          <w:szCs w:val="16"/>
        </w:rPr>
        <w:t>hrs</w:t>
      </w:r>
      <w:proofErr w:type="spellEnd"/>
    </w:p>
    <w:p w14:paraId="3FD6881F" w14:textId="77777777" w:rsidR="00BB4D7F" w:rsidRDefault="00BB4D7F" w:rsidP="00BB4D7F">
      <w:pPr>
        <w:rPr>
          <w:sz w:val="16"/>
          <w:szCs w:val="16"/>
        </w:rPr>
      </w:pPr>
      <w:r w:rsidRPr="00300F6B">
        <w:rPr>
          <w:sz w:val="16"/>
          <w:szCs w:val="16"/>
        </w:rPr>
        <w:t xml:space="preserve">TABLE PHSA, 1, 23 / 0., 8., 8.5, 9., 9.5, 10., 10.5, 11., 12., 12.5, 13., 13.5, 14., 14.5, 15., 18., 18.5, 19., 19.5, 20., 20.5, 21., 24., &amp; </w:t>
      </w:r>
    </w:p>
    <w:p w14:paraId="2430F1AB" w14:textId="77777777" w:rsidR="00BB4D7F" w:rsidRDefault="00BB4D7F" w:rsidP="00BB4D7F">
      <w:pPr>
        <w:rPr>
          <w:sz w:val="16"/>
          <w:szCs w:val="16"/>
        </w:rPr>
      </w:pPr>
      <w:r w:rsidRPr="00300F6B">
        <w:rPr>
          <w:sz w:val="16"/>
          <w:szCs w:val="16"/>
        </w:rPr>
        <w:t xml:space="preserve">                              0.,  0., 1., 0.58, 0.33, 0.19, 0.11, 0., 0., 1., 0.58, 0.33, 0.19, 0.11, 0., 0., 1., 0.58, 0.33, 0.19, 0.11, 0., 0./</w:t>
      </w:r>
    </w:p>
    <w:p w14:paraId="04B3EFE3" w14:textId="77777777" w:rsidR="00BB4D7F" w:rsidRDefault="00BB4D7F" w:rsidP="00BB4D7F">
      <w:pPr>
        <w:rPr>
          <w:sz w:val="16"/>
          <w:szCs w:val="16"/>
        </w:rPr>
      </w:pPr>
      <w:r w:rsidRPr="00300F6B">
        <w:rPr>
          <w:sz w:val="16"/>
          <w:szCs w:val="16"/>
        </w:rPr>
        <w:t>TABLE FEDA, 1, 14 / 0., 7.99, 8., 11., 11.01, 11.99, 12., 15., 15.01, 17.99, 18., 21., 21.01, 24., &amp;</w:t>
      </w:r>
    </w:p>
    <w:p w14:paraId="060684E0" w14:textId="77777777" w:rsidR="00BB4D7F" w:rsidRDefault="00BB4D7F" w:rsidP="00BB4D7F">
      <w:pPr>
        <w:rPr>
          <w:sz w:val="16"/>
          <w:szCs w:val="16"/>
        </w:rPr>
      </w:pPr>
      <w:r w:rsidRPr="00300F6B">
        <w:rPr>
          <w:sz w:val="16"/>
          <w:szCs w:val="16"/>
        </w:rPr>
        <w:t xml:space="preserve">                                0., 0., 1., 1., 0., 0., 1., 1., 0., 0., 1., 1., 0., 0. /</w:t>
      </w:r>
    </w:p>
    <w:p w14:paraId="43243BB3" w14:textId="77777777" w:rsidR="00BB4D7F" w:rsidRDefault="00BB4D7F" w:rsidP="00BB4D7F">
      <w:pPr>
        <w:rPr>
          <w:sz w:val="16"/>
          <w:szCs w:val="16"/>
        </w:rPr>
      </w:pPr>
    </w:p>
    <w:p w14:paraId="60130FF3" w14:textId="77777777" w:rsidR="00BB4D7F" w:rsidRDefault="00BB4D7F" w:rsidP="00BB4D7F">
      <w:pPr>
        <w:rPr>
          <w:sz w:val="16"/>
          <w:szCs w:val="16"/>
        </w:rPr>
      </w:pPr>
      <w:r w:rsidRPr="00300F6B">
        <w:rPr>
          <w:sz w:val="16"/>
          <w:szCs w:val="16"/>
        </w:rPr>
        <w:t xml:space="preserve">! elderly, fed state = 3x4 </w:t>
      </w:r>
      <w:proofErr w:type="spellStart"/>
      <w:r w:rsidRPr="00300F6B">
        <w:rPr>
          <w:sz w:val="16"/>
          <w:szCs w:val="16"/>
        </w:rPr>
        <w:t>hrs</w:t>
      </w:r>
      <w:proofErr w:type="spellEnd"/>
    </w:p>
    <w:p w14:paraId="5657D9E2" w14:textId="77777777" w:rsidR="00BB4D7F" w:rsidRDefault="00BB4D7F" w:rsidP="00BB4D7F">
      <w:pPr>
        <w:rPr>
          <w:sz w:val="16"/>
          <w:szCs w:val="16"/>
        </w:rPr>
      </w:pPr>
      <w:r w:rsidRPr="00300F6B">
        <w:rPr>
          <w:sz w:val="16"/>
          <w:szCs w:val="16"/>
        </w:rPr>
        <w:t xml:space="preserve">TABLE PHSE, 1, 10 / 0., 8., 8.5, 12., 12.5, 16., 18., 18.5, 22., 24., &amp; </w:t>
      </w:r>
    </w:p>
    <w:p w14:paraId="034E8F91" w14:textId="77777777" w:rsidR="00BB4D7F" w:rsidRDefault="00BB4D7F" w:rsidP="00BB4D7F">
      <w:pPr>
        <w:rPr>
          <w:sz w:val="16"/>
          <w:szCs w:val="16"/>
        </w:rPr>
      </w:pPr>
      <w:r w:rsidRPr="00300F6B">
        <w:rPr>
          <w:sz w:val="16"/>
          <w:szCs w:val="16"/>
        </w:rPr>
        <w:t xml:space="preserve">                              0., 0., 1., 0., 1., 0., 0., 1., 0., 0. /</w:t>
      </w:r>
    </w:p>
    <w:p w14:paraId="77E666B1" w14:textId="77777777" w:rsidR="00BB4D7F" w:rsidRDefault="00BB4D7F" w:rsidP="00BB4D7F">
      <w:pPr>
        <w:rPr>
          <w:sz w:val="16"/>
          <w:szCs w:val="16"/>
        </w:rPr>
      </w:pPr>
      <w:r w:rsidRPr="00300F6B">
        <w:rPr>
          <w:sz w:val="16"/>
          <w:szCs w:val="16"/>
        </w:rPr>
        <w:t>TABLE FEDE, 1, 10 / 0., 7.99, 8., 16., 16.01, 17.99, 18., 22., 22.01, 24., &amp;</w:t>
      </w:r>
    </w:p>
    <w:p w14:paraId="5CFE9D45" w14:textId="77777777" w:rsidR="00BB4D7F" w:rsidRDefault="00BB4D7F" w:rsidP="00BB4D7F">
      <w:pPr>
        <w:rPr>
          <w:sz w:val="16"/>
          <w:szCs w:val="16"/>
        </w:rPr>
      </w:pPr>
      <w:r w:rsidRPr="00300F6B">
        <w:rPr>
          <w:sz w:val="16"/>
          <w:szCs w:val="16"/>
        </w:rPr>
        <w:t xml:space="preserve">                               0., 0., 1., 1., 0., 0., 1., 1., 0., 0. /</w:t>
      </w:r>
    </w:p>
    <w:p w14:paraId="2EE4527C" w14:textId="77777777" w:rsidR="00BB4D7F" w:rsidRDefault="00BB4D7F" w:rsidP="00BB4D7F">
      <w:pPr>
        <w:rPr>
          <w:sz w:val="16"/>
          <w:szCs w:val="16"/>
        </w:rPr>
      </w:pPr>
    </w:p>
    <w:p w14:paraId="083D208A" w14:textId="77777777" w:rsidR="00BB4D7F" w:rsidRDefault="00BB4D7F" w:rsidP="00BB4D7F">
      <w:pPr>
        <w:rPr>
          <w:sz w:val="16"/>
          <w:szCs w:val="16"/>
        </w:rPr>
      </w:pPr>
      <w:r w:rsidRPr="00300F6B">
        <w:rPr>
          <w:sz w:val="16"/>
          <w:szCs w:val="16"/>
        </w:rPr>
        <w:t xml:space="preserve">! PPI adult, fed state = 3x3 </w:t>
      </w:r>
      <w:proofErr w:type="spellStart"/>
      <w:r w:rsidRPr="00300F6B">
        <w:rPr>
          <w:sz w:val="16"/>
          <w:szCs w:val="16"/>
        </w:rPr>
        <w:t>hrs</w:t>
      </w:r>
      <w:proofErr w:type="spellEnd"/>
    </w:p>
    <w:p w14:paraId="2C15F82B" w14:textId="77777777" w:rsidR="00BB4D7F" w:rsidRDefault="00BB4D7F" w:rsidP="00BB4D7F">
      <w:pPr>
        <w:rPr>
          <w:sz w:val="16"/>
          <w:szCs w:val="16"/>
        </w:rPr>
      </w:pPr>
      <w:r w:rsidRPr="00300F6B">
        <w:rPr>
          <w:sz w:val="16"/>
          <w:szCs w:val="16"/>
        </w:rPr>
        <w:t xml:space="preserve">TABLE PHSP, 1, 4 / 0., 6., 9., 24., &amp; </w:t>
      </w:r>
    </w:p>
    <w:p w14:paraId="61DE5FA3" w14:textId="77777777" w:rsidR="00BB4D7F" w:rsidRDefault="00BB4D7F" w:rsidP="00BB4D7F">
      <w:pPr>
        <w:rPr>
          <w:sz w:val="16"/>
          <w:szCs w:val="16"/>
        </w:rPr>
      </w:pPr>
      <w:r w:rsidRPr="00300F6B">
        <w:rPr>
          <w:sz w:val="16"/>
          <w:szCs w:val="16"/>
        </w:rPr>
        <w:t xml:space="preserve">                    0., 0., 1., 0./</w:t>
      </w:r>
    </w:p>
    <w:p w14:paraId="2B07DE23" w14:textId="77777777" w:rsidR="00BB4D7F" w:rsidRDefault="00BB4D7F" w:rsidP="00BB4D7F">
      <w:pPr>
        <w:rPr>
          <w:sz w:val="16"/>
          <w:szCs w:val="16"/>
        </w:rPr>
      </w:pPr>
      <w:r w:rsidRPr="00300F6B">
        <w:rPr>
          <w:sz w:val="16"/>
          <w:szCs w:val="16"/>
        </w:rPr>
        <w:t>TABLE FEDP, 1, 14 / 0., 7.99, 8., 11., 11.01, 11.99, 12., 15., 15.01, 17.99, 18., 21., 21.01, 24., &amp;</w:t>
      </w:r>
    </w:p>
    <w:p w14:paraId="67E1AA19" w14:textId="77777777" w:rsidR="00BB4D7F" w:rsidRDefault="00BB4D7F" w:rsidP="00BB4D7F">
      <w:pPr>
        <w:rPr>
          <w:sz w:val="16"/>
          <w:szCs w:val="16"/>
        </w:rPr>
      </w:pPr>
      <w:r w:rsidRPr="00300F6B">
        <w:rPr>
          <w:sz w:val="16"/>
          <w:szCs w:val="16"/>
        </w:rPr>
        <w:t xml:space="preserve">                                0., 0., 1., 1., 0., 0., 1., 1., 0., 0., 1., 1., 0., 0. /</w:t>
      </w:r>
    </w:p>
    <w:p w14:paraId="57476290" w14:textId="77777777" w:rsidR="00BB4D7F" w:rsidRDefault="00BB4D7F" w:rsidP="00BB4D7F">
      <w:pPr>
        <w:rPr>
          <w:sz w:val="16"/>
          <w:szCs w:val="16"/>
        </w:rPr>
      </w:pPr>
    </w:p>
    <w:p w14:paraId="689D1436" w14:textId="77777777" w:rsidR="00BB4D7F" w:rsidRDefault="00BB4D7F" w:rsidP="00BB4D7F">
      <w:pPr>
        <w:rPr>
          <w:sz w:val="16"/>
          <w:szCs w:val="16"/>
        </w:rPr>
      </w:pPr>
    </w:p>
    <w:p w14:paraId="6D1D5D04" w14:textId="77777777" w:rsidR="00BB4D7F" w:rsidRDefault="00BB4D7F" w:rsidP="00BB4D7F">
      <w:pPr>
        <w:rPr>
          <w:sz w:val="16"/>
          <w:szCs w:val="16"/>
        </w:rPr>
      </w:pPr>
      <w:r w:rsidRPr="00300F6B">
        <w:rPr>
          <w:sz w:val="16"/>
          <w:szCs w:val="16"/>
        </w:rPr>
        <w:t>!Blood flows</w:t>
      </w:r>
    </w:p>
    <w:p w14:paraId="1A8656E5" w14:textId="77777777" w:rsidR="00BB4D7F" w:rsidRDefault="00BB4D7F" w:rsidP="00BB4D7F">
      <w:pPr>
        <w:rPr>
          <w:sz w:val="16"/>
          <w:szCs w:val="16"/>
        </w:rPr>
      </w:pPr>
      <w:r w:rsidRPr="00300F6B">
        <w:rPr>
          <w:sz w:val="16"/>
          <w:szCs w:val="16"/>
        </w:rPr>
        <w:t>CONSTANT QCC = 15.6</w:t>
      </w:r>
      <w:r w:rsidRPr="00300F6B">
        <w:rPr>
          <w:sz w:val="16"/>
          <w:szCs w:val="16"/>
        </w:rPr>
        <w:tab/>
      </w:r>
      <w:r w:rsidRPr="00300F6B">
        <w:rPr>
          <w:sz w:val="16"/>
          <w:szCs w:val="16"/>
        </w:rPr>
        <w:tab/>
        <w:t>! Cardiac output (L/h/kg)</w:t>
      </w:r>
    </w:p>
    <w:p w14:paraId="2EC04D29" w14:textId="77777777" w:rsidR="00BB4D7F" w:rsidRDefault="00BB4D7F" w:rsidP="00BB4D7F">
      <w:pPr>
        <w:rPr>
          <w:sz w:val="16"/>
          <w:szCs w:val="16"/>
        </w:rPr>
      </w:pPr>
      <w:r w:rsidRPr="00300F6B">
        <w:rPr>
          <w:sz w:val="16"/>
          <w:szCs w:val="16"/>
        </w:rPr>
        <w:t>CONSTANT QBC = 0.05</w:t>
      </w:r>
      <w:r w:rsidRPr="00300F6B">
        <w:rPr>
          <w:sz w:val="16"/>
          <w:szCs w:val="16"/>
        </w:rPr>
        <w:tab/>
      </w:r>
      <w:r w:rsidRPr="00300F6B">
        <w:rPr>
          <w:sz w:val="16"/>
          <w:szCs w:val="16"/>
        </w:rPr>
        <w:tab/>
        <w:t>! Fraction QCC, bone</w:t>
      </w:r>
    </w:p>
    <w:p w14:paraId="225CD9B0" w14:textId="77777777" w:rsidR="00BB4D7F" w:rsidRDefault="00BB4D7F" w:rsidP="00BB4D7F">
      <w:pPr>
        <w:rPr>
          <w:sz w:val="16"/>
          <w:szCs w:val="16"/>
        </w:rPr>
      </w:pPr>
      <w:r w:rsidRPr="00300F6B">
        <w:rPr>
          <w:sz w:val="16"/>
          <w:szCs w:val="16"/>
        </w:rPr>
        <w:t>CONSTANT QLC = 0.065</w:t>
      </w:r>
      <w:r w:rsidRPr="00300F6B">
        <w:rPr>
          <w:sz w:val="16"/>
          <w:szCs w:val="16"/>
        </w:rPr>
        <w:tab/>
      </w:r>
      <w:r w:rsidRPr="00300F6B">
        <w:rPr>
          <w:sz w:val="16"/>
          <w:szCs w:val="16"/>
        </w:rPr>
        <w:tab/>
        <w:t xml:space="preserve">! Fraction QCC, liver </w:t>
      </w:r>
    </w:p>
    <w:p w14:paraId="5F180CD4" w14:textId="77777777" w:rsidR="00BB4D7F" w:rsidRDefault="00BB4D7F" w:rsidP="00BB4D7F">
      <w:pPr>
        <w:rPr>
          <w:sz w:val="16"/>
          <w:szCs w:val="16"/>
        </w:rPr>
      </w:pPr>
      <w:r w:rsidRPr="00300F6B">
        <w:rPr>
          <w:sz w:val="16"/>
          <w:szCs w:val="16"/>
        </w:rPr>
        <w:lastRenderedPageBreak/>
        <w:t>CONSTANT QKC = 0.19</w:t>
      </w:r>
      <w:r w:rsidRPr="00300F6B">
        <w:rPr>
          <w:sz w:val="16"/>
          <w:szCs w:val="16"/>
        </w:rPr>
        <w:tab/>
        <w:t xml:space="preserve"> </w:t>
      </w:r>
      <w:r w:rsidRPr="00300F6B">
        <w:rPr>
          <w:sz w:val="16"/>
          <w:szCs w:val="16"/>
        </w:rPr>
        <w:tab/>
        <w:t>! Fraction QCC, kidney</w:t>
      </w:r>
    </w:p>
    <w:p w14:paraId="38B0FD54" w14:textId="77777777" w:rsidR="00BB4D7F" w:rsidRDefault="00BB4D7F" w:rsidP="00BB4D7F">
      <w:pPr>
        <w:rPr>
          <w:sz w:val="16"/>
          <w:szCs w:val="16"/>
        </w:rPr>
      </w:pPr>
      <w:r w:rsidRPr="00300F6B">
        <w:rPr>
          <w:sz w:val="16"/>
          <w:szCs w:val="16"/>
        </w:rPr>
        <w:t>CONSTANT QPTC = 0.19</w:t>
      </w:r>
      <w:r w:rsidRPr="00300F6B">
        <w:rPr>
          <w:sz w:val="16"/>
          <w:szCs w:val="16"/>
        </w:rPr>
        <w:tab/>
      </w:r>
      <w:r w:rsidRPr="00300F6B">
        <w:rPr>
          <w:sz w:val="16"/>
          <w:szCs w:val="16"/>
        </w:rPr>
        <w:tab/>
        <w:t>! FRACTION QCC, PORTAL</w:t>
      </w:r>
    </w:p>
    <w:p w14:paraId="78F350F6" w14:textId="77777777" w:rsidR="00BB4D7F" w:rsidRDefault="00BB4D7F" w:rsidP="00BB4D7F">
      <w:pPr>
        <w:rPr>
          <w:sz w:val="16"/>
          <w:szCs w:val="16"/>
        </w:rPr>
      </w:pPr>
      <w:r w:rsidRPr="00300F6B">
        <w:rPr>
          <w:sz w:val="16"/>
          <w:szCs w:val="16"/>
        </w:rPr>
        <w:t xml:space="preserve">CONSTANT QSC = 0.19    </w:t>
      </w:r>
      <w:r w:rsidRPr="00300F6B">
        <w:rPr>
          <w:sz w:val="16"/>
          <w:szCs w:val="16"/>
        </w:rPr>
        <w:tab/>
        <w:t>! FRACTION QPTC, STOMACH</w:t>
      </w:r>
    </w:p>
    <w:p w14:paraId="2975D837" w14:textId="77777777" w:rsidR="00BB4D7F" w:rsidRDefault="00BB4D7F" w:rsidP="00BB4D7F">
      <w:pPr>
        <w:rPr>
          <w:sz w:val="16"/>
          <w:szCs w:val="16"/>
        </w:rPr>
      </w:pPr>
      <w:r w:rsidRPr="00300F6B">
        <w:rPr>
          <w:sz w:val="16"/>
          <w:szCs w:val="16"/>
        </w:rPr>
        <w:t xml:space="preserve">  QSIC = 1-QSC     </w:t>
      </w:r>
      <w:r w:rsidRPr="00300F6B">
        <w:rPr>
          <w:sz w:val="16"/>
          <w:szCs w:val="16"/>
        </w:rPr>
        <w:tab/>
      </w:r>
      <w:r w:rsidRPr="00300F6B">
        <w:rPr>
          <w:sz w:val="16"/>
          <w:szCs w:val="16"/>
        </w:rPr>
        <w:tab/>
        <w:t>! FRACTION QPTC, SI</w:t>
      </w:r>
    </w:p>
    <w:p w14:paraId="28F490B8" w14:textId="77777777" w:rsidR="00BB4D7F" w:rsidRDefault="00BB4D7F" w:rsidP="00BB4D7F">
      <w:pPr>
        <w:rPr>
          <w:sz w:val="16"/>
          <w:szCs w:val="16"/>
        </w:rPr>
      </w:pPr>
    </w:p>
    <w:p w14:paraId="4960BB69" w14:textId="77777777" w:rsidR="00BB4D7F" w:rsidRDefault="00BB4D7F" w:rsidP="00BB4D7F">
      <w:pPr>
        <w:rPr>
          <w:sz w:val="16"/>
          <w:szCs w:val="16"/>
        </w:rPr>
      </w:pPr>
      <w:r w:rsidRPr="00300F6B">
        <w:rPr>
          <w:sz w:val="16"/>
          <w:szCs w:val="16"/>
        </w:rPr>
        <w:t>!Tissue volume</w:t>
      </w:r>
    </w:p>
    <w:p w14:paraId="1F027972" w14:textId="77777777" w:rsidR="00BB4D7F" w:rsidRDefault="00BB4D7F" w:rsidP="00BB4D7F">
      <w:pPr>
        <w:rPr>
          <w:sz w:val="16"/>
          <w:szCs w:val="16"/>
        </w:rPr>
      </w:pPr>
      <w:r w:rsidRPr="00300F6B">
        <w:rPr>
          <w:sz w:val="16"/>
          <w:szCs w:val="16"/>
        </w:rPr>
        <w:t>CONSTANT VBC = 0.14</w:t>
      </w:r>
      <w:r w:rsidRPr="00300F6B">
        <w:rPr>
          <w:sz w:val="16"/>
          <w:szCs w:val="16"/>
        </w:rPr>
        <w:tab/>
      </w:r>
      <w:r w:rsidRPr="00300F6B">
        <w:rPr>
          <w:sz w:val="16"/>
          <w:szCs w:val="16"/>
        </w:rPr>
        <w:tab/>
        <w:t>! Bone volume fraction in adult (L/kg)</w:t>
      </w:r>
    </w:p>
    <w:p w14:paraId="3CF9DD23" w14:textId="77777777" w:rsidR="00BB4D7F" w:rsidRDefault="00BB4D7F" w:rsidP="00BB4D7F">
      <w:pPr>
        <w:rPr>
          <w:sz w:val="16"/>
          <w:szCs w:val="16"/>
        </w:rPr>
      </w:pPr>
      <w:r w:rsidRPr="00300F6B">
        <w:rPr>
          <w:sz w:val="16"/>
          <w:szCs w:val="16"/>
        </w:rPr>
        <w:t>CONSTANT VLC = 0.025</w:t>
      </w:r>
      <w:r w:rsidRPr="00300F6B">
        <w:rPr>
          <w:sz w:val="16"/>
          <w:szCs w:val="16"/>
        </w:rPr>
        <w:tab/>
      </w:r>
      <w:r w:rsidRPr="00300F6B">
        <w:rPr>
          <w:sz w:val="16"/>
          <w:szCs w:val="16"/>
        </w:rPr>
        <w:tab/>
        <w:t>! Liver volume fraction in adult (L/kg)</w:t>
      </w:r>
    </w:p>
    <w:p w14:paraId="58A54F92" w14:textId="77777777" w:rsidR="00BB4D7F" w:rsidRDefault="00BB4D7F" w:rsidP="00BB4D7F">
      <w:pPr>
        <w:rPr>
          <w:sz w:val="16"/>
          <w:szCs w:val="16"/>
        </w:rPr>
      </w:pPr>
      <w:r w:rsidRPr="00300F6B">
        <w:rPr>
          <w:sz w:val="16"/>
          <w:szCs w:val="16"/>
        </w:rPr>
        <w:t>CONSTANT VKC = 0.0042</w:t>
      </w:r>
      <w:r w:rsidRPr="00300F6B">
        <w:rPr>
          <w:sz w:val="16"/>
          <w:szCs w:val="16"/>
        </w:rPr>
        <w:tab/>
      </w:r>
      <w:r w:rsidRPr="00300F6B">
        <w:rPr>
          <w:sz w:val="16"/>
          <w:szCs w:val="16"/>
        </w:rPr>
        <w:tab/>
        <w:t>! Kidney volume fraction in adult (L/kg)</w:t>
      </w:r>
    </w:p>
    <w:p w14:paraId="58EA754B" w14:textId="77777777" w:rsidR="00BB4D7F" w:rsidRDefault="00BB4D7F" w:rsidP="00BB4D7F">
      <w:pPr>
        <w:rPr>
          <w:sz w:val="16"/>
          <w:szCs w:val="16"/>
        </w:rPr>
      </w:pPr>
      <w:r w:rsidRPr="00300F6B">
        <w:rPr>
          <w:sz w:val="16"/>
          <w:szCs w:val="16"/>
        </w:rPr>
        <w:t>CONSTANT VSC = 0.0018</w:t>
      </w:r>
      <w:r w:rsidRPr="00300F6B">
        <w:rPr>
          <w:sz w:val="16"/>
          <w:szCs w:val="16"/>
        </w:rPr>
        <w:tab/>
        <w:t xml:space="preserve"> </w:t>
      </w:r>
      <w:r w:rsidRPr="00300F6B">
        <w:rPr>
          <w:sz w:val="16"/>
          <w:szCs w:val="16"/>
        </w:rPr>
        <w:tab/>
        <w:t>! Stomach Volume in adult (L/kg)</w:t>
      </w:r>
    </w:p>
    <w:p w14:paraId="35A2B59C" w14:textId="77777777" w:rsidR="00BB4D7F" w:rsidRDefault="00BB4D7F" w:rsidP="00BB4D7F">
      <w:pPr>
        <w:rPr>
          <w:sz w:val="16"/>
          <w:szCs w:val="16"/>
        </w:rPr>
      </w:pPr>
      <w:r w:rsidRPr="00300F6B">
        <w:rPr>
          <w:sz w:val="16"/>
          <w:szCs w:val="16"/>
        </w:rPr>
        <w:t xml:space="preserve">CONSTANT VSIC = 0.0078   </w:t>
      </w:r>
      <w:r w:rsidRPr="00300F6B">
        <w:rPr>
          <w:sz w:val="16"/>
          <w:szCs w:val="16"/>
        </w:rPr>
        <w:tab/>
        <w:t>! SI VOLUME FRACTION</w:t>
      </w:r>
    </w:p>
    <w:p w14:paraId="3E1DE2B6" w14:textId="77777777" w:rsidR="00BB4D7F" w:rsidRDefault="00BB4D7F" w:rsidP="00BB4D7F">
      <w:pPr>
        <w:rPr>
          <w:sz w:val="16"/>
          <w:szCs w:val="16"/>
        </w:rPr>
      </w:pPr>
      <w:r w:rsidRPr="00300F6B">
        <w:rPr>
          <w:sz w:val="16"/>
          <w:szCs w:val="16"/>
        </w:rPr>
        <w:t>CONSTANT VBLC = 0.073</w:t>
      </w:r>
      <w:r w:rsidRPr="00300F6B">
        <w:rPr>
          <w:sz w:val="16"/>
          <w:szCs w:val="16"/>
        </w:rPr>
        <w:tab/>
        <w:t xml:space="preserve"> </w:t>
      </w:r>
      <w:r w:rsidRPr="00300F6B">
        <w:rPr>
          <w:sz w:val="16"/>
          <w:szCs w:val="16"/>
        </w:rPr>
        <w:tab/>
        <w:t>! blood volume</w:t>
      </w:r>
    </w:p>
    <w:p w14:paraId="1B8F2D12" w14:textId="77777777" w:rsidR="00BB4D7F" w:rsidRDefault="00BB4D7F" w:rsidP="00BB4D7F">
      <w:pPr>
        <w:rPr>
          <w:sz w:val="16"/>
          <w:szCs w:val="16"/>
        </w:rPr>
      </w:pPr>
      <w:r w:rsidRPr="00300F6B">
        <w:rPr>
          <w:sz w:val="16"/>
          <w:szCs w:val="16"/>
        </w:rPr>
        <w:t>CONSTANT HCT = 0.434</w:t>
      </w:r>
      <w:r w:rsidRPr="00300F6B">
        <w:rPr>
          <w:sz w:val="16"/>
          <w:szCs w:val="16"/>
        </w:rPr>
        <w:tab/>
      </w:r>
      <w:r w:rsidRPr="00300F6B">
        <w:rPr>
          <w:sz w:val="16"/>
          <w:szCs w:val="16"/>
        </w:rPr>
        <w:tab/>
        <w:t>! Hematocrit</w:t>
      </w:r>
    </w:p>
    <w:p w14:paraId="5EC0D3EB" w14:textId="77777777" w:rsidR="00BB4D7F" w:rsidRDefault="00BB4D7F" w:rsidP="00BB4D7F">
      <w:pPr>
        <w:rPr>
          <w:sz w:val="16"/>
          <w:szCs w:val="16"/>
        </w:rPr>
      </w:pPr>
      <w:r w:rsidRPr="00300F6B">
        <w:rPr>
          <w:sz w:val="16"/>
          <w:szCs w:val="16"/>
        </w:rPr>
        <w:t>CONSTANT FPT = 0.205</w:t>
      </w:r>
      <w:r w:rsidRPr="00300F6B">
        <w:rPr>
          <w:sz w:val="16"/>
          <w:szCs w:val="16"/>
        </w:rPr>
        <w:tab/>
      </w:r>
      <w:r w:rsidRPr="00300F6B">
        <w:rPr>
          <w:sz w:val="16"/>
          <w:szCs w:val="16"/>
        </w:rPr>
        <w:tab/>
        <w:t>! fraction blood volume in portal system</w:t>
      </w:r>
    </w:p>
    <w:p w14:paraId="268ECA0C" w14:textId="77777777" w:rsidR="00BB4D7F" w:rsidRDefault="00BB4D7F" w:rsidP="00BB4D7F">
      <w:pPr>
        <w:rPr>
          <w:sz w:val="16"/>
          <w:szCs w:val="16"/>
        </w:rPr>
      </w:pPr>
    </w:p>
    <w:p w14:paraId="4EE9E282" w14:textId="77777777" w:rsidR="00BB4D7F" w:rsidRDefault="00BB4D7F" w:rsidP="00BB4D7F">
      <w:pPr>
        <w:rPr>
          <w:sz w:val="16"/>
          <w:szCs w:val="16"/>
        </w:rPr>
      </w:pPr>
      <w:r w:rsidRPr="00300F6B">
        <w:rPr>
          <w:sz w:val="16"/>
          <w:szCs w:val="16"/>
        </w:rPr>
        <w:t>!LUMEN TO LUMEN TRANSIT (Cr &amp; GI contents)</w:t>
      </w:r>
    </w:p>
    <w:p w14:paraId="7DA37F3F" w14:textId="77777777" w:rsidR="00BB4D7F" w:rsidRDefault="00BB4D7F" w:rsidP="00BB4D7F">
      <w:pPr>
        <w:rPr>
          <w:sz w:val="16"/>
          <w:szCs w:val="16"/>
        </w:rPr>
      </w:pPr>
      <w:r w:rsidRPr="00300F6B">
        <w:rPr>
          <w:sz w:val="16"/>
          <w:szCs w:val="16"/>
        </w:rPr>
        <w:t xml:space="preserve">!CONSTANT KLSD = 1.9     </w:t>
      </w:r>
      <w:r w:rsidRPr="00300F6B">
        <w:rPr>
          <w:sz w:val="16"/>
          <w:szCs w:val="16"/>
        </w:rPr>
        <w:tab/>
        <w:t>! LUMEN STOM TO LUMEN SI (/</w:t>
      </w:r>
      <w:proofErr w:type="spellStart"/>
      <w:r w:rsidRPr="00300F6B">
        <w:rPr>
          <w:sz w:val="16"/>
          <w:szCs w:val="16"/>
        </w:rPr>
        <w:t>hr</w:t>
      </w:r>
      <w:proofErr w:type="spellEnd"/>
      <w:r w:rsidRPr="00300F6B">
        <w:rPr>
          <w:sz w:val="16"/>
          <w:szCs w:val="16"/>
        </w:rPr>
        <w:t>)</w:t>
      </w:r>
    </w:p>
    <w:p w14:paraId="045594EB" w14:textId="77777777" w:rsidR="00BB4D7F" w:rsidRDefault="00BB4D7F" w:rsidP="00BB4D7F">
      <w:pPr>
        <w:rPr>
          <w:sz w:val="16"/>
          <w:szCs w:val="16"/>
        </w:rPr>
      </w:pPr>
      <w:r w:rsidRPr="00300F6B">
        <w:rPr>
          <w:sz w:val="16"/>
          <w:szCs w:val="16"/>
        </w:rPr>
        <w:t>CONSTANT KLSDFED = 0.</w:t>
      </w:r>
    </w:p>
    <w:p w14:paraId="623EA6C1" w14:textId="77777777" w:rsidR="00BB4D7F" w:rsidRDefault="00BB4D7F" w:rsidP="00BB4D7F">
      <w:pPr>
        <w:rPr>
          <w:sz w:val="16"/>
          <w:szCs w:val="16"/>
        </w:rPr>
      </w:pPr>
      <w:r w:rsidRPr="00300F6B">
        <w:rPr>
          <w:sz w:val="16"/>
          <w:szCs w:val="16"/>
        </w:rPr>
        <w:t>CONSTANT KLSDFAST = 0.</w:t>
      </w:r>
    </w:p>
    <w:p w14:paraId="18901A79" w14:textId="77777777" w:rsidR="00BB4D7F" w:rsidRDefault="00BB4D7F" w:rsidP="00BB4D7F">
      <w:pPr>
        <w:rPr>
          <w:sz w:val="16"/>
          <w:szCs w:val="16"/>
        </w:rPr>
      </w:pPr>
      <w:r w:rsidRPr="00300F6B">
        <w:rPr>
          <w:sz w:val="16"/>
          <w:szCs w:val="16"/>
        </w:rPr>
        <w:t xml:space="preserve">CONSTANT KLSIL = 0.35     </w:t>
      </w:r>
      <w:r w:rsidRPr="00300F6B">
        <w:rPr>
          <w:sz w:val="16"/>
          <w:szCs w:val="16"/>
        </w:rPr>
        <w:tab/>
        <w:t>! LUMEN SI TO LUMEN LI (/</w:t>
      </w:r>
      <w:proofErr w:type="spellStart"/>
      <w:r w:rsidRPr="00300F6B">
        <w:rPr>
          <w:sz w:val="16"/>
          <w:szCs w:val="16"/>
        </w:rPr>
        <w:t>hr</w:t>
      </w:r>
      <w:proofErr w:type="spellEnd"/>
      <w:r w:rsidRPr="00300F6B">
        <w:rPr>
          <w:sz w:val="16"/>
          <w:szCs w:val="16"/>
        </w:rPr>
        <w:t>)</w:t>
      </w:r>
    </w:p>
    <w:p w14:paraId="6B545E0F" w14:textId="77777777" w:rsidR="00BB4D7F" w:rsidRDefault="00BB4D7F" w:rsidP="00BB4D7F">
      <w:pPr>
        <w:rPr>
          <w:sz w:val="16"/>
          <w:szCs w:val="16"/>
        </w:rPr>
      </w:pPr>
      <w:r w:rsidRPr="00300F6B">
        <w:rPr>
          <w:sz w:val="16"/>
          <w:szCs w:val="16"/>
        </w:rPr>
        <w:t>CONSTANT KFX = 0.034</w:t>
      </w:r>
      <w:r w:rsidRPr="00300F6B">
        <w:rPr>
          <w:sz w:val="16"/>
          <w:szCs w:val="16"/>
        </w:rPr>
        <w:tab/>
      </w:r>
      <w:r w:rsidRPr="00300F6B">
        <w:rPr>
          <w:sz w:val="16"/>
          <w:szCs w:val="16"/>
        </w:rPr>
        <w:tab/>
        <w:t xml:space="preserve">! L </w:t>
      </w:r>
      <w:proofErr w:type="spellStart"/>
      <w:r w:rsidRPr="00300F6B">
        <w:rPr>
          <w:sz w:val="16"/>
          <w:szCs w:val="16"/>
        </w:rPr>
        <w:t>int</w:t>
      </w:r>
      <w:proofErr w:type="spellEnd"/>
      <w:r w:rsidRPr="00300F6B">
        <w:rPr>
          <w:sz w:val="16"/>
          <w:szCs w:val="16"/>
        </w:rPr>
        <w:t xml:space="preserve"> to feces (/</w:t>
      </w:r>
      <w:proofErr w:type="spellStart"/>
      <w:r w:rsidRPr="00300F6B">
        <w:rPr>
          <w:sz w:val="16"/>
          <w:szCs w:val="16"/>
        </w:rPr>
        <w:t>hr</w:t>
      </w:r>
      <w:proofErr w:type="spellEnd"/>
      <w:r w:rsidRPr="00300F6B">
        <w:rPr>
          <w:sz w:val="16"/>
          <w:szCs w:val="16"/>
        </w:rPr>
        <w:t>)</w:t>
      </w:r>
    </w:p>
    <w:p w14:paraId="1EA957F1" w14:textId="77777777" w:rsidR="00BB4D7F" w:rsidRDefault="00BB4D7F" w:rsidP="00BB4D7F">
      <w:pPr>
        <w:rPr>
          <w:sz w:val="16"/>
          <w:szCs w:val="16"/>
        </w:rPr>
      </w:pPr>
    </w:p>
    <w:p w14:paraId="619F8101" w14:textId="77777777" w:rsidR="00BB4D7F" w:rsidRDefault="00BB4D7F" w:rsidP="00BB4D7F">
      <w:pPr>
        <w:rPr>
          <w:sz w:val="16"/>
          <w:szCs w:val="16"/>
        </w:rPr>
      </w:pPr>
      <w:r w:rsidRPr="00300F6B">
        <w:rPr>
          <w:sz w:val="16"/>
          <w:szCs w:val="16"/>
        </w:rPr>
        <w:t>! lumen volumes (</w:t>
      </w:r>
      <w:proofErr w:type="spellStart"/>
      <w:r w:rsidRPr="00300F6B">
        <w:rPr>
          <w:sz w:val="16"/>
          <w:szCs w:val="16"/>
        </w:rPr>
        <w:t>unitless</w:t>
      </w:r>
      <w:proofErr w:type="spellEnd"/>
      <w:r w:rsidRPr="00300F6B">
        <w:rPr>
          <w:sz w:val="16"/>
          <w:szCs w:val="16"/>
        </w:rPr>
        <w:t xml:space="preserve"> fraction BW)</w:t>
      </w:r>
    </w:p>
    <w:p w14:paraId="3F24F601" w14:textId="77777777" w:rsidR="00BB4D7F" w:rsidRDefault="00BB4D7F" w:rsidP="00BB4D7F">
      <w:pPr>
        <w:rPr>
          <w:sz w:val="16"/>
          <w:szCs w:val="16"/>
        </w:rPr>
      </w:pPr>
      <w:r w:rsidRPr="00300F6B">
        <w:rPr>
          <w:sz w:val="16"/>
          <w:szCs w:val="16"/>
        </w:rPr>
        <w:t>CONSTANT VSLC = 0.0034</w:t>
      </w:r>
      <w:r w:rsidRPr="00300F6B">
        <w:rPr>
          <w:sz w:val="16"/>
          <w:szCs w:val="16"/>
        </w:rPr>
        <w:tab/>
        <w:t xml:space="preserve"> </w:t>
      </w:r>
      <w:r w:rsidRPr="00300F6B">
        <w:rPr>
          <w:sz w:val="16"/>
          <w:szCs w:val="16"/>
        </w:rPr>
        <w:tab/>
        <w:t>! stomach lumen (L/kg)</w:t>
      </w:r>
    </w:p>
    <w:p w14:paraId="07FE5AC2" w14:textId="77777777" w:rsidR="00BB4D7F" w:rsidRDefault="00BB4D7F" w:rsidP="00BB4D7F">
      <w:pPr>
        <w:rPr>
          <w:sz w:val="16"/>
          <w:szCs w:val="16"/>
        </w:rPr>
      </w:pPr>
      <w:r w:rsidRPr="00300F6B">
        <w:rPr>
          <w:sz w:val="16"/>
          <w:szCs w:val="16"/>
        </w:rPr>
        <w:t>CONSTANT VSILC = 0.0039</w:t>
      </w:r>
      <w:r w:rsidRPr="00300F6B">
        <w:rPr>
          <w:sz w:val="16"/>
          <w:szCs w:val="16"/>
        </w:rPr>
        <w:tab/>
        <w:t>! lumen (L/kg)</w:t>
      </w:r>
    </w:p>
    <w:p w14:paraId="43EC8883" w14:textId="77777777" w:rsidR="00BB4D7F" w:rsidRDefault="00BB4D7F" w:rsidP="00BB4D7F">
      <w:pPr>
        <w:rPr>
          <w:sz w:val="16"/>
          <w:szCs w:val="16"/>
        </w:rPr>
      </w:pPr>
    </w:p>
    <w:p w14:paraId="643DE0BB" w14:textId="77777777" w:rsidR="00BB4D7F" w:rsidRDefault="00BB4D7F" w:rsidP="00BB4D7F">
      <w:pPr>
        <w:rPr>
          <w:sz w:val="16"/>
          <w:szCs w:val="16"/>
        </w:rPr>
      </w:pPr>
      <w:r w:rsidRPr="00300F6B">
        <w:rPr>
          <w:sz w:val="16"/>
          <w:szCs w:val="16"/>
        </w:rPr>
        <w:t>!STOMACH UPTAKE</w:t>
      </w:r>
    </w:p>
    <w:p w14:paraId="34E3494A" w14:textId="77777777" w:rsidR="00BB4D7F" w:rsidRDefault="00BB4D7F" w:rsidP="00BB4D7F">
      <w:pPr>
        <w:rPr>
          <w:sz w:val="16"/>
          <w:szCs w:val="16"/>
        </w:rPr>
      </w:pPr>
      <w:r w:rsidRPr="00300F6B">
        <w:rPr>
          <w:sz w:val="16"/>
          <w:szCs w:val="16"/>
        </w:rPr>
        <w:t>CONSTANT VMABS3S = 0.</w:t>
      </w:r>
      <w:r w:rsidRPr="00300F6B">
        <w:rPr>
          <w:sz w:val="16"/>
          <w:szCs w:val="16"/>
        </w:rPr>
        <w:tab/>
      </w:r>
      <w:r w:rsidRPr="00300F6B">
        <w:rPr>
          <w:sz w:val="16"/>
          <w:szCs w:val="16"/>
        </w:rPr>
        <w:tab/>
        <w:t xml:space="preserve">! absorption in </w:t>
      </w:r>
      <w:proofErr w:type="spellStart"/>
      <w:r w:rsidRPr="00300F6B">
        <w:rPr>
          <w:sz w:val="16"/>
          <w:szCs w:val="16"/>
        </w:rPr>
        <w:t>stom</w:t>
      </w:r>
      <w:proofErr w:type="spellEnd"/>
      <w:r w:rsidRPr="00300F6B">
        <w:rPr>
          <w:sz w:val="16"/>
          <w:szCs w:val="16"/>
        </w:rPr>
        <w:t xml:space="preserve"> (mg/</w:t>
      </w:r>
      <w:proofErr w:type="spellStart"/>
      <w:r w:rsidRPr="00300F6B">
        <w:rPr>
          <w:sz w:val="16"/>
          <w:szCs w:val="16"/>
        </w:rPr>
        <w:t>hr</w:t>
      </w:r>
      <w:proofErr w:type="spellEnd"/>
      <w:r w:rsidRPr="00300F6B">
        <w:rPr>
          <w:sz w:val="16"/>
          <w:szCs w:val="16"/>
        </w:rPr>
        <w:t>)</w:t>
      </w:r>
    </w:p>
    <w:p w14:paraId="0E7F702E" w14:textId="77777777" w:rsidR="00BB4D7F" w:rsidRDefault="00BB4D7F" w:rsidP="00BB4D7F">
      <w:pPr>
        <w:rPr>
          <w:sz w:val="16"/>
          <w:szCs w:val="16"/>
        </w:rPr>
      </w:pPr>
      <w:r w:rsidRPr="00300F6B">
        <w:rPr>
          <w:sz w:val="16"/>
          <w:szCs w:val="16"/>
        </w:rPr>
        <w:t>CONSTANT VMABS6S = 0.</w:t>
      </w:r>
      <w:r w:rsidRPr="00300F6B">
        <w:rPr>
          <w:sz w:val="16"/>
          <w:szCs w:val="16"/>
        </w:rPr>
        <w:tab/>
      </w:r>
      <w:r w:rsidRPr="00300F6B">
        <w:rPr>
          <w:sz w:val="16"/>
          <w:szCs w:val="16"/>
        </w:rPr>
        <w:tab/>
        <w:t xml:space="preserve">! absorption in </w:t>
      </w:r>
      <w:proofErr w:type="spellStart"/>
      <w:r w:rsidRPr="00300F6B">
        <w:rPr>
          <w:sz w:val="16"/>
          <w:szCs w:val="16"/>
        </w:rPr>
        <w:t>stom</w:t>
      </w:r>
      <w:proofErr w:type="spellEnd"/>
      <w:r w:rsidRPr="00300F6B">
        <w:rPr>
          <w:sz w:val="16"/>
          <w:szCs w:val="16"/>
        </w:rPr>
        <w:t xml:space="preserve"> (mg/</w:t>
      </w:r>
      <w:proofErr w:type="spellStart"/>
      <w:r w:rsidRPr="00300F6B">
        <w:rPr>
          <w:sz w:val="16"/>
          <w:szCs w:val="16"/>
        </w:rPr>
        <w:t>hr</w:t>
      </w:r>
      <w:proofErr w:type="spellEnd"/>
      <w:r w:rsidRPr="00300F6B">
        <w:rPr>
          <w:sz w:val="16"/>
          <w:szCs w:val="16"/>
        </w:rPr>
        <w:t>)</w:t>
      </w:r>
    </w:p>
    <w:p w14:paraId="49FF5573" w14:textId="77777777" w:rsidR="00BB4D7F" w:rsidRDefault="00BB4D7F" w:rsidP="00BB4D7F">
      <w:pPr>
        <w:rPr>
          <w:sz w:val="16"/>
          <w:szCs w:val="16"/>
        </w:rPr>
      </w:pPr>
      <w:r w:rsidRPr="00300F6B">
        <w:rPr>
          <w:sz w:val="16"/>
          <w:szCs w:val="16"/>
        </w:rPr>
        <w:t>CONSTANT KMABS3S = 1000000.</w:t>
      </w:r>
      <w:r w:rsidRPr="00300F6B">
        <w:rPr>
          <w:sz w:val="16"/>
          <w:szCs w:val="16"/>
        </w:rPr>
        <w:tab/>
        <w:t>! dose-dependent absorption of cr3, stomach (mg/L)</w:t>
      </w:r>
    </w:p>
    <w:p w14:paraId="637DF438" w14:textId="77777777" w:rsidR="00BB4D7F" w:rsidRDefault="00BB4D7F" w:rsidP="00BB4D7F">
      <w:pPr>
        <w:rPr>
          <w:sz w:val="16"/>
          <w:szCs w:val="16"/>
        </w:rPr>
      </w:pPr>
      <w:r w:rsidRPr="00300F6B">
        <w:rPr>
          <w:sz w:val="16"/>
          <w:szCs w:val="16"/>
        </w:rPr>
        <w:t>CONSTANT KMABS6S = 1000000.</w:t>
      </w:r>
      <w:r w:rsidRPr="00300F6B">
        <w:rPr>
          <w:sz w:val="16"/>
          <w:szCs w:val="16"/>
        </w:rPr>
        <w:tab/>
        <w:t>! dose-dependent absorption of cr6, stomach (mg/L)</w:t>
      </w:r>
    </w:p>
    <w:p w14:paraId="720EE135" w14:textId="77777777" w:rsidR="00BB4D7F" w:rsidRDefault="00BB4D7F" w:rsidP="00BB4D7F">
      <w:pPr>
        <w:rPr>
          <w:sz w:val="16"/>
          <w:szCs w:val="16"/>
        </w:rPr>
      </w:pPr>
    </w:p>
    <w:p w14:paraId="3FE2986D" w14:textId="77777777" w:rsidR="00BB4D7F" w:rsidRDefault="00BB4D7F" w:rsidP="00BB4D7F">
      <w:pPr>
        <w:rPr>
          <w:sz w:val="16"/>
          <w:szCs w:val="16"/>
        </w:rPr>
      </w:pPr>
      <w:r w:rsidRPr="00300F6B">
        <w:rPr>
          <w:sz w:val="16"/>
          <w:szCs w:val="16"/>
        </w:rPr>
        <w:t>!SI UPTAKE</w:t>
      </w:r>
    </w:p>
    <w:p w14:paraId="72FE7645" w14:textId="77777777" w:rsidR="00BB4D7F" w:rsidRDefault="00BB4D7F" w:rsidP="00BB4D7F">
      <w:pPr>
        <w:rPr>
          <w:sz w:val="16"/>
          <w:szCs w:val="16"/>
        </w:rPr>
      </w:pPr>
      <w:r w:rsidRPr="00300F6B">
        <w:rPr>
          <w:sz w:val="16"/>
          <w:szCs w:val="16"/>
        </w:rPr>
        <w:t>CONSTANT VMABS3 = 4.6</w:t>
      </w:r>
      <w:r w:rsidRPr="00300F6B">
        <w:rPr>
          <w:sz w:val="16"/>
          <w:szCs w:val="16"/>
        </w:rPr>
        <w:tab/>
      </w:r>
      <w:r w:rsidRPr="00300F6B">
        <w:rPr>
          <w:sz w:val="16"/>
          <w:szCs w:val="16"/>
        </w:rPr>
        <w:tab/>
        <w:t>! absorption in SI (mg/</w:t>
      </w:r>
      <w:proofErr w:type="spellStart"/>
      <w:r w:rsidRPr="00300F6B">
        <w:rPr>
          <w:sz w:val="16"/>
          <w:szCs w:val="16"/>
        </w:rPr>
        <w:t>hr</w:t>
      </w:r>
      <w:proofErr w:type="spellEnd"/>
      <w:r w:rsidRPr="00300F6B">
        <w:rPr>
          <w:sz w:val="16"/>
          <w:szCs w:val="16"/>
        </w:rPr>
        <w:t xml:space="preserve"> per cm)</w:t>
      </w:r>
    </w:p>
    <w:p w14:paraId="270C2BC1" w14:textId="77777777" w:rsidR="00BB4D7F" w:rsidRDefault="00BB4D7F" w:rsidP="00BB4D7F">
      <w:pPr>
        <w:rPr>
          <w:sz w:val="16"/>
          <w:szCs w:val="16"/>
        </w:rPr>
      </w:pPr>
      <w:r w:rsidRPr="00300F6B">
        <w:rPr>
          <w:sz w:val="16"/>
          <w:szCs w:val="16"/>
        </w:rPr>
        <w:t>CONSTANT KMABS3 = 1000000.</w:t>
      </w:r>
      <w:r w:rsidRPr="00300F6B">
        <w:rPr>
          <w:sz w:val="16"/>
          <w:szCs w:val="16"/>
        </w:rPr>
        <w:tab/>
        <w:t>! dose-dependent absorption of cr6 (mg/L)</w:t>
      </w:r>
    </w:p>
    <w:p w14:paraId="18F75A2A" w14:textId="77777777" w:rsidR="00BB4D7F" w:rsidRDefault="00BB4D7F" w:rsidP="00BB4D7F">
      <w:pPr>
        <w:rPr>
          <w:sz w:val="16"/>
          <w:szCs w:val="16"/>
        </w:rPr>
      </w:pPr>
    </w:p>
    <w:p w14:paraId="644AC8EF" w14:textId="77777777" w:rsidR="00BB4D7F" w:rsidRDefault="00BB4D7F" w:rsidP="00BB4D7F">
      <w:pPr>
        <w:rPr>
          <w:sz w:val="16"/>
          <w:szCs w:val="16"/>
        </w:rPr>
      </w:pPr>
      <w:r w:rsidRPr="00300F6B">
        <w:rPr>
          <w:sz w:val="16"/>
          <w:szCs w:val="16"/>
        </w:rPr>
        <w:t>CONSTANT VMABS6 = 320.</w:t>
      </w:r>
      <w:r w:rsidRPr="00300F6B">
        <w:rPr>
          <w:sz w:val="16"/>
          <w:szCs w:val="16"/>
        </w:rPr>
        <w:tab/>
        <w:t xml:space="preserve"> </w:t>
      </w:r>
      <w:r w:rsidRPr="00300F6B">
        <w:rPr>
          <w:sz w:val="16"/>
          <w:szCs w:val="16"/>
        </w:rPr>
        <w:tab/>
        <w:t>! absorption in SI (mg/</w:t>
      </w:r>
      <w:proofErr w:type="spellStart"/>
      <w:r w:rsidRPr="00300F6B">
        <w:rPr>
          <w:sz w:val="16"/>
          <w:szCs w:val="16"/>
        </w:rPr>
        <w:t>hr</w:t>
      </w:r>
      <w:proofErr w:type="spellEnd"/>
      <w:r w:rsidRPr="00300F6B">
        <w:rPr>
          <w:sz w:val="16"/>
          <w:szCs w:val="16"/>
        </w:rPr>
        <w:t xml:space="preserve"> per cm)</w:t>
      </w:r>
    </w:p>
    <w:p w14:paraId="240B6433" w14:textId="77777777" w:rsidR="00BB4D7F" w:rsidRDefault="00BB4D7F" w:rsidP="00BB4D7F">
      <w:pPr>
        <w:rPr>
          <w:sz w:val="16"/>
          <w:szCs w:val="16"/>
        </w:rPr>
      </w:pPr>
      <w:r w:rsidRPr="00300F6B">
        <w:rPr>
          <w:sz w:val="16"/>
          <w:szCs w:val="16"/>
        </w:rPr>
        <w:t>CONSTANT KMABS6 = 1000000.</w:t>
      </w:r>
      <w:r w:rsidRPr="00300F6B">
        <w:rPr>
          <w:sz w:val="16"/>
          <w:szCs w:val="16"/>
        </w:rPr>
        <w:tab/>
        <w:t>! dose-dependent absorption of cr6</w:t>
      </w:r>
    </w:p>
    <w:p w14:paraId="640FB72A" w14:textId="77777777" w:rsidR="00BB4D7F" w:rsidRDefault="00BB4D7F" w:rsidP="00BB4D7F">
      <w:pPr>
        <w:rPr>
          <w:sz w:val="16"/>
          <w:szCs w:val="16"/>
        </w:rPr>
      </w:pPr>
      <w:r w:rsidRPr="00300F6B">
        <w:rPr>
          <w:sz w:val="16"/>
          <w:szCs w:val="16"/>
        </w:rPr>
        <w:t xml:space="preserve">CONSTANT KSLOUGH1 = 0.   </w:t>
      </w:r>
      <w:r w:rsidRPr="00300F6B">
        <w:rPr>
          <w:sz w:val="16"/>
          <w:szCs w:val="16"/>
        </w:rPr>
        <w:tab/>
        <w:t>! GI SLOUGHING (/</w:t>
      </w:r>
      <w:proofErr w:type="spellStart"/>
      <w:r w:rsidRPr="00300F6B">
        <w:rPr>
          <w:sz w:val="16"/>
          <w:szCs w:val="16"/>
        </w:rPr>
        <w:t>hr</w:t>
      </w:r>
      <w:proofErr w:type="spellEnd"/>
      <w:r w:rsidRPr="00300F6B">
        <w:rPr>
          <w:sz w:val="16"/>
          <w:szCs w:val="16"/>
        </w:rPr>
        <w:t>); upper GI</w:t>
      </w:r>
    </w:p>
    <w:p w14:paraId="49F2C0C4" w14:textId="77777777" w:rsidR="00BB4D7F" w:rsidRDefault="00BB4D7F" w:rsidP="00BB4D7F">
      <w:pPr>
        <w:rPr>
          <w:sz w:val="16"/>
          <w:szCs w:val="16"/>
        </w:rPr>
      </w:pPr>
      <w:r w:rsidRPr="00300F6B">
        <w:rPr>
          <w:sz w:val="16"/>
          <w:szCs w:val="16"/>
        </w:rPr>
        <w:t xml:space="preserve">CONSTANT KSLOUGH2 = 0.029   </w:t>
      </w:r>
      <w:r w:rsidRPr="00300F6B">
        <w:rPr>
          <w:sz w:val="16"/>
          <w:szCs w:val="16"/>
        </w:rPr>
        <w:tab/>
        <w:t>! GI SLOUGHING (/</w:t>
      </w:r>
      <w:proofErr w:type="spellStart"/>
      <w:r w:rsidRPr="00300F6B">
        <w:rPr>
          <w:sz w:val="16"/>
          <w:szCs w:val="16"/>
        </w:rPr>
        <w:t>hr</w:t>
      </w:r>
      <w:proofErr w:type="spellEnd"/>
      <w:r w:rsidRPr="00300F6B">
        <w:rPr>
          <w:sz w:val="16"/>
          <w:szCs w:val="16"/>
        </w:rPr>
        <w:t>); SI</w:t>
      </w:r>
    </w:p>
    <w:p w14:paraId="00D9F85F" w14:textId="77777777" w:rsidR="00BB4D7F" w:rsidRDefault="00BB4D7F" w:rsidP="00BB4D7F">
      <w:pPr>
        <w:rPr>
          <w:sz w:val="16"/>
          <w:szCs w:val="16"/>
        </w:rPr>
      </w:pPr>
      <w:r w:rsidRPr="00300F6B">
        <w:rPr>
          <w:sz w:val="16"/>
          <w:szCs w:val="16"/>
        </w:rPr>
        <w:t>CONSTANT LSI = 270</w:t>
      </w:r>
      <w:r w:rsidRPr="00300F6B">
        <w:rPr>
          <w:sz w:val="16"/>
          <w:szCs w:val="16"/>
        </w:rPr>
        <w:tab/>
      </w:r>
      <w:r w:rsidRPr="00300F6B">
        <w:rPr>
          <w:sz w:val="16"/>
          <w:szCs w:val="16"/>
        </w:rPr>
        <w:tab/>
        <w:t>! length SI (cm)</w:t>
      </w:r>
    </w:p>
    <w:p w14:paraId="451A0DD5" w14:textId="77777777" w:rsidR="00BB4D7F" w:rsidRDefault="00BB4D7F" w:rsidP="00BB4D7F">
      <w:pPr>
        <w:rPr>
          <w:sz w:val="16"/>
          <w:szCs w:val="16"/>
        </w:rPr>
      </w:pPr>
    </w:p>
    <w:p w14:paraId="13917C80" w14:textId="77777777" w:rsidR="00BB4D7F" w:rsidRDefault="00BB4D7F" w:rsidP="00BB4D7F">
      <w:pPr>
        <w:rPr>
          <w:sz w:val="16"/>
          <w:szCs w:val="16"/>
        </w:rPr>
      </w:pPr>
      <w:r w:rsidRPr="00300F6B">
        <w:rPr>
          <w:sz w:val="16"/>
          <w:szCs w:val="16"/>
        </w:rPr>
        <w:t>! CR6 REDUCTION</w:t>
      </w:r>
    </w:p>
    <w:p w14:paraId="4F61EA74" w14:textId="77777777" w:rsidR="00BB4D7F" w:rsidRDefault="00BB4D7F" w:rsidP="00BB4D7F">
      <w:pPr>
        <w:rPr>
          <w:sz w:val="16"/>
          <w:szCs w:val="16"/>
        </w:rPr>
      </w:pPr>
      <w:r w:rsidRPr="00300F6B">
        <w:rPr>
          <w:sz w:val="16"/>
          <w:szCs w:val="16"/>
        </w:rPr>
        <w:t xml:space="preserve">CONSTANT KRED = 71.    </w:t>
      </w:r>
      <w:r w:rsidRPr="00300F6B">
        <w:rPr>
          <w:sz w:val="16"/>
          <w:szCs w:val="16"/>
        </w:rPr>
        <w:tab/>
        <w:t>! All tissues/fluid except GI (/h)</w:t>
      </w:r>
    </w:p>
    <w:p w14:paraId="7A6C4791" w14:textId="77777777" w:rsidR="00BB4D7F" w:rsidRDefault="00BB4D7F" w:rsidP="00BB4D7F">
      <w:pPr>
        <w:rPr>
          <w:sz w:val="16"/>
          <w:szCs w:val="16"/>
        </w:rPr>
      </w:pPr>
      <w:r w:rsidRPr="00300F6B">
        <w:rPr>
          <w:sz w:val="16"/>
          <w:szCs w:val="16"/>
        </w:rPr>
        <w:t>CONSTANT KREDRC = 71.</w:t>
      </w:r>
      <w:r w:rsidRPr="00300F6B">
        <w:rPr>
          <w:sz w:val="16"/>
          <w:szCs w:val="16"/>
        </w:rPr>
        <w:tab/>
      </w:r>
      <w:r w:rsidRPr="00300F6B">
        <w:rPr>
          <w:sz w:val="16"/>
          <w:szCs w:val="16"/>
        </w:rPr>
        <w:tab/>
        <w:t>! RBC (/h)</w:t>
      </w:r>
    </w:p>
    <w:p w14:paraId="2702874E" w14:textId="77777777" w:rsidR="00BB4D7F" w:rsidRDefault="00BB4D7F" w:rsidP="00BB4D7F">
      <w:pPr>
        <w:rPr>
          <w:sz w:val="16"/>
          <w:szCs w:val="16"/>
        </w:rPr>
      </w:pPr>
      <w:r w:rsidRPr="00300F6B">
        <w:rPr>
          <w:sz w:val="16"/>
          <w:szCs w:val="16"/>
        </w:rPr>
        <w:t>CONSTANT KREDBP = 0.66</w:t>
      </w:r>
      <w:r w:rsidRPr="00300F6B">
        <w:rPr>
          <w:sz w:val="16"/>
          <w:szCs w:val="16"/>
        </w:rPr>
        <w:tab/>
        <w:t xml:space="preserve">  </w:t>
      </w:r>
      <w:r w:rsidRPr="00300F6B">
        <w:rPr>
          <w:sz w:val="16"/>
          <w:szCs w:val="16"/>
        </w:rPr>
        <w:tab/>
        <w:t>! Plasma (/h)</w:t>
      </w:r>
    </w:p>
    <w:p w14:paraId="270D781B" w14:textId="77777777" w:rsidR="00BB4D7F" w:rsidRDefault="00BB4D7F" w:rsidP="00BB4D7F">
      <w:pPr>
        <w:rPr>
          <w:sz w:val="16"/>
          <w:szCs w:val="16"/>
        </w:rPr>
      </w:pPr>
      <w:r w:rsidRPr="00300F6B">
        <w:rPr>
          <w:sz w:val="16"/>
          <w:szCs w:val="16"/>
        </w:rPr>
        <w:lastRenderedPageBreak/>
        <w:t>CONSTANT KMREDGIT = 0.000004  ! MM CONSTANT (MG)</w:t>
      </w:r>
    </w:p>
    <w:p w14:paraId="4AC56333" w14:textId="77777777" w:rsidR="00BB4D7F" w:rsidRDefault="00BB4D7F" w:rsidP="00BB4D7F">
      <w:pPr>
        <w:rPr>
          <w:sz w:val="16"/>
          <w:szCs w:val="16"/>
        </w:rPr>
      </w:pPr>
      <w:r w:rsidRPr="00300F6B">
        <w:rPr>
          <w:sz w:val="16"/>
          <w:szCs w:val="16"/>
        </w:rPr>
        <w:t>CONSTANT VKREDGIT = 71                ! V/K RATIO FOR GIT REDUCTION (mg/</w:t>
      </w:r>
      <w:proofErr w:type="spellStart"/>
      <w:r w:rsidRPr="00300F6B">
        <w:rPr>
          <w:sz w:val="16"/>
          <w:szCs w:val="16"/>
        </w:rPr>
        <w:t>hr</w:t>
      </w:r>
      <w:proofErr w:type="spellEnd"/>
      <w:r w:rsidRPr="00300F6B">
        <w:rPr>
          <w:sz w:val="16"/>
          <w:szCs w:val="16"/>
        </w:rPr>
        <w:t>)</w:t>
      </w:r>
    </w:p>
    <w:p w14:paraId="117B68A2" w14:textId="77777777" w:rsidR="00BB4D7F" w:rsidRDefault="00BB4D7F" w:rsidP="00BB4D7F">
      <w:pPr>
        <w:rPr>
          <w:sz w:val="16"/>
          <w:szCs w:val="16"/>
        </w:rPr>
      </w:pPr>
      <w:r w:rsidRPr="00300F6B">
        <w:rPr>
          <w:sz w:val="16"/>
          <w:szCs w:val="16"/>
        </w:rPr>
        <w:t xml:space="preserve">  VMREDGIT = VKREDGIT*KMREDGIT        ! MAX RATE FOR GIT REDUCTION</w:t>
      </w:r>
    </w:p>
    <w:p w14:paraId="4669BECE" w14:textId="77777777" w:rsidR="00BB4D7F" w:rsidRDefault="00BB4D7F" w:rsidP="00BB4D7F">
      <w:pPr>
        <w:rPr>
          <w:sz w:val="16"/>
          <w:szCs w:val="16"/>
        </w:rPr>
      </w:pPr>
    </w:p>
    <w:p w14:paraId="61C9C844" w14:textId="77777777" w:rsidR="00BB4D7F" w:rsidRDefault="00BB4D7F" w:rsidP="00BB4D7F">
      <w:pPr>
        <w:rPr>
          <w:sz w:val="16"/>
          <w:szCs w:val="16"/>
        </w:rPr>
      </w:pPr>
      <w:r w:rsidRPr="00300F6B">
        <w:rPr>
          <w:sz w:val="16"/>
          <w:szCs w:val="16"/>
        </w:rPr>
        <w:t xml:space="preserve">CONSTANT KREDGIFC = 44.5 </w:t>
      </w:r>
      <w:r w:rsidRPr="00300F6B">
        <w:rPr>
          <w:sz w:val="16"/>
          <w:szCs w:val="16"/>
        </w:rPr>
        <w:tab/>
        <w:t>! pH-scalable 2nd order rate constant based on modeling of ex vivo data (L/mg*</w:t>
      </w:r>
      <w:proofErr w:type="spellStart"/>
      <w:r w:rsidRPr="00300F6B">
        <w:rPr>
          <w:sz w:val="16"/>
          <w:szCs w:val="16"/>
        </w:rPr>
        <w:t>hr</w:t>
      </w:r>
      <w:proofErr w:type="spellEnd"/>
      <w:r w:rsidRPr="00300F6B">
        <w:rPr>
          <w:sz w:val="16"/>
          <w:szCs w:val="16"/>
        </w:rPr>
        <w:t>)</w:t>
      </w:r>
    </w:p>
    <w:p w14:paraId="1514B3F8" w14:textId="77777777" w:rsidR="00BB4D7F" w:rsidRDefault="00BB4D7F" w:rsidP="00BB4D7F">
      <w:pPr>
        <w:rPr>
          <w:sz w:val="16"/>
          <w:szCs w:val="16"/>
        </w:rPr>
      </w:pPr>
      <w:r w:rsidRPr="00300F6B">
        <w:rPr>
          <w:sz w:val="16"/>
          <w:szCs w:val="16"/>
        </w:rPr>
        <w:t xml:space="preserve">  KREDSIL = KREDGIFC*EXP(-PHSI)</w:t>
      </w:r>
      <w:r w:rsidRPr="00300F6B">
        <w:rPr>
          <w:sz w:val="16"/>
          <w:szCs w:val="16"/>
        </w:rPr>
        <w:tab/>
        <w:t xml:space="preserve">! 2nd order rate constant for reduction in SI lumen </w:t>
      </w:r>
      <w:proofErr w:type="spellStart"/>
      <w:r w:rsidRPr="00300F6B">
        <w:rPr>
          <w:sz w:val="16"/>
          <w:szCs w:val="16"/>
        </w:rPr>
        <w:t>conc</w:t>
      </w:r>
      <w:proofErr w:type="spellEnd"/>
      <w:r w:rsidRPr="00300F6B">
        <w:rPr>
          <w:sz w:val="16"/>
          <w:szCs w:val="16"/>
        </w:rPr>
        <w:t xml:space="preserve"> (L/mg*</w:t>
      </w:r>
      <w:proofErr w:type="spellStart"/>
      <w:r w:rsidRPr="00300F6B">
        <w:rPr>
          <w:sz w:val="16"/>
          <w:szCs w:val="16"/>
        </w:rPr>
        <w:t>hr</w:t>
      </w:r>
      <w:proofErr w:type="spellEnd"/>
      <w:r w:rsidRPr="00300F6B">
        <w:rPr>
          <w:sz w:val="16"/>
          <w:szCs w:val="16"/>
        </w:rPr>
        <w:t>)</w:t>
      </w:r>
    </w:p>
    <w:p w14:paraId="5648EDB6" w14:textId="77777777" w:rsidR="00BB4D7F" w:rsidRDefault="00BB4D7F" w:rsidP="00BB4D7F">
      <w:pPr>
        <w:rPr>
          <w:sz w:val="16"/>
          <w:szCs w:val="16"/>
        </w:rPr>
      </w:pPr>
    </w:p>
    <w:p w14:paraId="46D436EF" w14:textId="77777777" w:rsidR="00BB4D7F" w:rsidRDefault="00BB4D7F" w:rsidP="00BB4D7F">
      <w:pPr>
        <w:rPr>
          <w:sz w:val="16"/>
          <w:szCs w:val="16"/>
        </w:rPr>
      </w:pPr>
      <w:r w:rsidRPr="00300F6B">
        <w:rPr>
          <w:sz w:val="16"/>
          <w:szCs w:val="16"/>
        </w:rPr>
        <w:t xml:space="preserve">!CONSTANT CRE0 = 20 </w:t>
      </w:r>
      <w:r w:rsidRPr="00300F6B">
        <w:rPr>
          <w:sz w:val="16"/>
          <w:szCs w:val="16"/>
        </w:rPr>
        <w:tab/>
      </w:r>
      <w:r w:rsidRPr="00300F6B">
        <w:rPr>
          <w:sz w:val="16"/>
          <w:szCs w:val="16"/>
        </w:rPr>
        <w:tab/>
        <w:t>! Concentration of reducing equivalents in stomach contents based on modeling of ex vivo (mg/L gut contents)</w:t>
      </w:r>
    </w:p>
    <w:p w14:paraId="564C442B" w14:textId="77777777" w:rsidR="00BB4D7F" w:rsidRDefault="00BB4D7F" w:rsidP="00BB4D7F">
      <w:pPr>
        <w:rPr>
          <w:sz w:val="16"/>
          <w:szCs w:val="16"/>
        </w:rPr>
      </w:pPr>
      <w:r w:rsidRPr="00300F6B">
        <w:rPr>
          <w:sz w:val="16"/>
          <w:szCs w:val="16"/>
        </w:rPr>
        <w:t>CONSTANT CRE0FED = 0.</w:t>
      </w:r>
    </w:p>
    <w:p w14:paraId="46DFFB30" w14:textId="77777777" w:rsidR="00BB4D7F" w:rsidRDefault="00BB4D7F" w:rsidP="00BB4D7F">
      <w:pPr>
        <w:rPr>
          <w:sz w:val="16"/>
          <w:szCs w:val="16"/>
        </w:rPr>
      </w:pPr>
      <w:r w:rsidRPr="00300F6B">
        <w:rPr>
          <w:sz w:val="16"/>
          <w:szCs w:val="16"/>
        </w:rPr>
        <w:t>CONSTANT CRE0FAST = 0.</w:t>
      </w:r>
    </w:p>
    <w:p w14:paraId="19B44AEA" w14:textId="77777777" w:rsidR="00BB4D7F" w:rsidRDefault="00BB4D7F" w:rsidP="00BB4D7F">
      <w:pPr>
        <w:rPr>
          <w:sz w:val="16"/>
          <w:szCs w:val="16"/>
        </w:rPr>
      </w:pPr>
      <w:r w:rsidRPr="00300F6B">
        <w:rPr>
          <w:sz w:val="16"/>
          <w:szCs w:val="16"/>
        </w:rPr>
        <w:t>!CONSTANT PHS = 2.5</w:t>
      </w:r>
      <w:r w:rsidRPr="00300F6B">
        <w:rPr>
          <w:sz w:val="16"/>
          <w:szCs w:val="16"/>
        </w:rPr>
        <w:tab/>
      </w:r>
      <w:r w:rsidRPr="00300F6B">
        <w:rPr>
          <w:sz w:val="16"/>
          <w:szCs w:val="16"/>
        </w:rPr>
        <w:tab/>
        <w:t>! pH stomach lumen</w:t>
      </w:r>
    </w:p>
    <w:p w14:paraId="34AAAAC1" w14:textId="77777777" w:rsidR="00BB4D7F" w:rsidRDefault="00BB4D7F" w:rsidP="00BB4D7F">
      <w:pPr>
        <w:rPr>
          <w:sz w:val="16"/>
          <w:szCs w:val="16"/>
        </w:rPr>
      </w:pPr>
      <w:r w:rsidRPr="00300F6B">
        <w:rPr>
          <w:sz w:val="16"/>
          <w:szCs w:val="16"/>
        </w:rPr>
        <w:t>CONSTANT PHPEAK = 5.</w:t>
      </w:r>
    </w:p>
    <w:p w14:paraId="12658D5A" w14:textId="77777777" w:rsidR="00BB4D7F" w:rsidRDefault="00BB4D7F" w:rsidP="00BB4D7F">
      <w:pPr>
        <w:rPr>
          <w:sz w:val="16"/>
          <w:szCs w:val="16"/>
        </w:rPr>
      </w:pPr>
      <w:r w:rsidRPr="00300F6B">
        <w:rPr>
          <w:sz w:val="16"/>
          <w:szCs w:val="16"/>
        </w:rPr>
        <w:t>CONSTANT PHBASE = 1.7</w:t>
      </w:r>
    </w:p>
    <w:p w14:paraId="5CEC6400" w14:textId="77777777" w:rsidR="00BB4D7F" w:rsidRDefault="00BB4D7F" w:rsidP="00BB4D7F">
      <w:pPr>
        <w:rPr>
          <w:sz w:val="16"/>
          <w:szCs w:val="16"/>
        </w:rPr>
      </w:pPr>
      <w:r w:rsidRPr="00300F6B">
        <w:rPr>
          <w:sz w:val="16"/>
          <w:szCs w:val="16"/>
        </w:rPr>
        <w:t>CONSTANT PHSI = 6.5</w:t>
      </w:r>
      <w:r w:rsidRPr="00300F6B">
        <w:rPr>
          <w:sz w:val="16"/>
          <w:szCs w:val="16"/>
        </w:rPr>
        <w:tab/>
      </w:r>
      <w:r w:rsidRPr="00300F6B">
        <w:rPr>
          <w:sz w:val="16"/>
          <w:szCs w:val="16"/>
        </w:rPr>
        <w:tab/>
        <w:t>! pH SI lumen</w:t>
      </w:r>
    </w:p>
    <w:p w14:paraId="73C53794" w14:textId="77777777" w:rsidR="00BB4D7F" w:rsidRDefault="00BB4D7F" w:rsidP="00BB4D7F">
      <w:pPr>
        <w:rPr>
          <w:sz w:val="16"/>
          <w:szCs w:val="16"/>
        </w:rPr>
      </w:pPr>
    </w:p>
    <w:p w14:paraId="6FF211F6" w14:textId="77777777" w:rsidR="00BB4D7F" w:rsidRDefault="00BB4D7F" w:rsidP="00BB4D7F">
      <w:pPr>
        <w:rPr>
          <w:sz w:val="16"/>
          <w:szCs w:val="16"/>
        </w:rPr>
      </w:pPr>
      <w:r w:rsidRPr="00300F6B">
        <w:rPr>
          <w:sz w:val="16"/>
          <w:szCs w:val="16"/>
        </w:rPr>
        <w:t>!GI Fluid &amp; Material Volume Rates</w:t>
      </w:r>
    </w:p>
    <w:p w14:paraId="34A80B78" w14:textId="77777777" w:rsidR="00BB4D7F" w:rsidRDefault="00BB4D7F" w:rsidP="00BB4D7F">
      <w:pPr>
        <w:rPr>
          <w:sz w:val="16"/>
          <w:szCs w:val="16"/>
        </w:rPr>
      </w:pPr>
      <w:r w:rsidRPr="00300F6B">
        <w:rPr>
          <w:sz w:val="16"/>
          <w:szCs w:val="16"/>
        </w:rPr>
        <w:t xml:space="preserve">CONSTANT RFOODC = 0.0012 </w:t>
      </w:r>
      <w:r w:rsidRPr="00300F6B">
        <w:rPr>
          <w:sz w:val="16"/>
          <w:szCs w:val="16"/>
        </w:rPr>
        <w:tab/>
        <w:t xml:space="preserve"> ! Rate of food consumption (L/</w:t>
      </w:r>
      <w:proofErr w:type="spellStart"/>
      <w:r w:rsidRPr="00300F6B">
        <w:rPr>
          <w:sz w:val="16"/>
          <w:szCs w:val="16"/>
        </w:rPr>
        <w:t>hr</w:t>
      </w:r>
      <w:proofErr w:type="spellEnd"/>
      <w:r w:rsidRPr="00300F6B">
        <w:rPr>
          <w:sz w:val="16"/>
          <w:szCs w:val="16"/>
        </w:rPr>
        <w:t>*kg)</w:t>
      </w:r>
    </w:p>
    <w:p w14:paraId="2DCCD33C" w14:textId="77777777" w:rsidR="00BB4D7F" w:rsidRDefault="00BB4D7F" w:rsidP="00BB4D7F">
      <w:pPr>
        <w:rPr>
          <w:sz w:val="16"/>
          <w:szCs w:val="16"/>
        </w:rPr>
      </w:pPr>
      <w:r w:rsidRPr="00300F6B">
        <w:rPr>
          <w:sz w:val="16"/>
          <w:szCs w:val="16"/>
        </w:rPr>
        <w:tab/>
        <w:t>RFOOD = RFOODC*WBODY</w:t>
      </w:r>
      <w:r w:rsidRPr="00300F6B">
        <w:rPr>
          <w:sz w:val="16"/>
          <w:szCs w:val="16"/>
        </w:rPr>
        <w:tab/>
        <w:t xml:space="preserve"> ! Rate of food consumption (L/</w:t>
      </w:r>
      <w:proofErr w:type="spellStart"/>
      <w:r w:rsidRPr="00300F6B">
        <w:rPr>
          <w:sz w:val="16"/>
          <w:szCs w:val="16"/>
        </w:rPr>
        <w:t>hr</w:t>
      </w:r>
      <w:proofErr w:type="spellEnd"/>
      <w:r w:rsidRPr="00300F6B">
        <w:rPr>
          <w:sz w:val="16"/>
          <w:szCs w:val="16"/>
        </w:rPr>
        <w:t>)</w:t>
      </w:r>
    </w:p>
    <w:p w14:paraId="25D07A11" w14:textId="77777777" w:rsidR="00BB4D7F" w:rsidRDefault="00BB4D7F" w:rsidP="00BB4D7F">
      <w:pPr>
        <w:rPr>
          <w:sz w:val="16"/>
          <w:szCs w:val="16"/>
        </w:rPr>
      </w:pPr>
      <w:r w:rsidRPr="00300F6B">
        <w:rPr>
          <w:sz w:val="16"/>
          <w:szCs w:val="16"/>
        </w:rPr>
        <w:t>CONSTANT RDRINKC = 0.00054</w:t>
      </w:r>
      <w:r w:rsidRPr="00300F6B">
        <w:rPr>
          <w:sz w:val="16"/>
          <w:szCs w:val="16"/>
        </w:rPr>
        <w:tab/>
        <w:t xml:space="preserve"> ! Rate of drinking water consumption in the adult rat (L/h*kg)</w:t>
      </w:r>
    </w:p>
    <w:p w14:paraId="49E7ACC6" w14:textId="77777777" w:rsidR="00BB4D7F" w:rsidRDefault="00BB4D7F" w:rsidP="00BB4D7F">
      <w:pPr>
        <w:rPr>
          <w:sz w:val="16"/>
          <w:szCs w:val="16"/>
        </w:rPr>
      </w:pPr>
      <w:r w:rsidRPr="00300F6B">
        <w:rPr>
          <w:sz w:val="16"/>
          <w:szCs w:val="16"/>
        </w:rPr>
        <w:tab/>
        <w:t>RDRINK = RDRINKC*WBODY</w:t>
      </w:r>
      <w:r w:rsidRPr="00300F6B">
        <w:rPr>
          <w:sz w:val="16"/>
          <w:szCs w:val="16"/>
        </w:rPr>
        <w:tab/>
        <w:t xml:space="preserve"> ! Rate of drinking water consumption in the adult rat (L/h)</w:t>
      </w:r>
    </w:p>
    <w:p w14:paraId="57DC1686" w14:textId="77777777" w:rsidR="00BB4D7F" w:rsidRDefault="00BB4D7F" w:rsidP="00BB4D7F">
      <w:pPr>
        <w:rPr>
          <w:sz w:val="16"/>
          <w:szCs w:val="16"/>
        </w:rPr>
      </w:pPr>
      <w:r w:rsidRPr="00300F6B">
        <w:rPr>
          <w:sz w:val="16"/>
          <w:szCs w:val="16"/>
        </w:rPr>
        <w:t>CONSTANT RGIFC = 0.0010</w:t>
      </w:r>
      <w:r w:rsidRPr="00300F6B">
        <w:rPr>
          <w:sz w:val="16"/>
          <w:szCs w:val="16"/>
        </w:rPr>
        <w:tab/>
        <w:t xml:space="preserve"> ! Rate of GI fluid production (L/</w:t>
      </w:r>
      <w:proofErr w:type="spellStart"/>
      <w:r w:rsidRPr="00300F6B">
        <w:rPr>
          <w:sz w:val="16"/>
          <w:szCs w:val="16"/>
        </w:rPr>
        <w:t>hr</w:t>
      </w:r>
      <w:proofErr w:type="spellEnd"/>
      <w:r w:rsidRPr="00300F6B">
        <w:rPr>
          <w:sz w:val="16"/>
          <w:szCs w:val="16"/>
        </w:rPr>
        <w:t>*kg)</w:t>
      </w:r>
    </w:p>
    <w:p w14:paraId="3158F06B" w14:textId="77777777" w:rsidR="00BB4D7F" w:rsidRDefault="00BB4D7F" w:rsidP="00BB4D7F">
      <w:pPr>
        <w:rPr>
          <w:sz w:val="16"/>
          <w:szCs w:val="16"/>
        </w:rPr>
      </w:pPr>
      <w:r w:rsidRPr="00300F6B">
        <w:rPr>
          <w:sz w:val="16"/>
          <w:szCs w:val="16"/>
        </w:rPr>
        <w:tab/>
        <w:t>RGIF = RGIFC*WBODY</w:t>
      </w:r>
      <w:r w:rsidRPr="00300F6B">
        <w:rPr>
          <w:sz w:val="16"/>
          <w:szCs w:val="16"/>
        </w:rPr>
        <w:tab/>
        <w:t xml:space="preserve"> ! Rate of GI fluid production (L/</w:t>
      </w:r>
      <w:proofErr w:type="spellStart"/>
      <w:r w:rsidRPr="00300F6B">
        <w:rPr>
          <w:sz w:val="16"/>
          <w:szCs w:val="16"/>
        </w:rPr>
        <w:t>hr</w:t>
      </w:r>
      <w:proofErr w:type="spellEnd"/>
      <w:r w:rsidRPr="00300F6B">
        <w:rPr>
          <w:sz w:val="16"/>
          <w:szCs w:val="16"/>
        </w:rPr>
        <w:t>)</w:t>
      </w:r>
    </w:p>
    <w:p w14:paraId="3C0BF544" w14:textId="77777777" w:rsidR="00BB4D7F" w:rsidRDefault="00BB4D7F" w:rsidP="00BB4D7F">
      <w:pPr>
        <w:rPr>
          <w:sz w:val="16"/>
          <w:szCs w:val="16"/>
        </w:rPr>
      </w:pPr>
      <w:r w:rsidRPr="00300F6B">
        <w:rPr>
          <w:sz w:val="16"/>
          <w:szCs w:val="16"/>
        </w:rPr>
        <w:t>CONSTANT RSALC = 0.00063</w:t>
      </w:r>
      <w:r w:rsidRPr="00300F6B">
        <w:rPr>
          <w:sz w:val="16"/>
          <w:szCs w:val="16"/>
        </w:rPr>
        <w:tab/>
        <w:t xml:space="preserve"> ! Rate of Saliva production (L/</w:t>
      </w:r>
      <w:proofErr w:type="spellStart"/>
      <w:r w:rsidRPr="00300F6B">
        <w:rPr>
          <w:sz w:val="16"/>
          <w:szCs w:val="16"/>
        </w:rPr>
        <w:t>hr</w:t>
      </w:r>
      <w:proofErr w:type="spellEnd"/>
      <w:r w:rsidRPr="00300F6B">
        <w:rPr>
          <w:sz w:val="16"/>
          <w:szCs w:val="16"/>
        </w:rPr>
        <w:t>*kg)</w:t>
      </w:r>
    </w:p>
    <w:p w14:paraId="31CCF49E" w14:textId="77777777" w:rsidR="00BB4D7F" w:rsidRDefault="00BB4D7F" w:rsidP="00BB4D7F">
      <w:pPr>
        <w:rPr>
          <w:sz w:val="16"/>
          <w:szCs w:val="16"/>
        </w:rPr>
      </w:pPr>
      <w:r w:rsidRPr="00300F6B">
        <w:rPr>
          <w:sz w:val="16"/>
          <w:szCs w:val="16"/>
        </w:rPr>
        <w:tab/>
        <w:t>RSAL = RSALC*WBODY</w:t>
      </w:r>
      <w:r w:rsidRPr="00300F6B">
        <w:rPr>
          <w:sz w:val="16"/>
          <w:szCs w:val="16"/>
        </w:rPr>
        <w:tab/>
        <w:t xml:space="preserve"> ! Rate of Saliva production (L/</w:t>
      </w:r>
      <w:proofErr w:type="spellStart"/>
      <w:r w:rsidRPr="00300F6B">
        <w:rPr>
          <w:sz w:val="16"/>
          <w:szCs w:val="16"/>
        </w:rPr>
        <w:t>hr</w:t>
      </w:r>
      <w:proofErr w:type="spellEnd"/>
      <w:r w:rsidRPr="00300F6B">
        <w:rPr>
          <w:sz w:val="16"/>
          <w:szCs w:val="16"/>
        </w:rPr>
        <w:t>)</w:t>
      </w:r>
    </w:p>
    <w:p w14:paraId="1ED10CBE" w14:textId="77777777" w:rsidR="00BB4D7F" w:rsidRDefault="00BB4D7F" w:rsidP="00BB4D7F">
      <w:pPr>
        <w:rPr>
          <w:sz w:val="16"/>
          <w:szCs w:val="16"/>
        </w:rPr>
      </w:pPr>
    </w:p>
    <w:p w14:paraId="54E2A977" w14:textId="77777777" w:rsidR="00BB4D7F" w:rsidRDefault="00BB4D7F" w:rsidP="00BB4D7F">
      <w:pPr>
        <w:rPr>
          <w:sz w:val="16"/>
          <w:szCs w:val="16"/>
        </w:rPr>
      </w:pPr>
      <w:r w:rsidRPr="00300F6B">
        <w:rPr>
          <w:sz w:val="16"/>
          <w:szCs w:val="16"/>
        </w:rPr>
        <w:t>! TISSUE TRANSFER TO &amp; FROM PLASMA; not scaled since multiplied by blood flows</w:t>
      </w:r>
    </w:p>
    <w:p w14:paraId="168C2F45" w14:textId="77777777" w:rsidR="00BB4D7F" w:rsidRDefault="00BB4D7F" w:rsidP="00BB4D7F">
      <w:pPr>
        <w:rPr>
          <w:sz w:val="16"/>
          <w:szCs w:val="16"/>
        </w:rPr>
      </w:pPr>
    </w:p>
    <w:p w14:paraId="1AFE3945" w14:textId="77777777" w:rsidR="00BB4D7F" w:rsidRDefault="00BB4D7F" w:rsidP="00BB4D7F">
      <w:pPr>
        <w:rPr>
          <w:sz w:val="16"/>
          <w:szCs w:val="16"/>
        </w:rPr>
      </w:pPr>
      <w:r w:rsidRPr="00300F6B">
        <w:rPr>
          <w:sz w:val="16"/>
          <w:szCs w:val="16"/>
        </w:rPr>
        <w:t>CONSTANT KIN6 = 0.01</w:t>
      </w:r>
      <w:r w:rsidRPr="00300F6B">
        <w:rPr>
          <w:sz w:val="16"/>
          <w:szCs w:val="16"/>
        </w:rPr>
        <w:tab/>
      </w:r>
      <w:r w:rsidRPr="00300F6B">
        <w:rPr>
          <w:sz w:val="16"/>
          <w:szCs w:val="16"/>
        </w:rPr>
        <w:tab/>
        <w:t>! Cr6 from plasma to tissue (</w:t>
      </w:r>
      <w:proofErr w:type="spellStart"/>
      <w:r w:rsidRPr="00300F6B">
        <w:rPr>
          <w:sz w:val="16"/>
          <w:szCs w:val="16"/>
        </w:rPr>
        <w:t>unitless</w:t>
      </w:r>
      <w:proofErr w:type="spellEnd"/>
      <w:r w:rsidRPr="00300F6B">
        <w:rPr>
          <w:sz w:val="16"/>
          <w:szCs w:val="16"/>
        </w:rPr>
        <w:t>)</w:t>
      </w:r>
    </w:p>
    <w:p w14:paraId="25E7BF52" w14:textId="77777777" w:rsidR="00BB4D7F" w:rsidRDefault="00BB4D7F" w:rsidP="00BB4D7F">
      <w:pPr>
        <w:rPr>
          <w:sz w:val="16"/>
          <w:szCs w:val="16"/>
        </w:rPr>
      </w:pPr>
      <w:r w:rsidRPr="00300F6B">
        <w:rPr>
          <w:sz w:val="16"/>
          <w:szCs w:val="16"/>
        </w:rPr>
        <w:t>CONSTANT KRBCIN6 = 0.15</w:t>
      </w:r>
      <w:r w:rsidRPr="00300F6B">
        <w:rPr>
          <w:sz w:val="16"/>
          <w:szCs w:val="16"/>
        </w:rPr>
        <w:tab/>
      </w:r>
      <w:r w:rsidRPr="00300F6B">
        <w:rPr>
          <w:sz w:val="16"/>
          <w:szCs w:val="16"/>
        </w:rPr>
        <w:tab/>
        <w:t>! Cr6 from plasma to tissue (L/</w:t>
      </w:r>
      <w:proofErr w:type="spellStart"/>
      <w:r w:rsidRPr="00300F6B">
        <w:rPr>
          <w:sz w:val="16"/>
          <w:szCs w:val="16"/>
        </w:rPr>
        <w:t>hr</w:t>
      </w:r>
      <w:proofErr w:type="spellEnd"/>
      <w:r w:rsidRPr="00300F6B">
        <w:rPr>
          <w:sz w:val="16"/>
          <w:szCs w:val="16"/>
        </w:rPr>
        <w:t>)</w:t>
      </w:r>
    </w:p>
    <w:p w14:paraId="46A3698E" w14:textId="77777777" w:rsidR="00BB4D7F" w:rsidRDefault="00BB4D7F" w:rsidP="00BB4D7F">
      <w:pPr>
        <w:rPr>
          <w:sz w:val="16"/>
          <w:szCs w:val="16"/>
        </w:rPr>
      </w:pPr>
      <w:r w:rsidRPr="00300F6B">
        <w:rPr>
          <w:sz w:val="16"/>
          <w:szCs w:val="16"/>
        </w:rPr>
        <w:t>CONSTANT KOUT6 = 0.0052</w:t>
      </w:r>
      <w:r w:rsidRPr="00300F6B">
        <w:rPr>
          <w:sz w:val="16"/>
          <w:szCs w:val="16"/>
        </w:rPr>
        <w:tab/>
      </w:r>
      <w:r w:rsidRPr="00300F6B">
        <w:rPr>
          <w:sz w:val="16"/>
          <w:szCs w:val="16"/>
        </w:rPr>
        <w:tab/>
        <w:t>! Cr6 from GI tissue to plasma (</w:t>
      </w:r>
      <w:proofErr w:type="spellStart"/>
      <w:r w:rsidRPr="00300F6B">
        <w:rPr>
          <w:sz w:val="16"/>
          <w:szCs w:val="16"/>
        </w:rPr>
        <w:t>unitless</w:t>
      </w:r>
      <w:proofErr w:type="spellEnd"/>
      <w:r w:rsidRPr="00300F6B">
        <w:rPr>
          <w:sz w:val="16"/>
          <w:szCs w:val="16"/>
        </w:rPr>
        <w:t>)</w:t>
      </w:r>
    </w:p>
    <w:p w14:paraId="06155258" w14:textId="77777777" w:rsidR="00BB4D7F" w:rsidRDefault="00BB4D7F" w:rsidP="00BB4D7F">
      <w:pPr>
        <w:rPr>
          <w:sz w:val="16"/>
          <w:szCs w:val="16"/>
        </w:rPr>
      </w:pPr>
      <w:r w:rsidRPr="00300F6B">
        <w:rPr>
          <w:sz w:val="16"/>
          <w:szCs w:val="16"/>
        </w:rPr>
        <w:t xml:space="preserve">  </w:t>
      </w:r>
    </w:p>
    <w:p w14:paraId="7B04A0B4" w14:textId="77777777" w:rsidR="00BB4D7F" w:rsidRDefault="00BB4D7F" w:rsidP="00BB4D7F">
      <w:pPr>
        <w:rPr>
          <w:sz w:val="16"/>
          <w:szCs w:val="16"/>
        </w:rPr>
      </w:pPr>
      <w:r w:rsidRPr="00300F6B">
        <w:rPr>
          <w:sz w:val="16"/>
          <w:szCs w:val="16"/>
        </w:rPr>
        <w:t>CONSTANT KRBCIN3 = 0.0017</w:t>
      </w:r>
      <w:r w:rsidRPr="00300F6B">
        <w:rPr>
          <w:sz w:val="16"/>
          <w:szCs w:val="16"/>
        </w:rPr>
        <w:tab/>
        <w:t>! Cr3 from plasma to tissue (L/</w:t>
      </w:r>
      <w:proofErr w:type="spellStart"/>
      <w:r w:rsidRPr="00300F6B">
        <w:rPr>
          <w:sz w:val="16"/>
          <w:szCs w:val="16"/>
        </w:rPr>
        <w:t>hr</w:t>
      </w:r>
      <w:proofErr w:type="spellEnd"/>
      <w:r w:rsidRPr="00300F6B">
        <w:rPr>
          <w:sz w:val="16"/>
          <w:szCs w:val="16"/>
        </w:rPr>
        <w:t>)</w:t>
      </w:r>
    </w:p>
    <w:p w14:paraId="7B961611" w14:textId="77777777" w:rsidR="00BB4D7F" w:rsidRDefault="00BB4D7F" w:rsidP="00BB4D7F">
      <w:pPr>
        <w:rPr>
          <w:sz w:val="16"/>
          <w:szCs w:val="16"/>
        </w:rPr>
      </w:pPr>
      <w:r w:rsidRPr="00300F6B">
        <w:rPr>
          <w:sz w:val="16"/>
          <w:szCs w:val="16"/>
        </w:rPr>
        <w:t>CONSTANT KRBCOUT3 = 0.0015</w:t>
      </w:r>
      <w:r w:rsidRPr="00300F6B">
        <w:rPr>
          <w:sz w:val="16"/>
          <w:szCs w:val="16"/>
        </w:rPr>
        <w:tab/>
        <w:t>! Cr3 from tissue to plasma (L/</w:t>
      </w:r>
      <w:proofErr w:type="spellStart"/>
      <w:r w:rsidRPr="00300F6B">
        <w:rPr>
          <w:sz w:val="16"/>
          <w:szCs w:val="16"/>
        </w:rPr>
        <w:t>hr</w:t>
      </w:r>
      <w:proofErr w:type="spellEnd"/>
      <w:r w:rsidRPr="00300F6B">
        <w:rPr>
          <w:sz w:val="16"/>
          <w:szCs w:val="16"/>
        </w:rPr>
        <w:t>)</w:t>
      </w:r>
    </w:p>
    <w:p w14:paraId="47D993F8" w14:textId="77777777" w:rsidR="00BB4D7F" w:rsidRDefault="00BB4D7F" w:rsidP="00BB4D7F">
      <w:pPr>
        <w:rPr>
          <w:sz w:val="16"/>
          <w:szCs w:val="16"/>
        </w:rPr>
      </w:pPr>
    </w:p>
    <w:p w14:paraId="010E6C6F" w14:textId="77777777" w:rsidR="00BB4D7F" w:rsidRDefault="00BB4D7F" w:rsidP="00BB4D7F">
      <w:pPr>
        <w:rPr>
          <w:sz w:val="16"/>
          <w:szCs w:val="16"/>
        </w:rPr>
      </w:pPr>
      <w:r w:rsidRPr="00300F6B">
        <w:rPr>
          <w:sz w:val="16"/>
          <w:szCs w:val="16"/>
        </w:rPr>
        <w:t>CONSTANT KINTCROTC = 0.0005</w:t>
      </w:r>
      <w:r w:rsidRPr="00300F6B">
        <w:rPr>
          <w:sz w:val="16"/>
          <w:szCs w:val="16"/>
        </w:rPr>
        <w:tab/>
        <w:t>! T-Cr from plasma to other tissue</w:t>
      </w:r>
    </w:p>
    <w:p w14:paraId="2162A1E9" w14:textId="77777777" w:rsidR="00BB4D7F" w:rsidRDefault="00BB4D7F" w:rsidP="00BB4D7F">
      <w:pPr>
        <w:rPr>
          <w:sz w:val="16"/>
          <w:szCs w:val="16"/>
        </w:rPr>
      </w:pPr>
      <w:r w:rsidRPr="00300F6B">
        <w:rPr>
          <w:sz w:val="16"/>
          <w:szCs w:val="16"/>
        </w:rPr>
        <w:t>CONSTANT KINTCRBC = 0.015</w:t>
      </w:r>
      <w:r w:rsidRPr="00300F6B">
        <w:rPr>
          <w:sz w:val="16"/>
          <w:szCs w:val="16"/>
        </w:rPr>
        <w:tab/>
        <w:t>! T-Cr from plasma to tissue</w:t>
      </w:r>
    </w:p>
    <w:p w14:paraId="5FEA3B57" w14:textId="77777777" w:rsidR="00BB4D7F" w:rsidRDefault="00BB4D7F" w:rsidP="00BB4D7F">
      <w:pPr>
        <w:rPr>
          <w:sz w:val="16"/>
          <w:szCs w:val="16"/>
        </w:rPr>
      </w:pPr>
      <w:r w:rsidRPr="00300F6B">
        <w:rPr>
          <w:sz w:val="16"/>
          <w:szCs w:val="16"/>
        </w:rPr>
        <w:t>CONSTANT KINTCRLC = 0.0034</w:t>
      </w:r>
      <w:r w:rsidRPr="00300F6B">
        <w:rPr>
          <w:sz w:val="16"/>
          <w:szCs w:val="16"/>
        </w:rPr>
        <w:tab/>
        <w:t>! T-Cr from plasma to liver</w:t>
      </w:r>
    </w:p>
    <w:p w14:paraId="37F359D3" w14:textId="77777777" w:rsidR="00BB4D7F" w:rsidRDefault="00BB4D7F" w:rsidP="00BB4D7F">
      <w:pPr>
        <w:rPr>
          <w:sz w:val="16"/>
          <w:szCs w:val="16"/>
        </w:rPr>
      </w:pPr>
      <w:r w:rsidRPr="00300F6B">
        <w:rPr>
          <w:sz w:val="16"/>
          <w:szCs w:val="16"/>
        </w:rPr>
        <w:t>CONSTANT KINTCRK = 0.005</w:t>
      </w:r>
      <w:r w:rsidRPr="00300F6B">
        <w:rPr>
          <w:sz w:val="16"/>
          <w:szCs w:val="16"/>
        </w:rPr>
        <w:tab/>
        <w:t>! T-Cr from plasma to kidney</w:t>
      </w:r>
    </w:p>
    <w:p w14:paraId="0DC9D450" w14:textId="77777777" w:rsidR="00BB4D7F" w:rsidRDefault="00BB4D7F" w:rsidP="00BB4D7F">
      <w:pPr>
        <w:rPr>
          <w:sz w:val="16"/>
          <w:szCs w:val="16"/>
        </w:rPr>
      </w:pPr>
      <w:r w:rsidRPr="00300F6B">
        <w:rPr>
          <w:sz w:val="16"/>
          <w:szCs w:val="16"/>
        </w:rPr>
        <w:t>CONSTANT KOUT3 = 0.0012</w:t>
      </w:r>
      <w:r w:rsidRPr="00300F6B">
        <w:rPr>
          <w:sz w:val="16"/>
          <w:szCs w:val="16"/>
        </w:rPr>
        <w:tab/>
        <w:t>! Cr3 from GI tissue to plasma</w:t>
      </w:r>
    </w:p>
    <w:p w14:paraId="12E2C0AE" w14:textId="77777777" w:rsidR="00BB4D7F" w:rsidRDefault="00BB4D7F" w:rsidP="00BB4D7F">
      <w:pPr>
        <w:rPr>
          <w:sz w:val="16"/>
          <w:szCs w:val="16"/>
        </w:rPr>
      </w:pPr>
    </w:p>
    <w:p w14:paraId="20068EDB" w14:textId="77777777" w:rsidR="00BB4D7F" w:rsidRDefault="00BB4D7F" w:rsidP="00BB4D7F">
      <w:pPr>
        <w:rPr>
          <w:sz w:val="16"/>
          <w:szCs w:val="16"/>
        </w:rPr>
      </w:pPr>
      <w:r w:rsidRPr="00300F6B">
        <w:rPr>
          <w:sz w:val="16"/>
          <w:szCs w:val="16"/>
        </w:rPr>
        <w:t>CONSTANT KOUTCCRGI = 0.</w:t>
      </w:r>
      <w:r w:rsidRPr="00300F6B">
        <w:rPr>
          <w:sz w:val="16"/>
          <w:szCs w:val="16"/>
        </w:rPr>
        <w:tab/>
        <w:t xml:space="preserve"> ! C-Cr released from GI to portal blood</w:t>
      </w:r>
    </w:p>
    <w:p w14:paraId="36A33184" w14:textId="77777777" w:rsidR="00BB4D7F" w:rsidRDefault="00BB4D7F" w:rsidP="00BB4D7F">
      <w:pPr>
        <w:rPr>
          <w:sz w:val="16"/>
          <w:szCs w:val="16"/>
        </w:rPr>
      </w:pPr>
      <w:r w:rsidRPr="00300F6B">
        <w:rPr>
          <w:sz w:val="16"/>
          <w:szCs w:val="16"/>
        </w:rPr>
        <w:t>CONSTANT KOUTCCROTC = 0.0000083</w:t>
      </w:r>
      <w:r w:rsidRPr="00300F6B">
        <w:rPr>
          <w:sz w:val="16"/>
          <w:szCs w:val="16"/>
        </w:rPr>
        <w:tab/>
        <w:t>! C-Cr from tissue to plasma;</w:t>
      </w:r>
    </w:p>
    <w:p w14:paraId="2DAF5325" w14:textId="77777777" w:rsidR="00BB4D7F" w:rsidRDefault="00BB4D7F" w:rsidP="00BB4D7F">
      <w:pPr>
        <w:rPr>
          <w:sz w:val="16"/>
          <w:szCs w:val="16"/>
        </w:rPr>
      </w:pPr>
      <w:r w:rsidRPr="00300F6B">
        <w:rPr>
          <w:sz w:val="16"/>
          <w:szCs w:val="16"/>
        </w:rPr>
        <w:t>CONSTANT KOUTCCRLC = 0.000016</w:t>
      </w:r>
      <w:r w:rsidRPr="00300F6B">
        <w:rPr>
          <w:sz w:val="16"/>
          <w:szCs w:val="16"/>
        </w:rPr>
        <w:tab/>
      </w:r>
      <w:r w:rsidRPr="00300F6B">
        <w:rPr>
          <w:sz w:val="16"/>
          <w:szCs w:val="16"/>
        </w:rPr>
        <w:tab/>
        <w:t>! C-Cr from liver to plasma;</w:t>
      </w:r>
    </w:p>
    <w:p w14:paraId="3A158324" w14:textId="77777777" w:rsidR="00BB4D7F" w:rsidRDefault="00BB4D7F" w:rsidP="00BB4D7F">
      <w:pPr>
        <w:rPr>
          <w:sz w:val="16"/>
          <w:szCs w:val="16"/>
        </w:rPr>
      </w:pPr>
      <w:r w:rsidRPr="00300F6B">
        <w:rPr>
          <w:sz w:val="16"/>
          <w:szCs w:val="16"/>
        </w:rPr>
        <w:t>CONSTANT KOUTCCRBC = 0.00000024</w:t>
      </w:r>
      <w:r w:rsidRPr="00300F6B">
        <w:rPr>
          <w:sz w:val="16"/>
          <w:szCs w:val="16"/>
        </w:rPr>
        <w:tab/>
        <w:t>! C-Cr from bone to plasma;</w:t>
      </w:r>
    </w:p>
    <w:p w14:paraId="6654C79B" w14:textId="77777777" w:rsidR="00BB4D7F" w:rsidRDefault="00BB4D7F" w:rsidP="00BB4D7F">
      <w:pPr>
        <w:rPr>
          <w:sz w:val="16"/>
          <w:szCs w:val="16"/>
        </w:rPr>
      </w:pPr>
      <w:r w:rsidRPr="00300F6B">
        <w:rPr>
          <w:sz w:val="16"/>
          <w:szCs w:val="16"/>
        </w:rPr>
        <w:t>CONSTANT KINCCR = 0.0015</w:t>
      </w:r>
      <w:r w:rsidRPr="00300F6B">
        <w:rPr>
          <w:sz w:val="16"/>
          <w:szCs w:val="16"/>
        </w:rPr>
        <w:tab/>
      </w:r>
      <w:r w:rsidRPr="00300F6B">
        <w:rPr>
          <w:sz w:val="16"/>
          <w:szCs w:val="16"/>
        </w:rPr>
        <w:tab/>
      </w:r>
      <w:r w:rsidRPr="00300F6B">
        <w:rPr>
          <w:sz w:val="16"/>
          <w:szCs w:val="16"/>
        </w:rPr>
        <w:tab/>
        <w:t>! C-Cr from plasma to kidney</w:t>
      </w:r>
    </w:p>
    <w:p w14:paraId="5D7A62BE" w14:textId="77777777" w:rsidR="00BB4D7F" w:rsidRDefault="00BB4D7F" w:rsidP="00BB4D7F">
      <w:pPr>
        <w:rPr>
          <w:sz w:val="16"/>
          <w:szCs w:val="16"/>
        </w:rPr>
      </w:pPr>
    </w:p>
    <w:p w14:paraId="3B2B0045" w14:textId="77777777" w:rsidR="00BB4D7F" w:rsidRDefault="00BB4D7F" w:rsidP="00BB4D7F">
      <w:pPr>
        <w:rPr>
          <w:sz w:val="16"/>
          <w:szCs w:val="16"/>
        </w:rPr>
      </w:pPr>
      <w:r w:rsidRPr="00300F6B">
        <w:rPr>
          <w:sz w:val="16"/>
          <w:szCs w:val="16"/>
        </w:rPr>
        <w:lastRenderedPageBreak/>
        <w:t>CONSTANT SFIN = 0.15</w:t>
      </w:r>
      <w:r w:rsidRPr="00300F6B">
        <w:rPr>
          <w:sz w:val="16"/>
          <w:szCs w:val="16"/>
        </w:rPr>
        <w:tab/>
      </w:r>
      <w:r w:rsidRPr="00300F6B">
        <w:rPr>
          <w:sz w:val="16"/>
          <w:szCs w:val="16"/>
        </w:rPr>
        <w:tab/>
        <w:t>! Scaling factor (from mouse based on L:K ratios) for systemic tissue uptake Cr3</w:t>
      </w:r>
    </w:p>
    <w:p w14:paraId="7BB62A75" w14:textId="77777777" w:rsidR="00BB4D7F" w:rsidRDefault="00BB4D7F" w:rsidP="00BB4D7F">
      <w:pPr>
        <w:rPr>
          <w:sz w:val="16"/>
          <w:szCs w:val="16"/>
        </w:rPr>
      </w:pPr>
      <w:r w:rsidRPr="00300F6B">
        <w:rPr>
          <w:sz w:val="16"/>
          <w:szCs w:val="16"/>
        </w:rPr>
        <w:t>CONSTANT SFOUT = 40</w:t>
      </w:r>
      <w:r w:rsidRPr="00300F6B">
        <w:rPr>
          <w:sz w:val="16"/>
          <w:szCs w:val="16"/>
        </w:rPr>
        <w:tab/>
      </w:r>
      <w:r w:rsidRPr="00300F6B">
        <w:rPr>
          <w:sz w:val="16"/>
          <w:szCs w:val="16"/>
        </w:rPr>
        <w:tab/>
        <w:t>! Scaling factor (from mouse based on L:K ratios) for systemic tissue release Cr3</w:t>
      </w:r>
    </w:p>
    <w:p w14:paraId="1687D114" w14:textId="77777777" w:rsidR="00BB4D7F" w:rsidRDefault="00BB4D7F" w:rsidP="00BB4D7F">
      <w:pPr>
        <w:rPr>
          <w:sz w:val="16"/>
          <w:szCs w:val="16"/>
        </w:rPr>
      </w:pPr>
    </w:p>
    <w:p w14:paraId="736CA86E" w14:textId="77777777" w:rsidR="00BB4D7F" w:rsidRDefault="00BB4D7F" w:rsidP="00BB4D7F">
      <w:pPr>
        <w:rPr>
          <w:sz w:val="16"/>
          <w:szCs w:val="16"/>
        </w:rPr>
      </w:pPr>
      <w:r w:rsidRPr="00300F6B">
        <w:rPr>
          <w:sz w:val="16"/>
          <w:szCs w:val="16"/>
        </w:rPr>
        <w:t>KINTCROT = KINTCROTC*SFIN</w:t>
      </w:r>
    </w:p>
    <w:p w14:paraId="2A867EB2" w14:textId="77777777" w:rsidR="00BB4D7F" w:rsidRDefault="00BB4D7F" w:rsidP="00BB4D7F">
      <w:pPr>
        <w:rPr>
          <w:sz w:val="16"/>
          <w:szCs w:val="16"/>
        </w:rPr>
      </w:pPr>
      <w:r w:rsidRPr="00300F6B">
        <w:rPr>
          <w:sz w:val="16"/>
          <w:szCs w:val="16"/>
        </w:rPr>
        <w:t>KINTCRB = KINTCRBC*SFIN</w:t>
      </w:r>
    </w:p>
    <w:p w14:paraId="04B73A86" w14:textId="77777777" w:rsidR="00BB4D7F" w:rsidRDefault="00BB4D7F" w:rsidP="00BB4D7F">
      <w:pPr>
        <w:rPr>
          <w:sz w:val="16"/>
          <w:szCs w:val="16"/>
        </w:rPr>
      </w:pPr>
      <w:r w:rsidRPr="00300F6B">
        <w:rPr>
          <w:sz w:val="16"/>
          <w:szCs w:val="16"/>
        </w:rPr>
        <w:t>KINTCRL = KINTCRLC*SFIN</w:t>
      </w:r>
    </w:p>
    <w:p w14:paraId="044CE194" w14:textId="77777777" w:rsidR="00BB4D7F" w:rsidRDefault="00BB4D7F" w:rsidP="00BB4D7F">
      <w:pPr>
        <w:rPr>
          <w:sz w:val="16"/>
          <w:szCs w:val="16"/>
        </w:rPr>
      </w:pPr>
      <w:r w:rsidRPr="00300F6B">
        <w:rPr>
          <w:sz w:val="16"/>
          <w:szCs w:val="16"/>
        </w:rPr>
        <w:t>KOUTCCROT = KOUTCCROTC*SFOUT</w:t>
      </w:r>
    </w:p>
    <w:p w14:paraId="14769567" w14:textId="77777777" w:rsidR="00BB4D7F" w:rsidRDefault="00BB4D7F" w:rsidP="00BB4D7F">
      <w:pPr>
        <w:rPr>
          <w:sz w:val="16"/>
          <w:szCs w:val="16"/>
        </w:rPr>
      </w:pPr>
      <w:r w:rsidRPr="00300F6B">
        <w:rPr>
          <w:sz w:val="16"/>
          <w:szCs w:val="16"/>
        </w:rPr>
        <w:t>KOUTCCRL = KOUTCCRLC*SFOUT</w:t>
      </w:r>
    </w:p>
    <w:p w14:paraId="244E5175" w14:textId="77777777" w:rsidR="00BB4D7F" w:rsidRDefault="00BB4D7F" w:rsidP="00BB4D7F">
      <w:pPr>
        <w:rPr>
          <w:sz w:val="16"/>
          <w:szCs w:val="16"/>
        </w:rPr>
      </w:pPr>
      <w:r w:rsidRPr="00300F6B">
        <w:rPr>
          <w:sz w:val="16"/>
          <w:szCs w:val="16"/>
        </w:rPr>
        <w:t>KOUTCCRB = KOUTCCRBC*SFOUT</w:t>
      </w:r>
    </w:p>
    <w:p w14:paraId="6B97C274" w14:textId="77777777" w:rsidR="00BB4D7F" w:rsidRDefault="00BB4D7F" w:rsidP="00BB4D7F">
      <w:pPr>
        <w:rPr>
          <w:sz w:val="16"/>
          <w:szCs w:val="16"/>
        </w:rPr>
      </w:pPr>
    </w:p>
    <w:p w14:paraId="380BCAE3" w14:textId="77777777" w:rsidR="00BB4D7F" w:rsidRDefault="00BB4D7F" w:rsidP="00BB4D7F">
      <w:pPr>
        <w:rPr>
          <w:sz w:val="16"/>
          <w:szCs w:val="16"/>
        </w:rPr>
      </w:pPr>
      <w:r w:rsidRPr="00300F6B">
        <w:rPr>
          <w:sz w:val="16"/>
          <w:szCs w:val="16"/>
        </w:rPr>
        <w:t>! EXCRETION</w:t>
      </w:r>
    </w:p>
    <w:p w14:paraId="37732BED" w14:textId="77777777" w:rsidR="00BB4D7F" w:rsidRDefault="00BB4D7F" w:rsidP="00BB4D7F">
      <w:pPr>
        <w:rPr>
          <w:sz w:val="16"/>
          <w:szCs w:val="16"/>
        </w:rPr>
      </w:pPr>
      <w:r w:rsidRPr="00300F6B">
        <w:rPr>
          <w:sz w:val="16"/>
          <w:szCs w:val="16"/>
        </w:rPr>
        <w:t xml:space="preserve">CONSTANT </w:t>
      </w:r>
      <w:proofErr w:type="spellStart"/>
      <w:r w:rsidRPr="00300F6B">
        <w:rPr>
          <w:sz w:val="16"/>
          <w:szCs w:val="16"/>
        </w:rPr>
        <w:t>KURCc</w:t>
      </w:r>
      <w:proofErr w:type="spellEnd"/>
      <w:r w:rsidRPr="00300F6B">
        <w:rPr>
          <w:sz w:val="16"/>
          <w:szCs w:val="16"/>
        </w:rPr>
        <w:t xml:space="preserve"> = 0.03</w:t>
      </w:r>
      <w:r w:rsidRPr="00300F6B">
        <w:rPr>
          <w:sz w:val="16"/>
          <w:szCs w:val="16"/>
        </w:rPr>
        <w:tab/>
      </w:r>
      <w:r w:rsidRPr="00300F6B">
        <w:rPr>
          <w:sz w:val="16"/>
          <w:szCs w:val="16"/>
        </w:rPr>
        <w:tab/>
        <w:t>! Urinary excretion of CCR (/</w:t>
      </w:r>
      <w:proofErr w:type="spellStart"/>
      <w:r w:rsidRPr="00300F6B">
        <w:rPr>
          <w:sz w:val="16"/>
          <w:szCs w:val="16"/>
        </w:rPr>
        <w:t>hr</w:t>
      </w:r>
      <w:proofErr w:type="spellEnd"/>
      <w:r w:rsidRPr="00300F6B">
        <w:rPr>
          <w:sz w:val="16"/>
          <w:szCs w:val="16"/>
        </w:rPr>
        <w:t>)</w:t>
      </w:r>
    </w:p>
    <w:p w14:paraId="5868E52F" w14:textId="77777777" w:rsidR="00BB4D7F" w:rsidRDefault="00BB4D7F" w:rsidP="00BB4D7F">
      <w:pPr>
        <w:rPr>
          <w:sz w:val="16"/>
          <w:szCs w:val="16"/>
        </w:rPr>
      </w:pPr>
      <w:r w:rsidRPr="00300F6B">
        <w:rPr>
          <w:sz w:val="16"/>
          <w:szCs w:val="16"/>
        </w:rPr>
        <w:t xml:space="preserve">CONSTANT </w:t>
      </w:r>
      <w:proofErr w:type="spellStart"/>
      <w:r w:rsidRPr="00300F6B">
        <w:rPr>
          <w:sz w:val="16"/>
          <w:szCs w:val="16"/>
        </w:rPr>
        <w:t>UrinCT</w:t>
      </w:r>
      <w:proofErr w:type="spellEnd"/>
      <w:r w:rsidRPr="00300F6B">
        <w:rPr>
          <w:sz w:val="16"/>
          <w:szCs w:val="16"/>
        </w:rPr>
        <w:t xml:space="preserve"> = 24.</w:t>
      </w:r>
      <w:r w:rsidRPr="00300F6B">
        <w:rPr>
          <w:sz w:val="16"/>
          <w:szCs w:val="16"/>
        </w:rPr>
        <w:tab/>
      </w:r>
      <w:r w:rsidRPr="00300F6B">
        <w:rPr>
          <w:sz w:val="16"/>
          <w:szCs w:val="16"/>
        </w:rPr>
        <w:tab/>
        <w:t>! Urine collection time (</w:t>
      </w:r>
      <w:proofErr w:type="spellStart"/>
      <w:r w:rsidRPr="00300F6B">
        <w:rPr>
          <w:sz w:val="16"/>
          <w:szCs w:val="16"/>
        </w:rPr>
        <w:t>hrs</w:t>
      </w:r>
      <w:proofErr w:type="spellEnd"/>
      <w:r w:rsidRPr="00300F6B">
        <w:rPr>
          <w:sz w:val="16"/>
          <w:szCs w:val="16"/>
        </w:rPr>
        <w:t>), washout period for NTP studies</w:t>
      </w:r>
    </w:p>
    <w:p w14:paraId="4B2D1DDB" w14:textId="77777777" w:rsidR="00BB4D7F" w:rsidRDefault="00BB4D7F" w:rsidP="00BB4D7F">
      <w:pPr>
        <w:rPr>
          <w:sz w:val="16"/>
          <w:szCs w:val="16"/>
        </w:rPr>
      </w:pPr>
    </w:p>
    <w:p w14:paraId="1CDF35F9" w14:textId="77777777" w:rsidR="00BB4D7F" w:rsidRDefault="00BB4D7F" w:rsidP="00BB4D7F">
      <w:pPr>
        <w:rPr>
          <w:sz w:val="16"/>
          <w:szCs w:val="16"/>
        </w:rPr>
      </w:pPr>
      <w:r w:rsidRPr="00300F6B">
        <w:rPr>
          <w:sz w:val="16"/>
          <w:szCs w:val="16"/>
        </w:rPr>
        <w:t>! EXPOSURE PARAMETERS</w:t>
      </w:r>
    </w:p>
    <w:p w14:paraId="3A265C03" w14:textId="77777777" w:rsidR="00BB4D7F" w:rsidRDefault="00BB4D7F" w:rsidP="00BB4D7F">
      <w:pPr>
        <w:rPr>
          <w:sz w:val="16"/>
          <w:szCs w:val="16"/>
        </w:rPr>
      </w:pPr>
      <w:r w:rsidRPr="00300F6B">
        <w:rPr>
          <w:sz w:val="16"/>
          <w:szCs w:val="16"/>
        </w:rPr>
        <w:t>CONSTANT WATER3 = 0.0</w:t>
      </w:r>
      <w:r w:rsidRPr="00300F6B">
        <w:rPr>
          <w:sz w:val="16"/>
          <w:szCs w:val="16"/>
        </w:rPr>
        <w:tab/>
      </w:r>
      <w:r w:rsidRPr="00300F6B">
        <w:rPr>
          <w:sz w:val="16"/>
          <w:szCs w:val="16"/>
        </w:rPr>
        <w:tab/>
        <w:t>! Concentration of Cr3 in drinking water (mg/L)</w:t>
      </w:r>
    </w:p>
    <w:p w14:paraId="6CA4AEA9" w14:textId="77777777" w:rsidR="00BB4D7F" w:rsidRDefault="00BB4D7F" w:rsidP="00BB4D7F">
      <w:pPr>
        <w:rPr>
          <w:sz w:val="16"/>
          <w:szCs w:val="16"/>
        </w:rPr>
      </w:pPr>
      <w:r w:rsidRPr="00300F6B">
        <w:rPr>
          <w:sz w:val="16"/>
          <w:szCs w:val="16"/>
        </w:rPr>
        <w:t>CONSTANT WATER6 = 0.0</w:t>
      </w:r>
      <w:r w:rsidRPr="00300F6B">
        <w:rPr>
          <w:sz w:val="16"/>
          <w:szCs w:val="16"/>
        </w:rPr>
        <w:tab/>
      </w:r>
      <w:r w:rsidRPr="00300F6B">
        <w:rPr>
          <w:sz w:val="16"/>
          <w:szCs w:val="16"/>
        </w:rPr>
        <w:tab/>
        <w:t>! Concentration of Cr6 in drinking water (mg/L)</w:t>
      </w:r>
    </w:p>
    <w:p w14:paraId="04CD85DB" w14:textId="77777777" w:rsidR="00BB4D7F" w:rsidRDefault="00BB4D7F" w:rsidP="00BB4D7F">
      <w:pPr>
        <w:rPr>
          <w:sz w:val="16"/>
          <w:szCs w:val="16"/>
        </w:rPr>
      </w:pPr>
      <w:r w:rsidRPr="00300F6B">
        <w:rPr>
          <w:sz w:val="16"/>
          <w:szCs w:val="16"/>
        </w:rPr>
        <w:t>CONSTANT OD3 = 0.0</w:t>
      </w:r>
      <w:r w:rsidRPr="00300F6B">
        <w:rPr>
          <w:sz w:val="16"/>
          <w:szCs w:val="16"/>
        </w:rPr>
        <w:tab/>
      </w:r>
      <w:r w:rsidRPr="00300F6B">
        <w:rPr>
          <w:sz w:val="16"/>
          <w:szCs w:val="16"/>
        </w:rPr>
        <w:tab/>
        <w:t>! oral Cr3 dose (mg/kg)</w:t>
      </w:r>
    </w:p>
    <w:p w14:paraId="5B94CACB" w14:textId="77777777" w:rsidR="00BB4D7F" w:rsidRDefault="00BB4D7F" w:rsidP="00BB4D7F">
      <w:pPr>
        <w:rPr>
          <w:sz w:val="16"/>
          <w:szCs w:val="16"/>
        </w:rPr>
      </w:pPr>
      <w:r w:rsidRPr="00300F6B">
        <w:rPr>
          <w:sz w:val="16"/>
          <w:szCs w:val="16"/>
        </w:rPr>
        <w:t>CONSTANT OD6 = 0.0</w:t>
      </w:r>
      <w:r w:rsidRPr="00300F6B">
        <w:rPr>
          <w:sz w:val="16"/>
          <w:szCs w:val="16"/>
        </w:rPr>
        <w:tab/>
      </w:r>
      <w:r w:rsidRPr="00300F6B">
        <w:rPr>
          <w:sz w:val="16"/>
          <w:szCs w:val="16"/>
        </w:rPr>
        <w:tab/>
        <w:t>! oral Cr6 dose (mg/kg)</w:t>
      </w:r>
    </w:p>
    <w:p w14:paraId="7634BC56" w14:textId="77777777" w:rsidR="00BB4D7F" w:rsidRDefault="00BB4D7F" w:rsidP="00BB4D7F">
      <w:pPr>
        <w:rPr>
          <w:sz w:val="16"/>
          <w:szCs w:val="16"/>
        </w:rPr>
      </w:pPr>
      <w:r w:rsidRPr="00300F6B">
        <w:rPr>
          <w:sz w:val="16"/>
          <w:szCs w:val="16"/>
        </w:rPr>
        <w:t>CONSTANT TINF = 0.05</w:t>
      </w:r>
      <w:r w:rsidRPr="00300F6B">
        <w:rPr>
          <w:sz w:val="16"/>
          <w:szCs w:val="16"/>
        </w:rPr>
        <w:tab/>
      </w:r>
      <w:r w:rsidRPr="00300F6B">
        <w:rPr>
          <w:sz w:val="16"/>
          <w:szCs w:val="16"/>
        </w:rPr>
        <w:tab/>
        <w:t>! time iv infusion (</w:t>
      </w:r>
      <w:proofErr w:type="spellStart"/>
      <w:r w:rsidRPr="00300F6B">
        <w:rPr>
          <w:sz w:val="16"/>
          <w:szCs w:val="16"/>
        </w:rPr>
        <w:t>hr</w:t>
      </w:r>
      <w:proofErr w:type="spellEnd"/>
      <w:r w:rsidRPr="00300F6B">
        <w:rPr>
          <w:sz w:val="16"/>
          <w:szCs w:val="16"/>
        </w:rPr>
        <w:t>)</w:t>
      </w:r>
    </w:p>
    <w:p w14:paraId="602A3357" w14:textId="77777777" w:rsidR="00BB4D7F" w:rsidRDefault="00BB4D7F" w:rsidP="00BB4D7F">
      <w:pPr>
        <w:rPr>
          <w:sz w:val="16"/>
          <w:szCs w:val="16"/>
        </w:rPr>
      </w:pPr>
      <w:r w:rsidRPr="00300F6B">
        <w:rPr>
          <w:sz w:val="16"/>
          <w:szCs w:val="16"/>
        </w:rPr>
        <w:t>CONSTANT TEXPEND = 24</w:t>
      </w:r>
      <w:r w:rsidRPr="00300F6B">
        <w:rPr>
          <w:sz w:val="16"/>
          <w:szCs w:val="16"/>
        </w:rPr>
        <w:tab/>
      </w:r>
      <w:r w:rsidRPr="00300F6B">
        <w:rPr>
          <w:sz w:val="16"/>
          <w:szCs w:val="16"/>
        </w:rPr>
        <w:tab/>
        <w:t>! Time exposure ends</w:t>
      </w:r>
    </w:p>
    <w:p w14:paraId="4E00736F" w14:textId="77777777" w:rsidR="00BB4D7F" w:rsidRDefault="00BB4D7F" w:rsidP="00BB4D7F">
      <w:pPr>
        <w:rPr>
          <w:sz w:val="16"/>
          <w:szCs w:val="16"/>
        </w:rPr>
      </w:pPr>
      <w:r w:rsidRPr="00300F6B">
        <w:rPr>
          <w:sz w:val="16"/>
          <w:szCs w:val="16"/>
        </w:rPr>
        <w:t>CONSTANT TSTOP = 48</w:t>
      </w:r>
      <w:r w:rsidRPr="00300F6B">
        <w:rPr>
          <w:sz w:val="16"/>
          <w:szCs w:val="16"/>
        </w:rPr>
        <w:tab/>
      </w:r>
      <w:r w:rsidRPr="00300F6B">
        <w:rPr>
          <w:sz w:val="16"/>
          <w:szCs w:val="16"/>
        </w:rPr>
        <w:tab/>
        <w:t>! Time simulation ends</w:t>
      </w:r>
    </w:p>
    <w:p w14:paraId="02595992" w14:textId="77777777" w:rsidR="00BB4D7F" w:rsidRDefault="00BB4D7F" w:rsidP="00BB4D7F">
      <w:pPr>
        <w:rPr>
          <w:sz w:val="16"/>
          <w:szCs w:val="16"/>
        </w:rPr>
      </w:pPr>
      <w:r w:rsidRPr="00300F6B">
        <w:rPr>
          <w:sz w:val="16"/>
          <w:szCs w:val="16"/>
        </w:rPr>
        <w:t>CONSTANT DT1 = 0.</w:t>
      </w:r>
    </w:p>
    <w:p w14:paraId="38CDED43" w14:textId="77777777" w:rsidR="00BB4D7F" w:rsidRDefault="00BB4D7F" w:rsidP="00BB4D7F">
      <w:pPr>
        <w:rPr>
          <w:sz w:val="16"/>
          <w:szCs w:val="16"/>
        </w:rPr>
      </w:pPr>
      <w:r w:rsidRPr="00300F6B">
        <w:rPr>
          <w:sz w:val="16"/>
          <w:szCs w:val="16"/>
        </w:rPr>
        <w:t>CONSTANT DT2 = 4.</w:t>
      </w:r>
    </w:p>
    <w:p w14:paraId="4F13F829" w14:textId="77777777" w:rsidR="00BB4D7F" w:rsidRDefault="00BB4D7F" w:rsidP="00BB4D7F">
      <w:pPr>
        <w:rPr>
          <w:sz w:val="16"/>
          <w:szCs w:val="16"/>
        </w:rPr>
      </w:pPr>
      <w:r w:rsidRPr="00300F6B">
        <w:rPr>
          <w:sz w:val="16"/>
          <w:szCs w:val="16"/>
        </w:rPr>
        <w:t>CONSTANT DT3 = 8.</w:t>
      </w:r>
    </w:p>
    <w:p w14:paraId="4C241F0D" w14:textId="77777777" w:rsidR="00BB4D7F" w:rsidRDefault="00BB4D7F" w:rsidP="00BB4D7F">
      <w:pPr>
        <w:rPr>
          <w:sz w:val="16"/>
          <w:szCs w:val="16"/>
        </w:rPr>
      </w:pPr>
      <w:r w:rsidRPr="00300F6B">
        <w:rPr>
          <w:sz w:val="16"/>
          <w:szCs w:val="16"/>
        </w:rPr>
        <w:t>CONSTANT DT4 = 12.</w:t>
      </w:r>
    </w:p>
    <w:p w14:paraId="20C80D9E" w14:textId="77777777" w:rsidR="00BB4D7F" w:rsidRDefault="00BB4D7F" w:rsidP="00BB4D7F">
      <w:pPr>
        <w:rPr>
          <w:sz w:val="16"/>
          <w:szCs w:val="16"/>
        </w:rPr>
      </w:pPr>
      <w:r w:rsidRPr="00300F6B">
        <w:rPr>
          <w:sz w:val="16"/>
          <w:szCs w:val="16"/>
        </w:rPr>
        <w:t>CONSTANT DT5 = 16.</w:t>
      </w:r>
    </w:p>
    <w:p w14:paraId="35BF1C59" w14:textId="77777777" w:rsidR="00BB4D7F" w:rsidRDefault="00BB4D7F" w:rsidP="00BB4D7F">
      <w:pPr>
        <w:rPr>
          <w:sz w:val="16"/>
          <w:szCs w:val="16"/>
        </w:rPr>
      </w:pPr>
      <w:r w:rsidRPr="00300F6B">
        <w:rPr>
          <w:sz w:val="16"/>
          <w:szCs w:val="16"/>
        </w:rPr>
        <w:t>CONSTANT DT6 = 20.</w:t>
      </w:r>
    </w:p>
    <w:p w14:paraId="7FAF53C7" w14:textId="77777777" w:rsidR="00BB4D7F" w:rsidRDefault="00BB4D7F" w:rsidP="00BB4D7F">
      <w:pPr>
        <w:rPr>
          <w:sz w:val="16"/>
          <w:szCs w:val="16"/>
        </w:rPr>
      </w:pPr>
      <w:r w:rsidRPr="00300F6B">
        <w:rPr>
          <w:sz w:val="16"/>
          <w:szCs w:val="16"/>
        </w:rPr>
        <w:t>CONSTANT DPCT1 = 1.0</w:t>
      </w:r>
    </w:p>
    <w:p w14:paraId="042DE425" w14:textId="77777777" w:rsidR="00BB4D7F" w:rsidRDefault="00BB4D7F" w:rsidP="00BB4D7F">
      <w:pPr>
        <w:rPr>
          <w:sz w:val="16"/>
          <w:szCs w:val="16"/>
        </w:rPr>
      </w:pPr>
      <w:r w:rsidRPr="00300F6B">
        <w:rPr>
          <w:sz w:val="16"/>
          <w:szCs w:val="16"/>
        </w:rPr>
        <w:t>CONSTANT DPCT2 = 0.</w:t>
      </w:r>
    </w:p>
    <w:p w14:paraId="6F9613D0" w14:textId="77777777" w:rsidR="00BB4D7F" w:rsidRDefault="00BB4D7F" w:rsidP="00BB4D7F">
      <w:pPr>
        <w:rPr>
          <w:sz w:val="16"/>
          <w:szCs w:val="16"/>
        </w:rPr>
      </w:pPr>
      <w:r w:rsidRPr="00300F6B">
        <w:rPr>
          <w:sz w:val="16"/>
          <w:szCs w:val="16"/>
        </w:rPr>
        <w:t>CONSTANT DPCT3 = 0.</w:t>
      </w:r>
    </w:p>
    <w:p w14:paraId="6B83117D" w14:textId="77777777" w:rsidR="00BB4D7F" w:rsidRDefault="00BB4D7F" w:rsidP="00BB4D7F">
      <w:pPr>
        <w:rPr>
          <w:sz w:val="16"/>
          <w:szCs w:val="16"/>
        </w:rPr>
      </w:pPr>
      <w:r w:rsidRPr="00300F6B">
        <w:rPr>
          <w:sz w:val="16"/>
          <w:szCs w:val="16"/>
        </w:rPr>
        <w:t>CONSTANT DPCT4 = 0.</w:t>
      </w:r>
    </w:p>
    <w:p w14:paraId="1E42DD3A" w14:textId="77777777" w:rsidR="00BB4D7F" w:rsidRDefault="00BB4D7F" w:rsidP="00BB4D7F">
      <w:pPr>
        <w:rPr>
          <w:sz w:val="16"/>
          <w:szCs w:val="16"/>
        </w:rPr>
      </w:pPr>
      <w:r w:rsidRPr="00300F6B">
        <w:rPr>
          <w:sz w:val="16"/>
          <w:szCs w:val="16"/>
        </w:rPr>
        <w:t>CONSTANT DPCT5 = 0.</w:t>
      </w:r>
    </w:p>
    <w:p w14:paraId="062DB471" w14:textId="77777777" w:rsidR="00BB4D7F" w:rsidRDefault="00BB4D7F" w:rsidP="00BB4D7F">
      <w:pPr>
        <w:rPr>
          <w:sz w:val="16"/>
          <w:szCs w:val="16"/>
        </w:rPr>
      </w:pPr>
      <w:r w:rsidRPr="00300F6B">
        <w:rPr>
          <w:sz w:val="16"/>
          <w:szCs w:val="16"/>
        </w:rPr>
        <w:t>CONSTANT DPCT6 = 0.</w:t>
      </w:r>
    </w:p>
    <w:p w14:paraId="227019A3" w14:textId="77777777" w:rsidR="00BB4D7F" w:rsidRDefault="00BB4D7F" w:rsidP="00BB4D7F">
      <w:pPr>
        <w:rPr>
          <w:sz w:val="16"/>
          <w:szCs w:val="16"/>
        </w:rPr>
      </w:pPr>
    </w:p>
    <w:p w14:paraId="419439BD" w14:textId="77777777" w:rsidR="00BB4D7F" w:rsidRDefault="00BB4D7F" w:rsidP="00BB4D7F">
      <w:pPr>
        <w:rPr>
          <w:sz w:val="16"/>
          <w:szCs w:val="16"/>
        </w:rPr>
      </w:pPr>
      <w:r w:rsidRPr="00300F6B">
        <w:rPr>
          <w:sz w:val="16"/>
          <w:szCs w:val="16"/>
        </w:rPr>
        <w:t>CONSTANT WADULT = 80  ! body weight</w:t>
      </w:r>
    </w:p>
    <w:p w14:paraId="6E77D1FD" w14:textId="77777777" w:rsidR="00BB4D7F" w:rsidRDefault="00BB4D7F" w:rsidP="00BB4D7F">
      <w:pPr>
        <w:rPr>
          <w:sz w:val="16"/>
          <w:szCs w:val="16"/>
        </w:rPr>
      </w:pPr>
      <w:r w:rsidRPr="00300F6B">
        <w:rPr>
          <w:sz w:val="16"/>
          <w:szCs w:val="16"/>
        </w:rPr>
        <w:t xml:space="preserve">  WBODY = WADULT</w:t>
      </w:r>
    </w:p>
    <w:p w14:paraId="05BFB7F2" w14:textId="77777777" w:rsidR="00BB4D7F" w:rsidRDefault="00BB4D7F" w:rsidP="00BB4D7F">
      <w:pPr>
        <w:rPr>
          <w:sz w:val="16"/>
          <w:szCs w:val="16"/>
        </w:rPr>
      </w:pPr>
    </w:p>
    <w:p w14:paraId="27007B15" w14:textId="77777777" w:rsidR="00BB4D7F" w:rsidRDefault="00BB4D7F" w:rsidP="00BB4D7F">
      <w:pPr>
        <w:rPr>
          <w:sz w:val="16"/>
          <w:szCs w:val="16"/>
        </w:rPr>
      </w:pPr>
      <w:r w:rsidRPr="00300F6B">
        <w:rPr>
          <w:sz w:val="16"/>
          <w:szCs w:val="16"/>
        </w:rPr>
        <w:t>CONSTANT CRDOSE = 0.    ! use for single dose studies</w:t>
      </w:r>
    </w:p>
    <w:p w14:paraId="587EA8FF" w14:textId="77777777" w:rsidR="00BB4D7F" w:rsidRDefault="00BB4D7F" w:rsidP="00BB4D7F">
      <w:pPr>
        <w:rPr>
          <w:sz w:val="16"/>
          <w:szCs w:val="16"/>
        </w:rPr>
      </w:pPr>
      <w:r w:rsidRPr="00300F6B">
        <w:rPr>
          <w:sz w:val="16"/>
          <w:szCs w:val="16"/>
        </w:rPr>
        <w:t>CONSTANT AGEGROUP = 3.</w:t>
      </w:r>
    </w:p>
    <w:p w14:paraId="0E262CB6" w14:textId="77777777" w:rsidR="00BB4D7F" w:rsidRDefault="00BB4D7F" w:rsidP="00BB4D7F">
      <w:pPr>
        <w:rPr>
          <w:sz w:val="16"/>
          <w:szCs w:val="16"/>
        </w:rPr>
      </w:pPr>
    </w:p>
    <w:p w14:paraId="698DEF12" w14:textId="77777777" w:rsidR="00BB4D7F" w:rsidRDefault="00BB4D7F" w:rsidP="00BB4D7F">
      <w:pPr>
        <w:rPr>
          <w:sz w:val="16"/>
          <w:szCs w:val="16"/>
        </w:rPr>
      </w:pPr>
      <w:r w:rsidRPr="00300F6B">
        <w:rPr>
          <w:sz w:val="16"/>
          <w:szCs w:val="16"/>
        </w:rPr>
        <w:t>END !INITIAL</w:t>
      </w:r>
    </w:p>
    <w:p w14:paraId="05198525" w14:textId="77777777" w:rsidR="00BB4D7F" w:rsidRDefault="00BB4D7F" w:rsidP="00BB4D7F">
      <w:pPr>
        <w:rPr>
          <w:sz w:val="16"/>
          <w:szCs w:val="16"/>
        </w:rPr>
      </w:pPr>
    </w:p>
    <w:p w14:paraId="3F159CBB" w14:textId="77777777" w:rsidR="00BB4D7F" w:rsidRDefault="00BB4D7F" w:rsidP="00BB4D7F">
      <w:pPr>
        <w:rPr>
          <w:sz w:val="16"/>
          <w:szCs w:val="16"/>
        </w:rPr>
      </w:pPr>
      <w:r w:rsidRPr="00300F6B">
        <w:rPr>
          <w:sz w:val="16"/>
          <w:szCs w:val="16"/>
        </w:rPr>
        <w:t>DYNAMIC</w:t>
      </w:r>
    </w:p>
    <w:p w14:paraId="3B2A85EE" w14:textId="77777777" w:rsidR="00BB4D7F" w:rsidRDefault="00BB4D7F" w:rsidP="00BB4D7F">
      <w:pPr>
        <w:rPr>
          <w:sz w:val="16"/>
          <w:szCs w:val="16"/>
        </w:rPr>
      </w:pPr>
    </w:p>
    <w:p w14:paraId="6960C6B0" w14:textId="77777777" w:rsidR="00BB4D7F" w:rsidRDefault="00BB4D7F" w:rsidP="00BB4D7F">
      <w:pPr>
        <w:rPr>
          <w:sz w:val="16"/>
          <w:szCs w:val="16"/>
        </w:rPr>
      </w:pPr>
      <w:r w:rsidRPr="00300F6B">
        <w:rPr>
          <w:sz w:val="16"/>
          <w:szCs w:val="16"/>
        </w:rPr>
        <w:t>ALGORITHM IALG=2</w:t>
      </w:r>
    </w:p>
    <w:p w14:paraId="40B335DD" w14:textId="77777777" w:rsidR="00BB4D7F" w:rsidRDefault="00BB4D7F" w:rsidP="00BB4D7F">
      <w:pPr>
        <w:rPr>
          <w:sz w:val="16"/>
          <w:szCs w:val="16"/>
        </w:rPr>
      </w:pPr>
      <w:r w:rsidRPr="00300F6B">
        <w:rPr>
          <w:sz w:val="16"/>
          <w:szCs w:val="16"/>
        </w:rPr>
        <w:lastRenderedPageBreak/>
        <w:t>CINTERVAL CINT=0.01</w:t>
      </w:r>
    </w:p>
    <w:p w14:paraId="362636A7" w14:textId="77777777" w:rsidR="00BB4D7F" w:rsidRDefault="00BB4D7F" w:rsidP="00BB4D7F">
      <w:pPr>
        <w:rPr>
          <w:sz w:val="16"/>
          <w:szCs w:val="16"/>
        </w:rPr>
      </w:pPr>
    </w:p>
    <w:p w14:paraId="730B7690" w14:textId="77777777" w:rsidR="00BB4D7F" w:rsidRDefault="00BB4D7F" w:rsidP="00BB4D7F">
      <w:pPr>
        <w:rPr>
          <w:sz w:val="16"/>
          <w:szCs w:val="16"/>
        </w:rPr>
      </w:pPr>
      <w:r w:rsidRPr="00300F6B">
        <w:rPr>
          <w:sz w:val="16"/>
          <w:szCs w:val="16"/>
        </w:rPr>
        <w:t>END !End dynamic</w:t>
      </w:r>
    </w:p>
    <w:p w14:paraId="19D0609C" w14:textId="77777777" w:rsidR="00BB4D7F" w:rsidRDefault="00BB4D7F" w:rsidP="00BB4D7F">
      <w:pPr>
        <w:rPr>
          <w:sz w:val="16"/>
          <w:szCs w:val="16"/>
        </w:rPr>
      </w:pPr>
    </w:p>
    <w:p w14:paraId="6A170288" w14:textId="77777777" w:rsidR="00BB4D7F" w:rsidRDefault="00BB4D7F" w:rsidP="00BB4D7F">
      <w:pPr>
        <w:rPr>
          <w:sz w:val="16"/>
          <w:szCs w:val="16"/>
        </w:rPr>
      </w:pPr>
      <w:r w:rsidRPr="00300F6B">
        <w:rPr>
          <w:sz w:val="16"/>
          <w:szCs w:val="16"/>
        </w:rPr>
        <w:t>DERIVATIVE</w:t>
      </w:r>
    </w:p>
    <w:p w14:paraId="0FC90EA6" w14:textId="77777777" w:rsidR="00BB4D7F" w:rsidRDefault="00BB4D7F" w:rsidP="00BB4D7F">
      <w:pPr>
        <w:rPr>
          <w:sz w:val="16"/>
          <w:szCs w:val="16"/>
        </w:rPr>
      </w:pPr>
    </w:p>
    <w:p w14:paraId="2F43B7B8" w14:textId="77777777" w:rsidR="00BB4D7F" w:rsidRDefault="00BB4D7F" w:rsidP="00BB4D7F">
      <w:pPr>
        <w:rPr>
          <w:sz w:val="16"/>
          <w:szCs w:val="16"/>
        </w:rPr>
      </w:pPr>
      <w:r w:rsidRPr="00300F6B">
        <w:rPr>
          <w:sz w:val="16"/>
          <w:szCs w:val="16"/>
        </w:rPr>
        <w:t>IF(AGEGROUP.EQ.1) THEN</w:t>
      </w:r>
      <w:r w:rsidRPr="00300F6B">
        <w:rPr>
          <w:sz w:val="16"/>
          <w:szCs w:val="16"/>
        </w:rPr>
        <w:tab/>
        <w:t>!neonate</w:t>
      </w:r>
    </w:p>
    <w:p w14:paraId="53EBD746" w14:textId="77777777" w:rsidR="00BB4D7F" w:rsidRDefault="00BB4D7F" w:rsidP="00BB4D7F">
      <w:pPr>
        <w:rPr>
          <w:sz w:val="16"/>
          <w:szCs w:val="16"/>
        </w:rPr>
      </w:pPr>
      <w:r w:rsidRPr="00300F6B">
        <w:rPr>
          <w:sz w:val="16"/>
          <w:szCs w:val="16"/>
        </w:rPr>
        <w:t xml:space="preserve">     PHS = PHBASE + (PHPEAK-PHBASE)*PHSN(T)</w:t>
      </w:r>
    </w:p>
    <w:p w14:paraId="19AE7292" w14:textId="77777777" w:rsidR="00BB4D7F" w:rsidRDefault="00BB4D7F" w:rsidP="00BB4D7F">
      <w:pPr>
        <w:rPr>
          <w:sz w:val="16"/>
          <w:szCs w:val="16"/>
        </w:rPr>
      </w:pPr>
      <w:r w:rsidRPr="00300F6B">
        <w:rPr>
          <w:sz w:val="16"/>
          <w:szCs w:val="16"/>
        </w:rPr>
        <w:tab/>
      </w:r>
      <w:r w:rsidRPr="00300F6B">
        <w:rPr>
          <w:sz w:val="16"/>
          <w:szCs w:val="16"/>
        </w:rPr>
        <w:tab/>
        <w:t xml:space="preserve"> KREDSL = KREDGIFC*EXP(-(PHBASE + (PHPEAK-PHBASE)*PHSN(T)))</w:t>
      </w:r>
      <w:r w:rsidRPr="00300F6B">
        <w:rPr>
          <w:sz w:val="16"/>
          <w:szCs w:val="16"/>
        </w:rPr>
        <w:tab/>
        <w:t xml:space="preserve">! 2nd order rate constant for reduction in stomach lumen </w:t>
      </w:r>
      <w:proofErr w:type="spellStart"/>
      <w:r w:rsidRPr="00300F6B">
        <w:rPr>
          <w:sz w:val="16"/>
          <w:szCs w:val="16"/>
        </w:rPr>
        <w:t>conc</w:t>
      </w:r>
      <w:proofErr w:type="spellEnd"/>
      <w:r w:rsidRPr="00300F6B">
        <w:rPr>
          <w:sz w:val="16"/>
          <w:szCs w:val="16"/>
        </w:rPr>
        <w:t xml:space="preserve"> (L/mg*</w:t>
      </w:r>
      <w:proofErr w:type="spellStart"/>
      <w:r w:rsidRPr="00300F6B">
        <w:rPr>
          <w:sz w:val="16"/>
          <w:szCs w:val="16"/>
        </w:rPr>
        <w:t>hr</w:t>
      </w:r>
      <w:proofErr w:type="spellEnd"/>
      <w:r w:rsidRPr="00300F6B">
        <w:rPr>
          <w:sz w:val="16"/>
          <w:szCs w:val="16"/>
        </w:rPr>
        <w:t>)</w:t>
      </w:r>
    </w:p>
    <w:p w14:paraId="546E1238" w14:textId="77777777" w:rsidR="00BB4D7F" w:rsidRDefault="00BB4D7F" w:rsidP="00BB4D7F">
      <w:pPr>
        <w:rPr>
          <w:sz w:val="16"/>
          <w:szCs w:val="16"/>
        </w:rPr>
      </w:pPr>
      <w:r w:rsidRPr="00300F6B">
        <w:rPr>
          <w:sz w:val="16"/>
          <w:szCs w:val="16"/>
        </w:rPr>
        <w:t xml:space="preserve">     KLSD = KLSDFAST + (KLSDFED-KLSDFAST)*FEDN(T)</w:t>
      </w:r>
    </w:p>
    <w:p w14:paraId="1DBDDD9D" w14:textId="77777777" w:rsidR="00BB4D7F" w:rsidRDefault="00BB4D7F" w:rsidP="00BB4D7F">
      <w:pPr>
        <w:rPr>
          <w:sz w:val="16"/>
          <w:szCs w:val="16"/>
        </w:rPr>
      </w:pPr>
      <w:r w:rsidRPr="00300F6B">
        <w:rPr>
          <w:sz w:val="16"/>
          <w:szCs w:val="16"/>
        </w:rPr>
        <w:t xml:space="preserve">     CRE0 = CRE0FAST + (CRE0FED-CRE0FAST)*FEDN(T)</w:t>
      </w:r>
    </w:p>
    <w:p w14:paraId="17EB9FC3" w14:textId="77777777" w:rsidR="00BB4D7F" w:rsidRDefault="00BB4D7F" w:rsidP="00BB4D7F">
      <w:pPr>
        <w:rPr>
          <w:sz w:val="16"/>
          <w:szCs w:val="16"/>
        </w:rPr>
      </w:pPr>
      <w:r w:rsidRPr="00300F6B">
        <w:rPr>
          <w:sz w:val="16"/>
          <w:szCs w:val="16"/>
        </w:rPr>
        <w:t>ELSE</w:t>
      </w:r>
    </w:p>
    <w:p w14:paraId="455CB981" w14:textId="77777777" w:rsidR="00BB4D7F" w:rsidRDefault="00BB4D7F" w:rsidP="00BB4D7F">
      <w:pPr>
        <w:rPr>
          <w:sz w:val="16"/>
          <w:szCs w:val="16"/>
        </w:rPr>
      </w:pPr>
      <w:r w:rsidRPr="00300F6B">
        <w:rPr>
          <w:sz w:val="16"/>
          <w:szCs w:val="16"/>
        </w:rPr>
        <w:t>END IF</w:t>
      </w:r>
    </w:p>
    <w:p w14:paraId="11457683" w14:textId="77777777" w:rsidR="00BB4D7F" w:rsidRDefault="00BB4D7F" w:rsidP="00BB4D7F">
      <w:pPr>
        <w:rPr>
          <w:sz w:val="16"/>
          <w:szCs w:val="16"/>
        </w:rPr>
      </w:pPr>
    </w:p>
    <w:p w14:paraId="30E0419A" w14:textId="77777777" w:rsidR="00BB4D7F" w:rsidRDefault="00BB4D7F" w:rsidP="00BB4D7F">
      <w:pPr>
        <w:rPr>
          <w:sz w:val="16"/>
          <w:szCs w:val="16"/>
        </w:rPr>
      </w:pPr>
      <w:r w:rsidRPr="00300F6B">
        <w:rPr>
          <w:sz w:val="16"/>
          <w:szCs w:val="16"/>
        </w:rPr>
        <w:t>IF(AGEGROUP.EQ.2) THEN</w:t>
      </w:r>
      <w:r w:rsidRPr="00300F6B">
        <w:rPr>
          <w:sz w:val="16"/>
          <w:szCs w:val="16"/>
        </w:rPr>
        <w:tab/>
        <w:t>!infant &amp; child</w:t>
      </w:r>
    </w:p>
    <w:p w14:paraId="26418BC3" w14:textId="77777777" w:rsidR="00BB4D7F" w:rsidRDefault="00BB4D7F" w:rsidP="00BB4D7F">
      <w:pPr>
        <w:rPr>
          <w:sz w:val="16"/>
          <w:szCs w:val="16"/>
        </w:rPr>
      </w:pPr>
      <w:r w:rsidRPr="00300F6B">
        <w:rPr>
          <w:sz w:val="16"/>
          <w:szCs w:val="16"/>
        </w:rPr>
        <w:t xml:space="preserve">     PHS = PHBASE + (PHPEAK-PHBASE)*PHSC(T)</w:t>
      </w:r>
    </w:p>
    <w:p w14:paraId="3B9B7103" w14:textId="77777777" w:rsidR="00BB4D7F" w:rsidRDefault="00BB4D7F" w:rsidP="00BB4D7F">
      <w:pPr>
        <w:rPr>
          <w:sz w:val="16"/>
          <w:szCs w:val="16"/>
        </w:rPr>
      </w:pPr>
      <w:r w:rsidRPr="00300F6B">
        <w:rPr>
          <w:sz w:val="16"/>
          <w:szCs w:val="16"/>
        </w:rPr>
        <w:tab/>
      </w:r>
      <w:r w:rsidRPr="00300F6B">
        <w:rPr>
          <w:sz w:val="16"/>
          <w:szCs w:val="16"/>
        </w:rPr>
        <w:tab/>
        <w:t xml:space="preserve"> KREDSL = KREDGIFC*EXP(-(PHBASE + (PHPEAK-PHBASE)*PHSC(T)))</w:t>
      </w:r>
      <w:r w:rsidRPr="00300F6B">
        <w:rPr>
          <w:sz w:val="16"/>
          <w:szCs w:val="16"/>
        </w:rPr>
        <w:tab/>
        <w:t xml:space="preserve">! 2nd order rate constant for reduction in stomach lumen </w:t>
      </w:r>
      <w:proofErr w:type="spellStart"/>
      <w:r w:rsidRPr="00300F6B">
        <w:rPr>
          <w:sz w:val="16"/>
          <w:szCs w:val="16"/>
        </w:rPr>
        <w:t>conc</w:t>
      </w:r>
      <w:proofErr w:type="spellEnd"/>
      <w:r w:rsidRPr="00300F6B">
        <w:rPr>
          <w:sz w:val="16"/>
          <w:szCs w:val="16"/>
        </w:rPr>
        <w:t xml:space="preserve"> (L/mg*</w:t>
      </w:r>
      <w:proofErr w:type="spellStart"/>
      <w:r w:rsidRPr="00300F6B">
        <w:rPr>
          <w:sz w:val="16"/>
          <w:szCs w:val="16"/>
        </w:rPr>
        <w:t>hr</w:t>
      </w:r>
      <w:proofErr w:type="spellEnd"/>
      <w:r w:rsidRPr="00300F6B">
        <w:rPr>
          <w:sz w:val="16"/>
          <w:szCs w:val="16"/>
        </w:rPr>
        <w:t>)</w:t>
      </w:r>
    </w:p>
    <w:p w14:paraId="554B4A45" w14:textId="77777777" w:rsidR="00BB4D7F" w:rsidRDefault="00BB4D7F" w:rsidP="00BB4D7F">
      <w:pPr>
        <w:rPr>
          <w:sz w:val="16"/>
          <w:szCs w:val="16"/>
        </w:rPr>
      </w:pPr>
      <w:r w:rsidRPr="00300F6B">
        <w:rPr>
          <w:sz w:val="16"/>
          <w:szCs w:val="16"/>
        </w:rPr>
        <w:t xml:space="preserve">     KLSD = KLSDFAST + (KLSDFED-KLSDFAST)*FEDC(T)</w:t>
      </w:r>
    </w:p>
    <w:p w14:paraId="446D0C29" w14:textId="77777777" w:rsidR="00BB4D7F" w:rsidRDefault="00BB4D7F" w:rsidP="00BB4D7F">
      <w:pPr>
        <w:rPr>
          <w:sz w:val="16"/>
          <w:szCs w:val="16"/>
        </w:rPr>
      </w:pPr>
      <w:r w:rsidRPr="00300F6B">
        <w:rPr>
          <w:sz w:val="16"/>
          <w:szCs w:val="16"/>
        </w:rPr>
        <w:t xml:space="preserve">     CRE0 = CRE0FAST + (CRE0FED-CRE0FAST)*FEDC(T)</w:t>
      </w:r>
    </w:p>
    <w:p w14:paraId="26786B98" w14:textId="77777777" w:rsidR="00BB4D7F" w:rsidRDefault="00BB4D7F" w:rsidP="00BB4D7F">
      <w:pPr>
        <w:rPr>
          <w:sz w:val="16"/>
          <w:szCs w:val="16"/>
        </w:rPr>
      </w:pPr>
      <w:r w:rsidRPr="00300F6B">
        <w:rPr>
          <w:sz w:val="16"/>
          <w:szCs w:val="16"/>
        </w:rPr>
        <w:t>END IF</w:t>
      </w:r>
    </w:p>
    <w:p w14:paraId="74C472DE" w14:textId="77777777" w:rsidR="00BB4D7F" w:rsidRDefault="00BB4D7F" w:rsidP="00BB4D7F">
      <w:pPr>
        <w:rPr>
          <w:sz w:val="16"/>
          <w:szCs w:val="16"/>
        </w:rPr>
      </w:pPr>
    </w:p>
    <w:p w14:paraId="2F77A7E2" w14:textId="77777777" w:rsidR="00BB4D7F" w:rsidRDefault="00BB4D7F" w:rsidP="00BB4D7F">
      <w:pPr>
        <w:rPr>
          <w:sz w:val="16"/>
          <w:szCs w:val="16"/>
        </w:rPr>
      </w:pPr>
      <w:r w:rsidRPr="00300F6B">
        <w:rPr>
          <w:sz w:val="16"/>
          <w:szCs w:val="16"/>
        </w:rPr>
        <w:t>IF(AGEGROUP.EQ.3) THEN</w:t>
      </w:r>
      <w:r w:rsidRPr="00300F6B">
        <w:rPr>
          <w:sz w:val="16"/>
          <w:szCs w:val="16"/>
        </w:rPr>
        <w:tab/>
        <w:t>!youth &amp; adult</w:t>
      </w:r>
    </w:p>
    <w:p w14:paraId="1C705F0C" w14:textId="77777777" w:rsidR="00BB4D7F" w:rsidRDefault="00BB4D7F" w:rsidP="00BB4D7F">
      <w:pPr>
        <w:rPr>
          <w:sz w:val="16"/>
          <w:szCs w:val="16"/>
        </w:rPr>
      </w:pPr>
      <w:r w:rsidRPr="00300F6B">
        <w:rPr>
          <w:sz w:val="16"/>
          <w:szCs w:val="16"/>
        </w:rPr>
        <w:t xml:space="preserve">     PHS = PHBASE + (PHPEAK-PHBASE)*PHSA(T)</w:t>
      </w:r>
    </w:p>
    <w:p w14:paraId="1DFB0FF3" w14:textId="77777777" w:rsidR="00BB4D7F" w:rsidRDefault="00BB4D7F" w:rsidP="00BB4D7F">
      <w:pPr>
        <w:rPr>
          <w:sz w:val="16"/>
          <w:szCs w:val="16"/>
        </w:rPr>
      </w:pPr>
      <w:r w:rsidRPr="00300F6B">
        <w:rPr>
          <w:sz w:val="16"/>
          <w:szCs w:val="16"/>
        </w:rPr>
        <w:tab/>
      </w:r>
      <w:r w:rsidRPr="00300F6B">
        <w:rPr>
          <w:sz w:val="16"/>
          <w:szCs w:val="16"/>
        </w:rPr>
        <w:tab/>
        <w:t xml:space="preserve"> KREDSL = KREDGIFC*EXP(-(PHBASE + (PHPEAK-PHBASE)*PHSA(T)))</w:t>
      </w:r>
      <w:r w:rsidRPr="00300F6B">
        <w:rPr>
          <w:sz w:val="16"/>
          <w:szCs w:val="16"/>
        </w:rPr>
        <w:tab/>
        <w:t xml:space="preserve">! 2nd order rate constant for reduction in stomach lumen </w:t>
      </w:r>
      <w:proofErr w:type="spellStart"/>
      <w:r w:rsidRPr="00300F6B">
        <w:rPr>
          <w:sz w:val="16"/>
          <w:szCs w:val="16"/>
        </w:rPr>
        <w:t>conc</w:t>
      </w:r>
      <w:proofErr w:type="spellEnd"/>
      <w:r w:rsidRPr="00300F6B">
        <w:rPr>
          <w:sz w:val="16"/>
          <w:szCs w:val="16"/>
        </w:rPr>
        <w:t xml:space="preserve"> (L/mg*</w:t>
      </w:r>
      <w:proofErr w:type="spellStart"/>
      <w:r w:rsidRPr="00300F6B">
        <w:rPr>
          <w:sz w:val="16"/>
          <w:szCs w:val="16"/>
        </w:rPr>
        <w:t>hr</w:t>
      </w:r>
      <w:proofErr w:type="spellEnd"/>
      <w:r w:rsidRPr="00300F6B">
        <w:rPr>
          <w:sz w:val="16"/>
          <w:szCs w:val="16"/>
        </w:rPr>
        <w:t>)</w:t>
      </w:r>
    </w:p>
    <w:p w14:paraId="439FA6C8" w14:textId="77777777" w:rsidR="00BB4D7F" w:rsidRDefault="00BB4D7F" w:rsidP="00BB4D7F">
      <w:pPr>
        <w:rPr>
          <w:sz w:val="16"/>
          <w:szCs w:val="16"/>
        </w:rPr>
      </w:pPr>
      <w:r w:rsidRPr="00300F6B">
        <w:rPr>
          <w:sz w:val="16"/>
          <w:szCs w:val="16"/>
        </w:rPr>
        <w:t xml:space="preserve">     KLSD = KLSDFAST + (KLSDFED-KLSDFAST)*FEDA(T)</w:t>
      </w:r>
    </w:p>
    <w:p w14:paraId="5ECE27C3" w14:textId="77777777" w:rsidR="00BB4D7F" w:rsidRDefault="00BB4D7F" w:rsidP="00BB4D7F">
      <w:pPr>
        <w:rPr>
          <w:sz w:val="16"/>
          <w:szCs w:val="16"/>
        </w:rPr>
      </w:pPr>
      <w:r w:rsidRPr="00300F6B">
        <w:rPr>
          <w:sz w:val="16"/>
          <w:szCs w:val="16"/>
        </w:rPr>
        <w:t xml:space="preserve">     CRE0 = CRE0FAST + (CRE0FED-CRE0FAST)*FEDA(T)</w:t>
      </w:r>
    </w:p>
    <w:p w14:paraId="25D84D44" w14:textId="77777777" w:rsidR="00BB4D7F" w:rsidRDefault="00BB4D7F" w:rsidP="00BB4D7F">
      <w:pPr>
        <w:rPr>
          <w:sz w:val="16"/>
          <w:szCs w:val="16"/>
        </w:rPr>
      </w:pPr>
      <w:r w:rsidRPr="00300F6B">
        <w:rPr>
          <w:sz w:val="16"/>
          <w:szCs w:val="16"/>
        </w:rPr>
        <w:t>END IF</w:t>
      </w:r>
    </w:p>
    <w:p w14:paraId="7618F2FB" w14:textId="77777777" w:rsidR="00BB4D7F" w:rsidRDefault="00BB4D7F" w:rsidP="00BB4D7F">
      <w:pPr>
        <w:rPr>
          <w:sz w:val="16"/>
          <w:szCs w:val="16"/>
        </w:rPr>
      </w:pPr>
    </w:p>
    <w:p w14:paraId="362E79C0" w14:textId="77777777" w:rsidR="00BB4D7F" w:rsidRDefault="00BB4D7F" w:rsidP="00BB4D7F">
      <w:pPr>
        <w:rPr>
          <w:sz w:val="16"/>
          <w:szCs w:val="16"/>
        </w:rPr>
      </w:pPr>
      <w:r w:rsidRPr="00300F6B">
        <w:rPr>
          <w:sz w:val="16"/>
          <w:szCs w:val="16"/>
        </w:rPr>
        <w:t>IF(AGEGROUP.EQ.4) THEN</w:t>
      </w:r>
      <w:r w:rsidRPr="00300F6B">
        <w:rPr>
          <w:sz w:val="16"/>
          <w:szCs w:val="16"/>
        </w:rPr>
        <w:tab/>
        <w:t>!elderly</w:t>
      </w:r>
    </w:p>
    <w:p w14:paraId="30018A40" w14:textId="77777777" w:rsidR="00BB4D7F" w:rsidRDefault="00BB4D7F" w:rsidP="00BB4D7F">
      <w:pPr>
        <w:rPr>
          <w:sz w:val="16"/>
          <w:szCs w:val="16"/>
        </w:rPr>
      </w:pPr>
      <w:r w:rsidRPr="00300F6B">
        <w:rPr>
          <w:sz w:val="16"/>
          <w:szCs w:val="16"/>
        </w:rPr>
        <w:t xml:space="preserve">     PHS = PHBASE + (PHPEAK-PHBASE)*PHSE(T)</w:t>
      </w:r>
    </w:p>
    <w:p w14:paraId="46218860" w14:textId="77777777" w:rsidR="00BB4D7F" w:rsidRDefault="00BB4D7F" w:rsidP="00BB4D7F">
      <w:pPr>
        <w:rPr>
          <w:sz w:val="16"/>
          <w:szCs w:val="16"/>
        </w:rPr>
      </w:pPr>
      <w:r w:rsidRPr="00300F6B">
        <w:rPr>
          <w:sz w:val="16"/>
          <w:szCs w:val="16"/>
        </w:rPr>
        <w:tab/>
      </w:r>
      <w:r w:rsidRPr="00300F6B">
        <w:rPr>
          <w:sz w:val="16"/>
          <w:szCs w:val="16"/>
        </w:rPr>
        <w:tab/>
        <w:t xml:space="preserve"> KREDSL = KREDGIFC*EXP(-(PHBASE + (PHPEAK-PHBASE)*PHSE(T)))</w:t>
      </w:r>
      <w:r w:rsidRPr="00300F6B">
        <w:rPr>
          <w:sz w:val="16"/>
          <w:szCs w:val="16"/>
        </w:rPr>
        <w:tab/>
        <w:t xml:space="preserve">! 2nd order rate constant for reduction in stomach lumen </w:t>
      </w:r>
      <w:proofErr w:type="spellStart"/>
      <w:r w:rsidRPr="00300F6B">
        <w:rPr>
          <w:sz w:val="16"/>
          <w:szCs w:val="16"/>
        </w:rPr>
        <w:t>conc</w:t>
      </w:r>
      <w:proofErr w:type="spellEnd"/>
      <w:r w:rsidRPr="00300F6B">
        <w:rPr>
          <w:sz w:val="16"/>
          <w:szCs w:val="16"/>
        </w:rPr>
        <w:t xml:space="preserve"> (L/mg*</w:t>
      </w:r>
      <w:proofErr w:type="spellStart"/>
      <w:r w:rsidRPr="00300F6B">
        <w:rPr>
          <w:sz w:val="16"/>
          <w:szCs w:val="16"/>
        </w:rPr>
        <w:t>hr</w:t>
      </w:r>
      <w:proofErr w:type="spellEnd"/>
      <w:r w:rsidRPr="00300F6B">
        <w:rPr>
          <w:sz w:val="16"/>
          <w:szCs w:val="16"/>
        </w:rPr>
        <w:t>)</w:t>
      </w:r>
    </w:p>
    <w:p w14:paraId="0F799D86" w14:textId="77777777" w:rsidR="00BB4D7F" w:rsidRDefault="00BB4D7F" w:rsidP="00BB4D7F">
      <w:pPr>
        <w:rPr>
          <w:sz w:val="16"/>
          <w:szCs w:val="16"/>
        </w:rPr>
      </w:pPr>
      <w:r w:rsidRPr="00300F6B">
        <w:rPr>
          <w:sz w:val="16"/>
          <w:szCs w:val="16"/>
        </w:rPr>
        <w:t xml:space="preserve">     KLSD = KLSDFAST + (KLSDFED-KLSDFAST)*FEDE(T)</w:t>
      </w:r>
    </w:p>
    <w:p w14:paraId="479CDE91" w14:textId="77777777" w:rsidR="00BB4D7F" w:rsidRDefault="00BB4D7F" w:rsidP="00BB4D7F">
      <w:pPr>
        <w:rPr>
          <w:sz w:val="16"/>
          <w:szCs w:val="16"/>
        </w:rPr>
      </w:pPr>
      <w:r w:rsidRPr="00300F6B">
        <w:rPr>
          <w:sz w:val="16"/>
          <w:szCs w:val="16"/>
        </w:rPr>
        <w:t xml:space="preserve">     CRE0 = CRE0FAST + (CRE0FED-CRE0FAST)*FEDE(T)</w:t>
      </w:r>
    </w:p>
    <w:p w14:paraId="6813460D" w14:textId="77777777" w:rsidR="00BB4D7F" w:rsidRDefault="00BB4D7F" w:rsidP="00BB4D7F">
      <w:pPr>
        <w:rPr>
          <w:sz w:val="16"/>
          <w:szCs w:val="16"/>
        </w:rPr>
      </w:pPr>
      <w:r w:rsidRPr="00300F6B">
        <w:rPr>
          <w:sz w:val="16"/>
          <w:szCs w:val="16"/>
        </w:rPr>
        <w:t>END IF</w:t>
      </w:r>
    </w:p>
    <w:p w14:paraId="467357B5" w14:textId="77777777" w:rsidR="00BB4D7F" w:rsidRDefault="00BB4D7F" w:rsidP="00BB4D7F">
      <w:pPr>
        <w:rPr>
          <w:sz w:val="16"/>
          <w:szCs w:val="16"/>
        </w:rPr>
      </w:pPr>
    </w:p>
    <w:p w14:paraId="51F8A5AD" w14:textId="77777777" w:rsidR="00BB4D7F" w:rsidRDefault="00BB4D7F" w:rsidP="00BB4D7F">
      <w:pPr>
        <w:rPr>
          <w:sz w:val="16"/>
          <w:szCs w:val="16"/>
        </w:rPr>
      </w:pPr>
      <w:r w:rsidRPr="00300F6B">
        <w:rPr>
          <w:sz w:val="16"/>
          <w:szCs w:val="16"/>
        </w:rPr>
        <w:t>IF(AGEGROUP.EQ.5) THEN !PPI user</w:t>
      </w:r>
    </w:p>
    <w:p w14:paraId="4AF8BF67" w14:textId="77777777" w:rsidR="00BB4D7F" w:rsidRDefault="00BB4D7F" w:rsidP="00BB4D7F">
      <w:pPr>
        <w:rPr>
          <w:sz w:val="16"/>
          <w:szCs w:val="16"/>
        </w:rPr>
      </w:pPr>
      <w:r w:rsidRPr="00300F6B">
        <w:rPr>
          <w:sz w:val="16"/>
          <w:szCs w:val="16"/>
        </w:rPr>
        <w:t xml:space="preserve">     PHS = PHBASE + (PHPEAK-PHBASE)*PHSP(T)</w:t>
      </w:r>
    </w:p>
    <w:p w14:paraId="43D3BF4A" w14:textId="77777777" w:rsidR="00BB4D7F" w:rsidRDefault="00BB4D7F" w:rsidP="00BB4D7F">
      <w:pPr>
        <w:rPr>
          <w:sz w:val="16"/>
          <w:szCs w:val="16"/>
        </w:rPr>
      </w:pPr>
      <w:r w:rsidRPr="00300F6B">
        <w:rPr>
          <w:sz w:val="16"/>
          <w:szCs w:val="16"/>
        </w:rPr>
        <w:tab/>
      </w:r>
      <w:r w:rsidRPr="00300F6B">
        <w:rPr>
          <w:sz w:val="16"/>
          <w:szCs w:val="16"/>
        </w:rPr>
        <w:tab/>
        <w:t xml:space="preserve"> KREDSL = KREDGIFC*EXP(-(PHBASE + (PHPEAK-PHBASE)*PHSP(T)))</w:t>
      </w:r>
      <w:r w:rsidRPr="00300F6B">
        <w:rPr>
          <w:sz w:val="16"/>
          <w:szCs w:val="16"/>
        </w:rPr>
        <w:tab/>
        <w:t xml:space="preserve">! 2nd order rate constant for reduction in stomach lumen </w:t>
      </w:r>
      <w:proofErr w:type="spellStart"/>
      <w:r w:rsidRPr="00300F6B">
        <w:rPr>
          <w:sz w:val="16"/>
          <w:szCs w:val="16"/>
        </w:rPr>
        <w:t>conc</w:t>
      </w:r>
      <w:proofErr w:type="spellEnd"/>
      <w:r w:rsidRPr="00300F6B">
        <w:rPr>
          <w:sz w:val="16"/>
          <w:szCs w:val="16"/>
        </w:rPr>
        <w:t xml:space="preserve"> (L/mg*</w:t>
      </w:r>
      <w:proofErr w:type="spellStart"/>
      <w:r w:rsidRPr="00300F6B">
        <w:rPr>
          <w:sz w:val="16"/>
          <w:szCs w:val="16"/>
        </w:rPr>
        <w:t>hr</w:t>
      </w:r>
      <w:proofErr w:type="spellEnd"/>
      <w:r w:rsidRPr="00300F6B">
        <w:rPr>
          <w:sz w:val="16"/>
          <w:szCs w:val="16"/>
        </w:rPr>
        <w:t>)</w:t>
      </w:r>
    </w:p>
    <w:p w14:paraId="2D5E50CD" w14:textId="77777777" w:rsidR="00BB4D7F" w:rsidRDefault="00BB4D7F" w:rsidP="00BB4D7F">
      <w:pPr>
        <w:rPr>
          <w:sz w:val="16"/>
          <w:szCs w:val="16"/>
        </w:rPr>
      </w:pPr>
      <w:r w:rsidRPr="00300F6B">
        <w:rPr>
          <w:sz w:val="16"/>
          <w:szCs w:val="16"/>
        </w:rPr>
        <w:t xml:space="preserve">     KLSD = KLSDFAST + (KLSDFED-KLSDFAST)*FEDP(T)</w:t>
      </w:r>
    </w:p>
    <w:p w14:paraId="164E96ED" w14:textId="77777777" w:rsidR="00BB4D7F" w:rsidRDefault="00BB4D7F" w:rsidP="00BB4D7F">
      <w:pPr>
        <w:rPr>
          <w:sz w:val="16"/>
          <w:szCs w:val="16"/>
        </w:rPr>
      </w:pPr>
      <w:r w:rsidRPr="00300F6B">
        <w:rPr>
          <w:sz w:val="16"/>
          <w:szCs w:val="16"/>
        </w:rPr>
        <w:t xml:space="preserve">     CRE0 = CRE0FAST + (CRE0FED-CRE0FAST)*FEDP(T)</w:t>
      </w:r>
    </w:p>
    <w:p w14:paraId="6000BC64" w14:textId="77777777" w:rsidR="00BB4D7F" w:rsidRDefault="00BB4D7F" w:rsidP="00BB4D7F">
      <w:pPr>
        <w:rPr>
          <w:sz w:val="16"/>
          <w:szCs w:val="16"/>
        </w:rPr>
      </w:pPr>
      <w:r w:rsidRPr="00300F6B">
        <w:rPr>
          <w:sz w:val="16"/>
          <w:szCs w:val="16"/>
        </w:rPr>
        <w:t>END IF</w:t>
      </w:r>
    </w:p>
    <w:p w14:paraId="17482E4F" w14:textId="77777777" w:rsidR="00BB4D7F" w:rsidRDefault="00BB4D7F" w:rsidP="00BB4D7F">
      <w:pPr>
        <w:rPr>
          <w:sz w:val="16"/>
          <w:szCs w:val="16"/>
        </w:rPr>
      </w:pPr>
    </w:p>
    <w:p w14:paraId="47254858" w14:textId="77777777" w:rsidR="00BB4D7F" w:rsidRDefault="00BB4D7F" w:rsidP="00BB4D7F">
      <w:pPr>
        <w:rPr>
          <w:sz w:val="16"/>
          <w:szCs w:val="16"/>
        </w:rPr>
      </w:pPr>
      <w:r w:rsidRPr="00300F6B">
        <w:rPr>
          <w:sz w:val="16"/>
          <w:szCs w:val="16"/>
        </w:rPr>
        <w:t>Day = t/24</w:t>
      </w:r>
    </w:p>
    <w:p w14:paraId="7C5521EB" w14:textId="77777777" w:rsidR="00BB4D7F" w:rsidRDefault="00BB4D7F" w:rsidP="00BB4D7F">
      <w:pPr>
        <w:rPr>
          <w:sz w:val="16"/>
          <w:szCs w:val="16"/>
        </w:rPr>
      </w:pPr>
    </w:p>
    <w:p w14:paraId="69033F49" w14:textId="77777777" w:rsidR="00BB4D7F" w:rsidRDefault="00BB4D7F" w:rsidP="00BB4D7F">
      <w:pPr>
        <w:rPr>
          <w:sz w:val="16"/>
          <w:szCs w:val="16"/>
        </w:rPr>
      </w:pPr>
      <w:r w:rsidRPr="00300F6B">
        <w:rPr>
          <w:sz w:val="16"/>
          <w:szCs w:val="16"/>
        </w:rPr>
        <w:t>!SCALED FLOW RATES</w:t>
      </w:r>
    </w:p>
    <w:p w14:paraId="3C9FCABB" w14:textId="77777777" w:rsidR="00BB4D7F" w:rsidRDefault="00BB4D7F" w:rsidP="00BB4D7F">
      <w:pPr>
        <w:rPr>
          <w:sz w:val="16"/>
          <w:szCs w:val="16"/>
        </w:rPr>
      </w:pPr>
      <w:r w:rsidRPr="00300F6B">
        <w:rPr>
          <w:sz w:val="16"/>
          <w:szCs w:val="16"/>
        </w:rPr>
        <w:t>QC = QCC*WADULT**0.74</w:t>
      </w:r>
      <w:r w:rsidRPr="00300F6B">
        <w:rPr>
          <w:sz w:val="16"/>
          <w:szCs w:val="16"/>
        </w:rPr>
        <w:tab/>
      </w:r>
      <w:r w:rsidRPr="00300F6B">
        <w:rPr>
          <w:sz w:val="16"/>
          <w:szCs w:val="16"/>
        </w:rPr>
        <w:tab/>
      </w:r>
      <w:r w:rsidRPr="00300F6B">
        <w:rPr>
          <w:sz w:val="16"/>
          <w:szCs w:val="16"/>
        </w:rPr>
        <w:tab/>
      </w:r>
      <w:r w:rsidRPr="00300F6B">
        <w:rPr>
          <w:sz w:val="16"/>
          <w:szCs w:val="16"/>
        </w:rPr>
        <w:tab/>
        <w:t>! Cardiac output in the adult (L/</w:t>
      </w:r>
      <w:proofErr w:type="spellStart"/>
      <w:r w:rsidRPr="00300F6B">
        <w:rPr>
          <w:sz w:val="16"/>
          <w:szCs w:val="16"/>
        </w:rPr>
        <w:t>hr</w:t>
      </w:r>
      <w:proofErr w:type="spellEnd"/>
      <w:r w:rsidRPr="00300F6B">
        <w:rPr>
          <w:sz w:val="16"/>
          <w:szCs w:val="16"/>
        </w:rPr>
        <w:t>)</w:t>
      </w:r>
    </w:p>
    <w:p w14:paraId="59314166" w14:textId="77777777" w:rsidR="00BB4D7F" w:rsidRDefault="00BB4D7F" w:rsidP="00BB4D7F">
      <w:pPr>
        <w:rPr>
          <w:sz w:val="16"/>
          <w:szCs w:val="16"/>
        </w:rPr>
      </w:pPr>
      <w:r w:rsidRPr="00300F6B">
        <w:rPr>
          <w:sz w:val="16"/>
          <w:szCs w:val="16"/>
        </w:rPr>
        <w:lastRenderedPageBreak/>
        <w:t xml:space="preserve">QCG = (QC*((WBODY/WADULT)**0.67))*(1-HCT) </w:t>
      </w:r>
      <w:r w:rsidRPr="00300F6B">
        <w:rPr>
          <w:sz w:val="16"/>
          <w:szCs w:val="16"/>
        </w:rPr>
        <w:tab/>
        <w:t xml:space="preserve">! Cardiac plasma output as a function of age-specific </w:t>
      </w:r>
      <w:proofErr w:type="spellStart"/>
      <w:r w:rsidRPr="00300F6B">
        <w:rPr>
          <w:sz w:val="16"/>
          <w:szCs w:val="16"/>
        </w:rPr>
        <w:t>bw</w:t>
      </w:r>
      <w:proofErr w:type="spellEnd"/>
      <w:r w:rsidRPr="00300F6B">
        <w:rPr>
          <w:sz w:val="16"/>
          <w:szCs w:val="16"/>
        </w:rPr>
        <w:t xml:space="preserve"> (L/h)</w:t>
      </w:r>
    </w:p>
    <w:p w14:paraId="51A6BB3F" w14:textId="77777777" w:rsidR="00BB4D7F" w:rsidRDefault="00BB4D7F" w:rsidP="00BB4D7F">
      <w:pPr>
        <w:rPr>
          <w:sz w:val="16"/>
          <w:szCs w:val="16"/>
        </w:rPr>
      </w:pPr>
      <w:r w:rsidRPr="00300F6B">
        <w:rPr>
          <w:sz w:val="16"/>
          <w:szCs w:val="16"/>
        </w:rPr>
        <w:t>QL = QLC*QC</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plasma flow to liver (L/h)</w:t>
      </w:r>
    </w:p>
    <w:p w14:paraId="046A4DE3" w14:textId="77777777" w:rsidR="00BB4D7F" w:rsidRDefault="00BB4D7F" w:rsidP="00BB4D7F">
      <w:pPr>
        <w:rPr>
          <w:sz w:val="16"/>
          <w:szCs w:val="16"/>
        </w:rPr>
      </w:pPr>
      <w:r w:rsidRPr="00300F6B">
        <w:rPr>
          <w:sz w:val="16"/>
          <w:szCs w:val="16"/>
        </w:rPr>
        <w:t xml:space="preserve">QK = QKC*QCG </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plasma flow to kidney (L/h)</w:t>
      </w:r>
    </w:p>
    <w:p w14:paraId="7D3AA373" w14:textId="77777777" w:rsidR="00BB4D7F" w:rsidRDefault="00BB4D7F" w:rsidP="00BB4D7F">
      <w:pPr>
        <w:rPr>
          <w:sz w:val="16"/>
          <w:szCs w:val="16"/>
        </w:rPr>
      </w:pPr>
      <w:r w:rsidRPr="00300F6B">
        <w:rPr>
          <w:sz w:val="16"/>
          <w:szCs w:val="16"/>
        </w:rPr>
        <w:t>QB = QBC*QCG</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plasma flow to bone (L/h)</w:t>
      </w:r>
    </w:p>
    <w:p w14:paraId="4D9D7680" w14:textId="77777777" w:rsidR="00BB4D7F" w:rsidRDefault="00BB4D7F" w:rsidP="00BB4D7F">
      <w:pPr>
        <w:rPr>
          <w:sz w:val="16"/>
          <w:szCs w:val="16"/>
        </w:rPr>
      </w:pPr>
      <w:r w:rsidRPr="00300F6B">
        <w:rPr>
          <w:sz w:val="16"/>
          <w:szCs w:val="16"/>
        </w:rPr>
        <w:t xml:space="preserve">QRBC = (QC*((WBODY/WADULT)**0.67))*(HCT)  </w:t>
      </w:r>
      <w:r w:rsidRPr="00300F6B">
        <w:rPr>
          <w:sz w:val="16"/>
          <w:szCs w:val="16"/>
        </w:rPr>
        <w:tab/>
        <w:t>! RBC flow in systemic blood</w:t>
      </w:r>
    </w:p>
    <w:p w14:paraId="2CD7F2EE" w14:textId="77777777" w:rsidR="00BB4D7F" w:rsidRDefault="00BB4D7F" w:rsidP="00BB4D7F">
      <w:pPr>
        <w:rPr>
          <w:sz w:val="16"/>
          <w:szCs w:val="16"/>
        </w:rPr>
      </w:pPr>
      <w:r w:rsidRPr="00300F6B">
        <w:rPr>
          <w:sz w:val="16"/>
          <w:szCs w:val="16"/>
        </w:rPr>
        <w:t xml:space="preserve">QPT = QPTC*QCG </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Fraction QCC, PORTAL</w:t>
      </w:r>
    </w:p>
    <w:p w14:paraId="738F538C" w14:textId="77777777" w:rsidR="00BB4D7F" w:rsidRDefault="00BB4D7F" w:rsidP="00BB4D7F">
      <w:pPr>
        <w:rPr>
          <w:sz w:val="16"/>
          <w:szCs w:val="16"/>
        </w:rPr>
      </w:pPr>
      <w:r w:rsidRPr="00300F6B">
        <w:rPr>
          <w:sz w:val="16"/>
          <w:szCs w:val="16"/>
        </w:rPr>
        <w:t xml:space="preserve">  QS = QSC*QPT</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plasma flow to STOM (L/h)</w:t>
      </w:r>
    </w:p>
    <w:p w14:paraId="5C851FD0" w14:textId="77777777" w:rsidR="00BB4D7F" w:rsidRDefault="00BB4D7F" w:rsidP="00BB4D7F">
      <w:pPr>
        <w:rPr>
          <w:sz w:val="16"/>
          <w:szCs w:val="16"/>
        </w:rPr>
      </w:pPr>
      <w:r w:rsidRPr="00300F6B">
        <w:rPr>
          <w:sz w:val="16"/>
          <w:szCs w:val="16"/>
        </w:rPr>
        <w:t xml:space="preserve">  QSI = QSIC*QPT</w:t>
      </w:r>
      <w:r w:rsidRPr="00300F6B">
        <w:rPr>
          <w:sz w:val="16"/>
          <w:szCs w:val="16"/>
        </w:rPr>
        <w:tab/>
      </w:r>
      <w:r w:rsidRPr="00300F6B">
        <w:rPr>
          <w:sz w:val="16"/>
          <w:szCs w:val="16"/>
        </w:rPr>
        <w:tab/>
      </w:r>
      <w:r w:rsidRPr="00300F6B">
        <w:rPr>
          <w:sz w:val="16"/>
          <w:szCs w:val="16"/>
        </w:rPr>
        <w:tab/>
      </w:r>
      <w:r w:rsidRPr="00300F6B">
        <w:rPr>
          <w:sz w:val="16"/>
          <w:szCs w:val="16"/>
        </w:rPr>
        <w:tab/>
        <w:t>! plasma flow to DUOD (L/h)</w:t>
      </w:r>
    </w:p>
    <w:p w14:paraId="7A225570" w14:textId="77777777" w:rsidR="00BB4D7F" w:rsidRDefault="00BB4D7F" w:rsidP="00BB4D7F">
      <w:pPr>
        <w:rPr>
          <w:sz w:val="16"/>
          <w:szCs w:val="16"/>
        </w:rPr>
      </w:pPr>
      <w:r w:rsidRPr="00300F6B">
        <w:rPr>
          <w:sz w:val="16"/>
          <w:szCs w:val="16"/>
        </w:rPr>
        <w:t xml:space="preserve">  QPTRBC = QPT*HCT/(1-HCT)</w:t>
      </w:r>
      <w:r w:rsidRPr="00300F6B">
        <w:rPr>
          <w:sz w:val="16"/>
          <w:szCs w:val="16"/>
        </w:rPr>
        <w:tab/>
      </w:r>
      <w:r w:rsidRPr="00300F6B">
        <w:rPr>
          <w:sz w:val="16"/>
          <w:szCs w:val="16"/>
        </w:rPr>
        <w:tab/>
      </w:r>
      <w:r w:rsidRPr="00300F6B">
        <w:rPr>
          <w:sz w:val="16"/>
          <w:szCs w:val="16"/>
        </w:rPr>
        <w:tab/>
        <w:t xml:space="preserve">! </w:t>
      </w:r>
      <w:proofErr w:type="spellStart"/>
      <w:r w:rsidRPr="00300F6B">
        <w:rPr>
          <w:sz w:val="16"/>
          <w:szCs w:val="16"/>
        </w:rPr>
        <w:t>rbc</w:t>
      </w:r>
      <w:proofErr w:type="spellEnd"/>
      <w:r w:rsidRPr="00300F6B">
        <w:rPr>
          <w:sz w:val="16"/>
          <w:szCs w:val="16"/>
        </w:rPr>
        <w:t xml:space="preserve"> flow in portal system</w:t>
      </w:r>
    </w:p>
    <w:p w14:paraId="12349297" w14:textId="77777777" w:rsidR="00BB4D7F" w:rsidRDefault="00BB4D7F" w:rsidP="00BB4D7F">
      <w:pPr>
        <w:rPr>
          <w:sz w:val="16"/>
          <w:szCs w:val="16"/>
        </w:rPr>
      </w:pPr>
      <w:r w:rsidRPr="00300F6B">
        <w:rPr>
          <w:sz w:val="16"/>
          <w:szCs w:val="16"/>
        </w:rPr>
        <w:t>QOT = QCG-(QL+QK+QB+QPT)</w:t>
      </w:r>
      <w:r w:rsidRPr="00300F6B">
        <w:rPr>
          <w:sz w:val="16"/>
          <w:szCs w:val="16"/>
        </w:rPr>
        <w:tab/>
      </w:r>
      <w:r w:rsidRPr="00300F6B">
        <w:rPr>
          <w:sz w:val="16"/>
          <w:szCs w:val="16"/>
        </w:rPr>
        <w:tab/>
      </w:r>
      <w:r w:rsidRPr="00300F6B">
        <w:rPr>
          <w:sz w:val="16"/>
          <w:szCs w:val="16"/>
        </w:rPr>
        <w:tab/>
        <w:t>! plasma flow to other tissues</w:t>
      </w:r>
    </w:p>
    <w:p w14:paraId="05E869B9" w14:textId="77777777" w:rsidR="00BB4D7F" w:rsidRDefault="00BB4D7F" w:rsidP="00BB4D7F">
      <w:pPr>
        <w:rPr>
          <w:sz w:val="16"/>
          <w:szCs w:val="16"/>
        </w:rPr>
      </w:pPr>
    </w:p>
    <w:p w14:paraId="402CA0E5" w14:textId="77777777" w:rsidR="00BB4D7F" w:rsidRDefault="00BB4D7F" w:rsidP="00BB4D7F">
      <w:pPr>
        <w:rPr>
          <w:sz w:val="16"/>
          <w:szCs w:val="16"/>
        </w:rPr>
      </w:pPr>
      <w:r w:rsidRPr="00300F6B">
        <w:rPr>
          <w:sz w:val="16"/>
          <w:szCs w:val="16"/>
        </w:rPr>
        <w:t>! TISSUE VOLUMES (L)</w:t>
      </w:r>
    </w:p>
    <w:p w14:paraId="0B253DFF" w14:textId="77777777" w:rsidR="00BB4D7F" w:rsidRDefault="00BB4D7F" w:rsidP="00BB4D7F">
      <w:pPr>
        <w:rPr>
          <w:sz w:val="16"/>
          <w:szCs w:val="16"/>
        </w:rPr>
      </w:pPr>
      <w:r w:rsidRPr="00300F6B">
        <w:rPr>
          <w:sz w:val="16"/>
          <w:szCs w:val="16"/>
        </w:rPr>
        <w:t>VL = VLC*WBODY</w:t>
      </w:r>
      <w:r w:rsidRPr="00300F6B">
        <w:rPr>
          <w:sz w:val="16"/>
          <w:szCs w:val="16"/>
        </w:rPr>
        <w:tab/>
      </w:r>
      <w:r w:rsidRPr="00300F6B">
        <w:rPr>
          <w:sz w:val="16"/>
          <w:szCs w:val="16"/>
        </w:rPr>
        <w:tab/>
      </w:r>
      <w:r w:rsidRPr="00300F6B">
        <w:rPr>
          <w:sz w:val="16"/>
          <w:szCs w:val="16"/>
        </w:rPr>
        <w:tab/>
      </w:r>
      <w:r w:rsidRPr="00300F6B">
        <w:rPr>
          <w:sz w:val="16"/>
          <w:szCs w:val="16"/>
        </w:rPr>
        <w:tab/>
        <w:t>! liver volume (L)</w:t>
      </w:r>
      <w:r w:rsidRPr="00300F6B">
        <w:rPr>
          <w:sz w:val="16"/>
          <w:szCs w:val="16"/>
        </w:rPr>
        <w:tab/>
      </w:r>
    </w:p>
    <w:p w14:paraId="2EC81A15" w14:textId="77777777" w:rsidR="00BB4D7F" w:rsidRDefault="00BB4D7F" w:rsidP="00BB4D7F">
      <w:pPr>
        <w:rPr>
          <w:sz w:val="16"/>
          <w:szCs w:val="16"/>
        </w:rPr>
      </w:pPr>
      <w:r w:rsidRPr="00300F6B">
        <w:rPr>
          <w:sz w:val="16"/>
          <w:szCs w:val="16"/>
        </w:rPr>
        <w:t>VK = VKC*WBODY</w:t>
      </w:r>
      <w:r w:rsidRPr="00300F6B">
        <w:rPr>
          <w:sz w:val="16"/>
          <w:szCs w:val="16"/>
        </w:rPr>
        <w:tab/>
      </w:r>
      <w:r w:rsidRPr="00300F6B">
        <w:rPr>
          <w:sz w:val="16"/>
          <w:szCs w:val="16"/>
        </w:rPr>
        <w:tab/>
      </w:r>
      <w:r w:rsidRPr="00300F6B">
        <w:rPr>
          <w:sz w:val="16"/>
          <w:szCs w:val="16"/>
        </w:rPr>
        <w:tab/>
      </w:r>
      <w:r w:rsidRPr="00300F6B">
        <w:rPr>
          <w:sz w:val="16"/>
          <w:szCs w:val="16"/>
        </w:rPr>
        <w:tab/>
        <w:t>! kidney volume (L)</w:t>
      </w:r>
    </w:p>
    <w:p w14:paraId="4D9D652E" w14:textId="77777777" w:rsidR="00BB4D7F" w:rsidRDefault="00BB4D7F" w:rsidP="00BB4D7F">
      <w:pPr>
        <w:rPr>
          <w:sz w:val="16"/>
          <w:szCs w:val="16"/>
        </w:rPr>
      </w:pPr>
      <w:r w:rsidRPr="00300F6B">
        <w:rPr>
          <w:sz w:val="16"/>
          <w:szCs w:val="16"/>
        </w:rPr>
        <w:t>VS = VSC*WBODY</w:t>
      </w:r>
      <w:r w:rsidRPr="00300F6B">
        <w:rPr>
          <w:sz w:val="16"/>
          <w:szCs w:val="16"/>
        </w:rPr>
        <w:tab/>
      </w:r>
      <w:r w:rsidRPr="00300F6B">
        <w:rPr>
          <w:sz w:val="16"/>
          <w:szCs w:val="16"/>
        </w:rPr>
        <w:tab/>
      </w:r>
      <w:r w:rsidRPr="00300F6B">
        <w:rPr>
          <w:sz w:val="16"/>
          <w:szCs w:val="16"/>
        </w:rPr>
        <w:tab/>
      </w:r>
      <w:r w:rsidRPr="00300F6B">
        <w:rPr>
          <w:sz w:val="16"/>
          <w:szCs w:val="16"/>
        </w:rPr>
        <w:tab/>
        <w:t>! stomach volume (L)</w:t>
      </w:r>
    </w:p>
    <w:p w14:paraId="2A3F6F7A" w14:textId="77777777" w:rsidR="00BB4D7F" w:rsidRDefault="00BB4D7F" w:rsidP="00BB4D7F">
      <w:pPr>
        <w:rPr>
          <w:sz w:val="16"/>
          <w:szCs w:val="16"/>
        </w:rPr>
      </w:pPr>
      <w:r w:rsidRPr="00300F6B">
        <w:rPr>
          <w:sz w:val="16"/>
          <w:szCs w:val="16"/>
        </w:rPr>
        <w:t>VSI = VSIC*WBODY</w:t>
      </w:r>
      <w:r w:rsidRPr="00300F6B">
        <w:rPr>
          <w:sz w:val="16"/>
          <w:szCs w:val="16"/>
        </w:rPr>
        <w:tab/>
      </w:r>
      <w:r w:rsidRPr="00300F6B">
        <w:rPr>
          <w:sz w:val="16"/>
          <w:szCs w:val="16"/>
        </w:rPr>
        <w:tab/>
      </w:r>
      <w:r w:rsidRPr="00300F6B">
        <w:rPr>
          <w:sz w:val="16"/>
          <w:szCs w:val="16"/>
        </w:rPr>
        <w:tab/>
        <w:t>! SI volume (L)</w:t>
      </w:r>
    </w:p>
    <w:p w14:paraId="5EA46606" w14:textId="77777777" w:rsidR="00BB4D7F" w:rsidRDefault="00BB4D7F" w:rsidP="00BB4D7F">
      <w:pPr>
        <w:rPr>
          <w:sz w:val="16"/>
          <w:szCs w:val="16"/>
        </w:rPr>
      </w:pPr>
      <w:r w:rsidRPr="00300F6B">
        <w:rPr>
          <w:sz w:val="16"/>
          <w:szCs w:val="16"/>
        </w:rPr>
        <w:t>VB = VBC*WBODY</w:t>
      </w:r>
      <w:r w:rsidRPr="00300F6B">
        <w:rPr>
          <w:sz w:val="16"/>
          <w:szCs w:val="16"/>
        </w:rPr>
        <w:tab/>
      </w:r>
      <w:r w:rsidRPr="00300F6B">
        <w:rPr>
          <w:sz w:val="16"/>
          <w:szCs w:val="16"/>
        </w:rPr>
        <w:tab/>
      </w:r>
      <w:r w:rsidRPr="00300F6B">
        <w:rPr>
          <w:sz w:val="16"/>
          <w:szCs w:val="16"/>
        </w:rPr>
        <w:tab/>
      </w:r>
      <w:r w:rsidRPr="00300F6B">
        <w:rPr>
          <w:sz w:val="16"/>
          <w:szCs w:val="16"/>
        </w:rPr>
        <w:tab/>
        <w:t>! Bone volume (L)</w:t>
      </w:r>
    </w:p>
    <w:p w14:paraId="63EAD1B0" w14:textId="77777777" w:rsidR="00BB4D7F" w:rsidRDefault="00BB4D7F" w:rsidP="00BB4D7F">
      <w:pPr>
        <w:rPr>
          <w:sz w:val="16"/>
          <w:szCs w:val="16"/>
        </w:rPr>
      </w:pPr>
      <w:r w:rsidRPr="00300F6B">
        <w:rPr>
          <w:sz w:val="16"/>
          <w:szCs w:val="16"/>
        </w:rPr>
        <w:t>VBL = VBLC*WBODY</w:t>
      </w:r>
      <w:r w:rsidRPr="00300F6B">
        <w:rPr>
          <w:sz w:val="16"/>
          <w:szCs w:val="16"/>
        </w:rPr>
        <w:tab/>
      </w:r>
      <w:r w:rsidRPr="00300F6B">
        <w:rPr>
          <w:sz w:val="16"/>
          <w:szCs w:val="16"/>
        </w:rPr>
        <w:tab/>
      </w:r>
      <w:r w:rsidRPr="00300F6B">
        <w:rPr>
          <w:sz w:val="16"/>
          <w:szCs w:val="16"/>
        </w:rPr>
        <w:tab/>
        <w:t>! Blood volume (L)</w:t>
      </w:r>
    </w:p>
    <w:p w14:paraId="427B4127" w14:textId="77777777" w:rsidR="00BB4D7F" w:rsidRDefault="00BB4D7F" w:rsidP="00BB4D7F">
      <w:pPr>
        <w:rPr>
          <w:sz w:val="16"/>
          <w:szCs w:val="16"/>
        </w:rPr>
      </w:pPr>
      <w:r w:rsidRPr="00300F6B">
        <w:rPr>
          <w:sz w:val="16"/>
          <w:szCs w:val="16"/>
        </w:rPr>
        <w:t xml:space="preserve">  VRBC = VBL*HCT</w:t>
      </w:r>
      <w:r w:rsidRPr="00300F6B">
        <w:rPr>
          <w:sz w:val="16"/>
          <w:szCs w:val="16"/>
        </w:rPr>
        <w:tab/>
      </w:r>
      <w:r w:rsidRPr="00300F6B">
        <w:rPr>
          <w:sz w:val="16"/>
          <w:szCs w:val="16"/>
        </w:rPr>
        <w:tab/>
      </w:r>
      <w:r w:rsidRPr="00300F6B">
        <w:rPr>
          <w:sz w:val="16"/>
          <w:szCs w:val="16"/>
        </w:rPr>
        <w:tab/>
        <w:t>! Red blood cell volume (L)</w:t>
      </w:r>
    </w:p>
    <w:p w14:paraId="0D7F4472" w14:textId="77777777" w:rsidR="00BB4D7F" w:rsidRDefault="00BB4D7F" w:rsidP="00BB4D7F">
      <w:pPr>
        <w:rPr>
          <w:sz w:val="16"/>
          <w:szCs w:val="16"/>
        </w:rPr>
      </w:pPr>
      <w:r w:rsidRPr="00300F6B">
        <w:rPr>
          <w:sz w:val="16"/>
          <w:szCs w:val="16"/>
        </w:rPr>
        <w:t xml:space="preserve">    VRBCSYS = VRBC*(1-FPT)</w:t>
      </w:r>
      <w:r w:rsidRPr="00300F6B">
        <w:rPr>
          <w:sz w:val="16"/>
          <w:szCs w:val="16"/>
        </w:rPr>
        <w:tab/>
      </w:r>
      <w:r w:rsidRPr="00300F6B">
        <w:rPr>
          <w:sz w:val="16"/>
          <w:szCs w:val="16"/>
        </w:rPr>
        <w:tab/>
        <w:t xml:space="preserve">! volume </w:t>
      </w:r>
      <w:proofErr w:type="spellStart"/>
      <w:r w:rsidRPr="00300F6B">
        <w:rPr>
          <w:sz w:val="16"/>
          <w:szCs w:val="16"/>
        </w:rPr>
        <w:t>rbc</w:t>
      </w:r>
      <w:proofErr w:type="spellEnd"/>
      <w:r w:rsidRPr="00300F6B">
        <w:rPr>
          <w:sz w:val="16"/>
          <w:szCs w:val="16"/>
        </w:rPr>
        <w:t xml:space="preserve"> in systemic blood (L) </w:t>
      </w:r>
    </w:p>
    <w:p w14:paraId="667183A2" w14:textId="77777777" w:rsidR="00BB4D7F" w:rsidRDefault="00BB4D7F" w:rsidP="00BB4D7F">
      <w:pPr>
        <w:rPr>
          <w:sz w:val="16"/>
          <w:szCs w:val="16"/>
        </w:rPr>
      </w:pPr>
      <w:r w:rsidRPr="00300F6B">
        <w:rPr>
          <w:sz w:val="16"/>
          <w:szCs w:val="16"/>
        </w:rPr>
        <w:t xml:space="preserve">    VRBCPT = VRBC*FPT</w:t>
      </w:r>
      <w:r w:rsidRPr="00300F6B">
        <w:rPr>
          <w:sz w:val="16"/>
          <w:szCs w:val="16"/>
        </w:rPr>
        <w:tab/>
      </w:r>
      <w:r w:rsidRPr="00300F6B">
        <w:rPr>
          <w:sz w:val="16"/>
          <w:szCs w:val="16"/>
        </w:rPr>
        <w:tab/>
      </w:r>
      <w:r w:rsidRPr="00300F6B">
        <w:rPr>
          <w:sz w:val="16"/>
          <w:szCs w:val="16"/>
        </w:rPr>
        <w:tab/>
        <w:t>! volume roc in portal blood (L)</w:t>
      </w:r>
    </w:p>
    <w:p w14:paraId="2BD3BCDD" w14:textId="77777777" w:rsidR="00BB4D7F" w:rsidRDefault="00BB4D7F" w:rsidP="00BB4D7F">
      <w:pPr>
        <w:rPr>
          <w:sz w:val="16"/>
          <w:szCs w:val="16"/>
        </w:rPr>
      </w:pPr>
      <w:r w:rsidRPr="00300F6B">
        <w:rPr>
          <w:sz w:val="16"/>
          <w:szCs w:val="16"/>
        </w:rPr>
        <w:t xml:space="preserve">  VBP = VBL*(1-HCT)</w:t>
      </w:r>
      <w:r w:rsidRPr="00300F6B">
        <w:rPr>
          <w:sz w:val="16"/>
          <w:szCs w:val="16"/>
        </w:rPr>
        <w:tab/>
      </w:r>
      <w:r w:rsidRPr="00300F6B">
        <w:rPr>
          <w:sz w:val="16"/>
          <w:szCs w:val="16"/>
        </w:rPr>
        <w:tab/>
      </w:r>
      <w:r w:rsidRPr="00300F6B">
        <w:rPr>
          <w:sz w:val="16"/>
          <w:szCs w:val="16"/>
        </w:rPr>
        <w:tab/>
        <w:t>! Blood plasma volume (L)</w:t>
      </w:r>
    </w:p>
    <w:p w14:paraId="75012A0C" w14:textId="77777777" w:rsidR="00BB4D7F" w:rsidRDefault="00BB4D7F" w:rsidP="00BB4D7F">
      <w:pPr>
        <w:rPr>
          <w:sz w:val="16"/>
          <w:szCs w:val="16"/>
        </w:rPr>
      </w:pPr>
      <w:r w:rsidRPr="00300F6B">
        <w:rPr>
          <w:sz w:val="16"/>
          <w:szCs w:val="16"/>
        </w:rPr>
        <w:t xml:space="preserve">    VBPSYS = VBP*(1-FPT)</w:t>
      </w:r>
      <w:r w:rsidRPr="00300F6B">
        <w:rPr>
          <w:sz w:val="16"/>
          <w:szCs w:val="16"/>
        </w:rPr>
        <w:tab/>
      </w:r>
      <w:r w:rsidRPr="00300F6B">
        <w:rPr>
          <w:sz w:val="16"/>
          <w:szCs w:val="16"/>
        </w:rPr>
        <w:tab/>
        <w:t>! volume plasma in systemic blood (L)</w:t>
      </w:r>
    </w:p>
    <w:p w14:paraId="48B6FE4D" w14:textId="77777777" w:rsidR="00BB4D7F" w:rsidRDefault="00BB4D7F" w:rsidP="00BB4D7F">
      <w:pPr>
        <w:rPr>
          <w:sz w:val="16"/>
          <w:szCs w:val="16"/>
        </w:rPr>
      </w:pPr>
      <w:r w:rsidRPr="00300F6B">
        <w:rPr>
          <w:sz w:val="16"/>
          <w:szCs w:val="16"/>
        </w:rPr>
        <w:t xml:space="preserve">    VBPPT = VBP*FPT</w:t>
      </w:r>
      <w:r w:rsidRPr="00300F6B">
        <w:rPr>
          <w:sz w:val="16"/>
          <w:szCs w:val="16"/>
        </w:rPr>
        <w:tab/>
      </w:r>
      <w:r w:rsidRPr="00300F6B">
        <w:rPr>
          <w:sz w:val="16"/>
          <w:szCs w:val="16"/>
        </w:rPr>
        <w:tab/>
      </w:r>
      <w:r w:rsidRPr="00300F6B">
        <w:rPr>
          <w:sz w:val="16"/>
          <w:szCs w:val="16"/>
        </w:rPr>
        <w:tab/>
        <w:t>! volume plasma in portal blood (L)</w:t>
      </w:r>
    </w:p>
    <w:p w14:paraId="2F46B833" w14:textId="77777777" w:rsidR="00BB4D7F" w:rsidRDefault="00BB4D7F" w:rsidP="00BB4D7F">
      <w:pPr>
        <w:rPr>
          <w:sz w:val="16"/>
          <w:szCs w:val="16"/>
        </w:rPr>
      </w:pPr>
      <w:r w:rsidRPr="00300F6B">
        <w:rPr>
          <w:sz w:val="16"/>
          <w:szCs w:val="16"/>
        </w:rPr>
        <w:t>VOT = WBODY-VB-VL-VK-VS-VSI-VBL</w:t>
      </w:r>
      <w:r w:rsidRPr="00300F6B">
        <w:rPr>
          <w:sz w:val="16"/>
          <w:szCs w:val="16"/>
        </w:rPr>
        <w:tab/>
        <w:t>! Volume of other tissue (L)</w:t>
      </w:r>
    </w:p>
    <w:p w14:paraId="47154967" w14:textId="77777777" w:rsidR="00BB4D7F" w:rsidRDefault="00BB4D7F" w:rsidP="00BB4D7F">
      <w:pPr>
        <w:rPr>
          <w:sz w:val="16"/>
          <w:szCs w:val="16"/>
        </w:rPr>
      </w:pPr>
    </w:p>
    <w:p w14:paraId="16ADDC32" w14:textId="77777777" w:rsidR="00BB4D7F" w:rsidRDefault="00BB4D7F" w:rsidP="00BB4D7F">
      <w:pPr>
        <w:rPr>
          <w:sz w:val="16"/>
          <w:szCs w:val="16"/>
        </w:rPr>
      </w:pPr>
      <w:r w:rsidRPr="00300F6B">
        <w:rPr>
          <w:sz w:val="16"/>
          <w:szCs w:val="16"/>
        </w:rPr>
        <w:t>! Lumen Volumes (L)</w:t>
      </w:r>
    </w:p>
    <w:p w14:paraId="26E53398" w14:textId="77777777" w:rsidR="00BB4D7F" w:rsidRDefault="00BB4D7F" w:rsidP="00BB4D7F">
      <w:pPr>
        <w:rPr>
          <w:sz w:val="16"/>
          <w:szCs w:val="16"/>
        </w:rPr>
      </w:pPr>
      <w:r w:rsidRPr="00300F6B">
        <w:rPr>
          <w:sz w:val="16"/>
          <w:szCs w:val="16"/>
        </w:rPr>
        <w:t>VSL = VSLC*WBODY</w:t>
      </w:r>
    </w:p>
    <w:p w14:paraId="41F9285C" w14:textId="77777777" w:rsidR="00BB4D7F" w:rsidRDefault="00BB4D7F" w:rsidP="00BB4D7F">
      <w:pPr>
        <w:rPr>
          <w:sz w:val="16"/>
          <w:szCs w:val="16"/>
        </w:rPr>
      </w:pPr>
      <w:r w:rsidRPr="00300F6B">
        <w:rPr>
          <w:sz w:val="16"/>
          <w:szCs w:val="16"/>
        </w:rPr>
        <w:t>VSIL = VSILC*WBODY</w:t>
      </w:r>
    </w:p>
    <w:p w14:paraId="0E8E189B" w14:textId="77777777" w:rsidR="00BB4D7F" w:rsidRDefault="00BB4D7F" w:rsidP="00BB4D7F">
      <w:pPr>
        <w:rPr>
          <w:sz w:val="16"/>
          <w:szCs w:val="16"/>
        </w:rPr>
      </w:pPr>
    </w:p>
    <w:p w14:paraId="7C52BB36" w14:textId="77777777" w:rsidR="00BB4D7F" w:rsidRDefault="00BB4D7F" w:rsidP="00BB4D7F">
      <w:pPr>
        <w:rPr>
          <w:sz w:val="16"/>
          <w:szCs w:val="16"/>
        </w:rPr>
      </w:pPr>
      <w:r w:rsidRPr="00300F6B">
        <w:rPr>
          <w:sz w:val="16"/>
          <w:szCs w:val="16"/>
        </w:rPr>
        <w:t>! ===================================================================================</w:t>
      </w:r>
    </w:p>
    <w:p w14:paraId="0CE4FCB5" w14:textId="77777777" w:rsidR="00BB4D7F" w:rsidRDefault="00BB4D7F" w:rsidP="00BB4D7F">
      <w:pPr>
        <w:rPr>
          <w:sz w:val="16"/>
          <w:szCs w:val="16"/>
        </w:rPr>
      </w:pPr>
    </w:p>
    <w:p w14:paraId="47BF696B" w14:textId="77777777" w:rsidR="00BB4D7F" w:rsidRDefault="00BB4D7F" w:rsidP="00BB4D7F">
      <w:pPr>
        <w:rPr>
          <w:sz w:val="16"/>
          <w:szCs w:val="16"/>
        </w:rPr>
      </w:pPr>
      <w:r w:rsidRPr="00300F6B">
        <w:rPr>
          <w:sz w:val="16"/>
          <w:szCs w:val="16"/>
        </w:rPr>
        <w:t xml:space="preserve">KURC = </w:t>
      </w:r>
      <w:proofErr w:type="spellStart"/>
      <w:r w:rsidRPr="00300F6B">
        <w:rPr>
          <w:sz w:val="16"/>
          <w:szCs w:val="16"/>
        </w:rPr>
        <w:t>KURCc</w:t>
      </w:r>
      <w:proofErr w:type="spellEnd"/>
      <w:r w:rsidRPr="00300F6B">
        <w:rPr>
          <w:sz w:val="16"/>
          <w:szCs w:val="16"/>
        </w:rPr>
        <w:t xml:space="preserve">*WBODY**0.75 </w:t>
      </w:r>
      <w:r w:rsidRPr="00300F6B">
        <w:rPr>
          <w:sz w:val="16"/>
          <w:szCs w:val="16"/>
        </w:rPr>
        <w:tab/>
        <w:t>! Urinary Excretion Cr3, storage/excretion pool</w:t>
      </w:r>
    </w:p>
    <w:p w14:paraId="153C1A85" w14:textId="77777777" w:rsidR="00BB4D7F" w:rsidRDefault="00BB4D7F" w:rsidP="00BB4D7F">
      <w:pPr>
        <w:rPr>
          <w:sz w:val="16"/>
          <w:szCs w:val="16"/>
        </w:rPr>
      </w:pPr>
    </w:p>
    <w:p w14:paraId="3DD22254" w14:textId="77777777" w:rsidR="00BB4D7F" w:rsidRDefault="00BB4D7F" w:rsidP="00BB4D7F">
      <w:pPr>
        <w:rPr>
          <w:sz w:val="16"/>
          <w:szCs w:val="16"/>
        </w:rPr>
      </w:pPr>
      <w:r w:rsidRPr="00300F6B">
        <w:rPr>
          <w:sz w:val="16"/>
          <w:szCs w:val="16"/>
        </w:rPr>
        <w:t>!DOSING RATES</w:t>
      </w:r>
    </w:p>
    <w:p w14:paraId="417BCB54" w14:textId="77777777" w:rsidR="00BB4D7F" w:rsidRDefault="00BB4D7F" w:rsidP="00BB4D7F">
      <w:pPr>
        <w:rPr>
          <w:sz w:val="16"/>
          <w:szCs w:val="16"/>
        </w:rPr>
      </w:pPr>
      <w:r w:rsidRPr="00300F6B">
        <w:rPr>
          <w:sz w:val="16"/>
          <w:szCs w:val="16"/>
        </w:rPr>
        <w:t xml:space="preserve">INGST3 = WATER3*RDRINK </w:t>
      </w:r>
      <w:r w:rsidRPr="00300F6B">
        <w:rPr>
          <w:sz w:val="16"/>
          <w:szCs w:val="16"/>
        </w:rPr>
        <w:tab/>
        <w:t>! Rate of ingestion of Cr3 in the adult rat (mg/h)</w:t>
      </w:r>
    </w:p>
    <w:p w14:paraId="4534350D" w14:textId="77777777" w:rsidR="00BB4D7F" w:rsidRDefault="00BB4D7F" w:rsidP="00BB4D7F">
      <w:pPr>
        <w:rPr>
          <w:sz w:val="16"/>
          <w:szCs w:val="16"/>
        </w:rPr>
      </w:pPr>
      <w:r w:rsidRPr="00300F6B">
        <w:rPr>
          <w:sz w:val="16"/>
          <w:szCs w:val="16"/>
        </w:rPr>
        <w:t xml:space="preserve">INGST6 = WATER6*RDRINK </w:t>
      </w:r>
      <w:r w:rsidRPr="00300F6B">
        <w:rPr>
          <w:sz w:val="16"/>
          <w:szCs w:val="16"/>
        </w:rPr>
        <w:tab/>
        <w:t>! Rate of ingestion of Cr6 in the adult rat (mg/h)</w:t>
      </w:r>
    </w:p>
    <w:p w14:paraId="7EE3FDE6" w14:textId="77777777" w:rsidR="00BB4D7F" w:rsidRDefault="00BB4D7F" w:rsidP="00BB4D7F">
      <w:pPr>
        <w:rPr>
          <w:sz w:val="16"/>
          <w:szCs w:val="16"/>
        </w:rPr>
      </w:pPr>
    </w:p>
    <w:p w14:paraId="0B905A04" w14:textId="77777777" w:rsidR="00BB4D7F" w:rsidRDefault="00BB4D7F" w:rsidP="00BB4D7F">
      <w:pPr>
        <w:rPr>
          <w:sz w:val="16"/>
          <w:szCs w:val="16"/>
        </w:rPr>
      </w:pPr>
      <w:r w:rsidRPr="00300F6B">
        <w:rPr>
          <w:sz w:val="16"/>
          <w:szCs w:val="16"/>
        </w:rPr>
        <w:t>! On/off switch for Cr(III &amp; VI) exposure (mg/h)</w:t>
      </w:r>
    </w:p>
    <w:p w14:paraId="3BDA0FDD" w14:textId="77777777" w:rsidR="00BB4D7F" w:rsidRDefault="00BB4D7F" w:rsidP="00BB4D7F">
      <w:pPr>
        <w:rPr>
          <w:sz w:val="16"/>
          <w:szCs w:val="16"/>
        </w:rPr>
      </w:pPr>
      <w:r w:rsidRPr="00300F6B">
        <w:rPr>
          <w:sz w:val="16"/>
          <w:szCs w:val="16"/>
        </w:rPr>
        <w:t>IF (</w:t>
      </w:r>
      <w:proofErr w:type="spellStart"/>
      <w:r w:rsidRPr="00300F6B">
        <w:rPr>
          <w:sz w:val="16"/>
          <w:szCs w:val="16"/>
        </w:rPr>
        <w:t>t.LE.Texpend</w:t>
      </w:r>
      <w:proofErr w:type="spellEnd"/>
      <w:r w:rsidRPr="00300F6B">
        <w:rPr>
          <w:sz w:val="16"/>
          <w:szCs w:val="16"/>
        </w:rPr>
        <w:t xml:space="preserve">) THEN </w:t>
      </w:r>
    </w:p>
    <w:p w14:paraId="379F64E8" w14:textId="77777777" w:rsidR="00BB4D7F" w:rsidRDefault="00BB4D7F" w:rsidP="00BB4D7F">
      <w:pPr>
        <w:rPr>
          <w:sz w:val="16"/>
          <w:szCs w:val="16"/>
        </w:rPr>
      </w:pPr>
      <w:r w:rsidRPr="00300F6B">
        <w:rPr>
          <w:sz w:val="16"/>
          <w:szCs w:val="16"/>
        </w:rPr>
        <w:t xml:space="preserve"> DW3 = INGST3 </w:t>
      </w:r>
    </w:p>
    <w:p w14:paraId="78EEE707" w14:textId="77777777" w:rsidR="00BB4D7F" w:rsidRDefault="00BB4D7F" w:rsidP="00BB4D7F">
      <w:pPr>
        <w:rPr>
          <w:sz w:val="16"/>
          <w:szCs w:val="16"/>
        </w:rPr>
      </w:pPr>
      <w:r w:rsidRPr="00300F6B">
        <w:rPr>
          <w:sz w:val="16"/>
          <w:szCs w:val="16"/>
        </w:rPr>
        <w:t xml:space="preserve"> DW6 = INGST6</w:t>
      </w:r>
    </w:p>
    <w:p w14:paraId="0021F414" w14:textId="77777777" w:rsidR="00BB4D7F" w:rsidRDefault="00BB4D7F" w:rsidP="00BB4D7F">
      <w:pPr>
        <w:rPr>
          <w:sz w:val="16"/>
          <w:szCs w:val="16"/>
        </w:rPr>
      </w:pPr>
      <w:r w:rsidRPr="00300F6B">
        <w:rPr>
          <w:sz w:val="16"/>
          <w:szCs w:val="16"/>
        </w:rPr>
        <w:t xml:space="preserve"> OAMT31 = OD3*WBODY*PULSE(DT1,24,TINF)*DPCT1</w:t>
      </w:r>
    </w:p>
    <w:p w14:paraId="319D528C" w14:textId="77777777" w:rsidR="00BB4D7F" w:rsidRDefault="00BB4D7F" w:rsidP="00BB4D7F">
      <w:pPr>
        <w:rPr>
          <w:sz w:val="16"/>
          <w:szCs w:val="16"/>
        </w:rPr>
      </w:pPr>
      <w:r w:rsidRPr="00300F6B">
        <w:rPr>
          <w:sz w:val="16"/>
          <w:szCs w:val="16"/>
        </w:rPr>
        <w:t xml:space="preserve"> OAMT32 = OD3*WBODY*PULSE(DT2,24,TINF)*DPCT2</w:t>
      </w:r>
    </w:p>
    <w:p w14:paraId="7B748FF0" w14:textId="77777777" w:rsidR="00BB4D7F" w:rsidRDefault="00BB4D7F" w:rsidP="00BB4D7F">
      <w:pPr>
        <w:rPr>
          <w:sz w:val="16"/>
          <w:szCs w:val="16"/>
        </w:rPr>
      </w:pPr>
      <w:r w:rsidRPr="00300F6B">
        <w:rPr>
          <w:sz w:val="16"/>
          <w:szCs w:val="16"/>
        </w:rPr>
        <w:t xml:space="preserve"> OAMT33 = OD3*WBODY*PULSE(DT3,24,TINF)*DPCT3</w:t>
      </w:r>
    </w:p>
    <w:p w14:paraId="41C2D290" w14:textId="77777777" w:rsidR="00BB4D7F" w:rsidRDefault="00BB4D7F" w:rsidP="00BB4D7F">
      <w:pPr>
        <w:rPr>
          <w:sz w:val="16"/>
          <w:szCs w:val="16"/>
        </w:rPr>
      </w:pPr>
      <w:r w:rsidRPr="00300F6B">
        <w:rPr>
          <w:sz w:val="16"/>
          <w:szCs w:val="16"/>
        </w:rPr>
        <w:t xml:space="preserve"> OAMT34 = OD3*WBODY*PULSE(DT4,24,TINF)*DPCT4</w:t>
      </w:r>
    </w:p>
    <w:p w14:paraId="6A14B933" w14:textId="77777777" w:rsidR="00BB4D7F" w:rsidRDefault="00BB4D7F" w:rsidP="00BB4D7F">
      <w:pPr>
        <w:rPr>
          <w:sz w:val="16"/>
          <w:szCs w:val="16"/>
        </w:rPr>
      </w:pPr>
      <w:r w:rsidRPr="00300F6B">
        <w:rPr>
          <w:sz w:val="16"/>
          <w:szCs w:val="16"/>
        </w:rPr>
        <w:lastRenderedPageBreak/>
        <w:t xml:space="preserve"> OAMT35 = OD3*WBODY*PULSE(DT5,24,TINF)*DPCT5</w:t>
      </w:r>
    </w:p>
    <w:p w14:paraId="3811C008" w14:textId="77777777" w:rsidR="00BB4D7F" w:rsidRDefault="00BB4D7F" w:rsidP="00BB4D7F">
      <w:pPr>
        <w:rPr>
          <w:sz w:val="16"/>
          <w:szCs w:val="16"/>
        </w:rPr>
      </w:pPr>
      <w:r w:rsidRPr="00300F6B">
        <w:rPr>
          <w:sz w:val="16"/>
          <w:szCs w:val="16"/>
        </w:rPr>
        <w:t xml:space="preserve"> OAMT36 = OD3*WBODY*PULSE(DT6,24,TINF)*DPCT6</w:t>
      </w:r>
    </w:p>
    <w:p w14:paraId="1C00B8F7" w14:textId="77777777" w:rsidR="00BB4D7F" w:rsidRDefault="00BB4D7F" w:rsidP="00BB4D7F">
      <w:pPr>
        <w:rPr>
          <w:sz w:val="16"/>
          <w:szCs w:val="16"/>
        </w:rPr>
      </w:pPr>
      <w:r w:rsidRPr="00300F6B">
        <w:rPr>
          <w:sz w:val="16"/>
          <w:szCs w:val="16"/>
        </w:rPr>
        <w:t xml:space="preserve"> OAMT61 = OD6*WBODY*PULSE(DT1,24,TINF)*DPCT1</w:t>
      </w:r>
    </w:p>
    <w:p w14:paraId="62C4AF33" w14:textId="77777777" w:rsidR="00BB4D7F" w:rsidRDefault="00BB4D7F" w:rsidP="00BB4D7F">
      <w:pPr>
        <w:rPr>
          <w:sz w:val="16"/>
          <w:szCs w:val="16"/>
        </w:rPr>
      </w:pPr>
      <w:r w:rsidRPr="00300F6B">
        <w:rPr>
          <w:sz w:val="16"/>
          <w:szCs w:val="16"/>
        </w:rPr>
        <w:t xml:space="preserve"> OAMT62 = OD6*WBODY*PULSE(DT2,24,TINF)*DPCT2</w:t>
      </w:r>
    </w:p>
    <w:p w14:paraId="2E821EB4" w14:textId="77777777" w:rsidR="00BB4D7F" w:rsidRDefault="00BB4D7F" w:rsidP="00BB4D7F">
      <w:pPr>
        <w:rPr>
          <w:sz w:val="16"/>
          <w:szCs w:val="16"/>
        </w:rPr>
      </w:pPr>
      <w:r w:rsidRPr="00300F6B">
        <w:rPr>
          <w:sz w:val="16"/>
          <w:szCs w:val="16"/>
        </w:rPr>
        <w:t xml:space="preserve"> OAMT63 = OD6*WBODY*PULSE(DT3,24,TINF)*DPCT3</w:t>
      </w:r>
    </w:p>
    <w:p w14:paraId="50E0BDCD" w14:textId="77777777" w:rsidR="00BB4D7F" w:rsidRDefault="00BB4D7F" w:rsidP="00BB4D7F">
      <w:pPr>
        <w:rPr>
          <w:sz w:val="16"/>
          <w:szCs w:val="16"/>
        </w:rPr>
      </w:pPr>
      <w:r w:rsidRPr="00300F6B">
        <w:rPr>
          <w:sz w:val="16"/>
          <w:szCs w:val="16"/>
        </w:rPr>
        <w:t xml:space="preserve"> OAMT64 = OD6*WBODY*PULSE(DT4,24,TINF)*DPCT4</w:t>
      </w:r>
    </w:p>
    <w:p w14:paraId="58DE3637" w14:textId="77777777" w:rsidR="00BB4D7F" w:rsidRDefault="00BB4D7F" w:rsidP="00BB4D7F">
      <w:pPr>
        <w:rPr>
          <w:sz w:val="16"/>
          <w:szCs w:val="16"/>
        </w:rPr>
      </w:pPr>
      <w:r w:rsidRPr="00300F6B">
        <w:rPr>
          <w:sz w:val="16"/>
          <w:szCs w:val="16"/>
        </w:rPr>
        <w:t xml:space="preserve"> OAMT65 = OD6*WBODY*PULSE(DT5,24,TINF)*DPCT5</w:t>
      </w:r>
    </w:p>
    <w:p w14:paraId="5FD2C687" w14:textId="77777777" w:rsidR="00BB4D7F" w:rsidRDefault="00BB4D7F" w:rsidP="00BB4D7F">
      <w:pPr>
        <w:rPr>
          <w:sz w:val="16"/>
          <w:szCs w:val="16"/>
        </w:rPr>
      </w:pPr>
      <w:r w:rsidRPr="00300F6B">
        <w:rPr>
          <w:sz w:val="16"/>
          <w:szCs w:val="16"/>
        </w:rPr>
        <w:t xml:space="preserve"> OAMT66 = OD6*WBODY*PULSE(DT6,24,TINF)*DPCT6</w:t>
      </w:r>
    </w:p>
    <w:p w14:paraId="34170E1F" w14:textId="77777777" w:rsidR="00BB4D7F" w:rsidRDefault="00BB4D7F" w:rsidP="00BB4D7F">
      <w:pPr>
        <w:rPr>
          <w:sz w:val="16"/>
          <w:szCs w:val="16"/>
        </w:rPr>
      </w:pPr>
    </w:p>
    <w:p w14:paraId="7385965F" w14:textId="77777777" w:rsidR="00BB4D7F" w:rsidRDefault="00BB4D7F" w:rsidP="00BB4D7F">
      <w:pPr>
        <w:rPr>
          <w:sz w:val="16"/>
          <w:szCs w:val="16"/>
        </w:rPr>
      </w:pPr>
      <w:r w:rsidRPr="00300F6B">
        <w:rPr>
          <w:sz w:val="16"/>
          <w:szCs w:val="16"/>
        </w:rPr>
        <w:t xml:space="preserve"> ORATE6 = (OAMT61+OAMT62+OAMT63+OAMT64+OAMT65+OAMT66)/TINF  !oral amount (mg)</w:t>
      </w:r>
    </w:p>
    <w:p w14:paraId="66E6B5EB" w14:textId="77777777" w:rsidR="00BB4D7F" w:rsidRDefault="00BB4D7F" w:rsidP="00BB4D7F">
      <w:pPr>
        <w:rPr>
          <w:sz w:val="16"/>
          <w:szCs w:val="16"/>
        </w:rPr>
      </w:pPr>
      <w:r w:rsidRPr="00300F6B">
        <w:rPr>
          <w:sz w:val="16"/>
          <w:szCs w:val="16"/>
        </w:rPr>
        <w:t xml:space="preserve"> ORATE3 = (OAMT31+OAMT32+OAMT33+OAMT34+OAMT35+OAMT36)/TINF</w:t>
      </w:r>
      <w:r w:rsidRPr="00300F6B">
        <w:rPr>
          <w:sz w:val="16"/>
          <w:szCs w:val="16"/>
        </w:rPr>
        <w:tab/>
        <w:t>!oral amount (mg)</w:t>
      </w:r>
    </w:p>
    <w:p w14:paraId="3BDDD881" w14:textId="77777777" w:rsidR="00BB4D7F" w:rsidRDefault="00BB4D7F" w:rsidP="00BB4D7F">
      <w:pPr>
        <w:rPr>
          <w:sz w:val="16"/>
          <w:szCs w:val="16"/>
        </w:rPr>
      </w:pPr>
      <w:r w:rsidRPr="00300F6B">
        <w:rPr>
          <w:sz w:val="16"/>
          <w:szCs w:val="16"/>
        </w:rPr>
        <w:t xml:space="preserve">ELSE </w:t>
      </w:r>
    </w:p>
    <w:p w14:paraId="48C7A86D" w14:textId="77777777" w:rsidR="00BB4D7F" w:rsidRDefault="00BB4D7F" w:rsidP="00BB4D7F">
      <w:pPr>
        <w:rPr>
          <w:sz w:val="16"/>
          <w:szCs w:val="16"/>
        </w:rPr>
      </w:pPr>
      <w:r w:rsidRPr="00300F6B">
        <w:rPr>
          <w:sz w:val="16"/>
          <w:szCs w:val="16"/>
        </w:rPr>
        <w:t xml:space="preserve"> DW3=0.0 </w:t>
      </w:r>
    </w:p>
    <w:p w14:paraId="2E953617" w14:textId="77777777" w:rsidR="00BB4D7F" w:rsidRDefault="00BB4D7F" w:rsidP="00BB4D7F">
      <w:pPr>
        <w:rPr>
          <w:sz w:val="16"/>
          <w:szCs w:val="16"/>
        </w:rPr>
      </w:pPr>
      <w:r w:rsidRPr="00300F6B">
        <w:rPr>
          <w:sz w:val="16"/>
          <w:szCs w:val="16"/>
        </w:rPr>
        <w:t xml:space="preserve"> DW6=0.0 </w:t>
      </w:r>
    </w:p>
    <w:p w14:paraId="2D48D7B0" w14:textId="77777777" w:rsidR="00BB4D7F" w:rsidRDefault="00BB4D7F" w:rsidP="00BB4D7F">
      <w:pPr>
        <w:rPr>
          <w:sz w:val="16"/>
          <w:szCs w:val="16"/>
        </w:rPr>
      </w:pPr>
      <w:r w:rsidRPr="00300F6B">
        <w:rPr>
          <w:sz w:val="16"/>
          <w:szCs w:val="16"/>
        </w:rPr>
        <w:t xml:space="preserve"> ORATE6 = 0.</w:t>
      </w:r>
    </w:p>
    <w:p w14:paraId="5E8751C7" w14:textId="77777777" w:rsidR="00BB4D7F" w:rsidRDefault="00BB4D7F" w:rsidP="00BB4D7F">
      <w:pPr>
        <w:rPr>
          <w:sz w:val="16"/>
          <w:szCs w:val="16"/>
        </w:rPr>
      </w:pPr>
      <w:r w:rsidRPr="00300F6B">
        <w:rPr>
          <w:sz w:val="16"/>
          <w:szCs w:val="16"/>
        </w:rPr>
        <w:t xml:space="preserve"> ORATE3 = 0.</w:t>
      </w:r>
    </w:p>
    <w:p w14:paraId="08592D24" w14:textId="77777777" w:rsidR="00BB4D7F" w:rsidRDefault="00BB4D7F" w:rsidP="00BB4D7F">
      <w:pPr>
        <w:rPr>
          <w:sz w:val="16"/>
          <w:szCs w:val="16"/>
        </w:rPr>
      </w:pPr>
      <w:r w:rsidRPr="00300F6B">
        <w:rPr>
          <w:sz w:val="16"/>
          <w:szCs w:val="16"/>
        </w:rPr>
        <w:t>ENDIF</w:t>
      </w:r>
    </w:p>
    <w:p w14:paraId="60257C7E" w14:textId="77777777" w:rsidR="00BB4D7F" w:rsidRDefault="00BB4D7F" w:rsidP="00BB4D7F">
      <w:pPr>
        <w:rPr>
          <w:sz w:val="16"/>
          <w:szCs w:val="16"/>
        </w:rPr>
      </w:pPr>
    </w:p>
    <w:p w14:paraId="1925D361" w14:textId="77777777" w:rsidR="00BB4D7F" w:rsidRDefault="00BB4D7F" w:rsidP="00BB4D7F">
      <w:pPr>
        <w:rPr>
          <w:sz w:val="16"/>
          <w:szCs w:val="16"/>
        </w:rPr>
      </w:pPr>
      <w:r w:rsidRPr="00300F6B">
        <w:rPr>
          <w:sz w:val="16"/>
          <w:szCs w:val="16"/>
        </w:rPr>
        <w:t xml:space="preserve">  RING6 = DW6+ORATE6</w:t>
      </w:r>
      <w:r w:rsidRPr="00300F6B">
        <w:rPr>
          <w:sz w:val="16"/>
          <w:szCs w:val="16"/>
        </w:rPr>
        <w:tab/>
      </w:r>
      <w:r w:rsidRPr="00300F6B">
        <w:rPr>
          <w:sz w:val="16"/>
          <w:szCs w:val="16"/>
        </w:rPr>
        <w:tab/>
        <w:t>! Rate Cr6 ingested (mg/</w:t>
      </w:r>
      <w:proofErr w:type="spellStart"/>
      <w:r w:rsidRPr="00300F6B">
        <w:rPr>
          <w:sz w:val="16"/>
          <w:szCs w:val="16"/>
        </w:rPr>
        <w:t>hr</w:t>
      </w:r>
      <w:proofErr w:type="spellEnd"/>
      <w:r w:rsidRPr="00300F6B">
        <w:rPr>
          <w:sz w:val="16"/>
          <w:szCs w:val="16"/>
        </w:rPr>
        <w:t>)</w:t>
      </w:r>
    </w:p>
    <w:p w14:paraId="5B2AEF67" w14:textId="77777777" w:rsidR="00BB4D7F" w:rsidRDefault="00BB4D7F" w:rsidP="00BB4D7F">
      <w:pPr>
        <w:rPr>
          <w:sz w:val="16"/>
          <w:szCs w:val="16"/>
        </w:rPr>
      </w:pPr>
      <w:r w:rsidRPr="00300F6B">
        <w:rPr>
          <w:sz w:val="16"/>
          <w:szCs w:val="16"/>
        </w:rPr>
        <w:t xml:space="preserve">  RING3 = DW3+ORATE3</w:t>
      </w:r>
      <w:r w:rsidRPr="00300F6B">
        <w:rPr>
          <w:sz w:val="16"/>
          <w:szCs w:val="16"/>
        </w:rPr>
        <w:tab/>
      </w:r>
      <w:r w:rsidRPr="00300F6B">
        <w:rPr>
          <w:sz w:val="16"/>
          <w:szCs w:val="16"/>
        </w:rPr>
        <w:tab/>
        <w:t>! Rate Cr3 ingested (mg/</w:t>
      </w:r>
      <w:proofErr w:type="spellStart"/>
      <w:r w:rsidRPr="00300F6B">
        <w:rPr>
          <w:sz w:val="16"/>
          <w:szCs w:val="16"/>
        </w:rPr>
        <w:t>hr</w:t>
      </w:r>
      <w:proofErr w:type="spellEnd"/>
      <w:r w:rsidRPr="00300F6B">
        <w:rPr>
          <w:sz w:val="16"/>
          <w:szCs w:val="16"/>
        </w:rPr>
        <w:t>)</w:t>
      </w:r>
    </w:p>
    <w:p w14:paraId="192F20FB" w14:textId="77777777" w:rsidR="00BB4D7F" w:rsidRDefault="00BB4D7F" w:rsidP="00BB4D7F">
      <w:pPr>
        <w:rPr>
          <w:sz w:val="16"/>
          <w:szCs w:val="16"/>
        </w:rPr>
      </w:pPr>
      <w:r w:rsidRPr="00300F6B">
        <w:rPr>
          <w:sz w:val="16"/>
          <w:szCs w:val="16"/>
        </w:rPr>
        <w:t xml:space="preserve">  AING6 = INTEG(RING6,0.)  </w:t>
      </w:r>
      <w:r w:rsidRPr="00300F6B">
        <w:rPr>
          <w:sz w:val="16"/>
          <w:szCs w:val="16"/>
        </w:rPr>
        <w:tab/>
        <w:t xml:space="preserve">  ! Amount Cr6 ingested (mg)</w:t>
      </w:r>
    </w:p>
    <w:p w14:paraId="4010F980" w14:textId="77777777" w:rsidR="00BB4D7F" w:rsidRDefault="00BB4D7F" w:rsidP="00BB4D7F">
      <w:pPr>
        <w:rPr>
          <w:sz w:val="16"/>
          <w:szCs w:val="16"/>
        </w:rPr>
      </w:pPr>
      <w:r w:rsidRPr="00300F6B">
        <w:rPr>
          <w:sz w:val="16"/>
          <w:szCs w:val="16"/>
        </w:rPr>
        <w:t xml:space="preserve">  AING3 = INTEG(RING3,0.)     </w:t>
      </w:r>
      <w:r w:rsidRPr="00300F6B">
        <w:rPr>
          <w:sz w:val="16"/>
          <w:szCs w:val="16"/>
        </w:rPr>
        <w:tab/>
        <w:t xml:space="preserve">  ! Amount Cr3 ingested (mg)</w:t>
      </w:r>
    </w:p>
    <w:p w14:paraId="664085CE" w14:textId="77777777" w:rsidR="00BB4D7F" w:rsidRDefault="00BB4D7F" w:rsidP="00BB4D7F">
      <w:pPr>
        <w:rPr>
          <w:sz w:val="16"/>
          <w:szCs w:val="16"/>
        </w:rPr>
      </w:pPr>
      <w:r w:rsidRPr="00300F6B">
        <w:rPr>
          <w:sz w:val="16"/>
          <w:szCs w:val="16"/>
        </w:rPr>
        <w:t xml:space="preserve">  AING = AING6 + AING3          ! Total amount ingested (mg)</w:t>
      </w:r>
    </w:p>
    <w:p w14:paraId="545A15AA" w14:textId="77777777" w:rsidR="00BB4D7F" w:rsidRDefault="00BB4D7F" w:rsidP="00BB4D7F">
      <w:pPr>
        <w:rPr>
          <w:sz w:val="16"/>
          <w:szCs w:val="16"/>
        </w:rPr>
      </w:pPr>
    </w:p>
    <w:p w14:paraId="1EFDEED4" w14:textId="77777777" w:rsidR="00BB4D7F" w:rsidRDefault="00BB4D7F" w:rsidP="00BB4D7F">
      <w:pPr>
        <w:rPr>
          <w:sz w:val="16"/>
          <w:szCs w:val="16"/>
        </w:rPr>
      </w:pPr>
      <w:r w:rsidRPr="00300F6B">
        <w:rPr>
          <w:sz w:val="16"/>
          <w:szCs w:val="16"/>
        </w:rPr>
        <w:t>! ********************** Stomach **********************</w:t>
      </w:r>
    </w:p>
    <w:p w14:paraId="0EC00D37" w14:textId="77777777" w:rsidR="00BB4D7F" w:rsidRDefault="00BB4D7F" w:rsidP="00BB4D7F">
      <w:pPr>
        <w:rPr>
          <w:sz w:val="16"/>
          <w:szCs w:val="16"/>
        </w:rPr>
      </w:pPr>
    </w:p>
    <w:p w14:paraId="78C7B46B" w14:textId="77777777" w:rsidR="00BB4D7F" w:rsidRDefault="00BB4D7F" w:rsidP="00BB4D7F">
      <w:pPr>
        <w:rPr>
          <w:sz w:val="16"/>
          <w:szCs w:val="16"/>
        </w:rPr>
      </w:pPr>
      <w:r w:rsidRPr="00300F6B">
        <w:rPr>
          <w:sz w:val="16"/>
          <w:szCs w:val="16"/>
        </w:rPr>
        <w:t>! Stomach Lumen</w:t>
      </w:r>
    </w:p>
    <w:p w14:paraId="20616AFA" w14:textId="77777777" w:rsidR="00BB4D7F" w:rsidRDefault="00BB4D7F" w:rsidP="00BB4D7F">
      <w:pPr>
        <w:rPr>
          <w:sz w:val="16"/>
          <w:szCs w:val="16"/>
        </w:rPr>
      </w:pPr>
      <w:r w:rsidRPr="00300F6B">
        <w:rPr>
          <w:sz w:val="16"/>
          <w:szCs w:val="16"/>
        </w:rPr>
        <w:tab/>
        <w:t>RRESL = RREPROD - RREDSL - RTRANSS</w:t>
      </w:r>
      <w:r w:rsidRPr="00300F6B">
        <w:rPr>
          <w:sz w:val="16"/>
          <w:szCs w:val="16"/>
        </w:rPr>
        <w:tab/>
        <w:t>! Rate of change in stomach reducing equivalents (mg/</w:t>
      </w:r>
      <w:proofErr w:type="spellStart"/>
      <w:r w:rsidRPr="00300F6B">
        <w:rPr>
          <w:sz w:val="16"/>
          <w:szCs w:val="16"/>
        </w:rPr>
        <w:t>hr</w:t>
      </w:r>
      <w:proofErr w:type="spellEnd"/>
      <w:r w:rsidRPr="00300F6B">
        <w:rPr>
          <w:sz w:val="16"/>
          <w:szCs w:val="16"/>
        </w:rPr>
        <w:t>)</w:t>
      </w:r>
    </w:p>
    <w:p w14:paraId="5451C745" w14:textId="77777777" w:rsidR="00BB4D7F" w:rsidRDefault="00BB4D7F" w:rsidP="00BB4D7F">
      <w:pPr>
        <w:rPr>
          <w:sz w:val="16"/>
          <w:szCs w:val="16"/>
        </w:rPr>
      </w:pPr>
      <w:r w:rsidRPr="00300F6B">
        <w:rPr>
          <w:sz w:val="16"/>
          <w:szCs w:val="16"/>
        </w:rPr>
        <w:tab/>
        <w:t>ARESLA = INTEG(RRESL, 0.)</w:t>
      </w:r>
      <w:r w:rsidRPr="00300F6B">
        <w:rPr>
          <w:sz w:val="16"/>
          <w:szCs w:val="16"/>
        </w:rPr>
        <w:tab/>
      </w:r>
      <w:r w:rsidRPr="00300F6B">
        <w:rPr>
          <w:sz w:val="16"/>
          <w:szCs w:val="16"/>
        </w:rPr>
        <w:tab/>
        <w:t>! Amount of reducing equivalents (mg)</w:t>
      </w:r>
    </w:p>
    <w:p w14:paraId="605682B9" w14:textId="77777777" w:rsidR="00BB4D7F" w:rsidRDefault="00BB4D7F" w:rsidP="00BB4D7F">
      <w:pPr>
        <w:rPr>
          <w:sz w:val="16"/>
          <w:szCs w:val="16"/>
        </w:rPr>
      </w:pPr>
      <w:r w:rsidRPr="00300F6B">
        <w:rPr>
          <w:sz w:val="16"/>
          <w:szCs w:val="16"/>
        </w:rPr>
        <w:tab/>
        <w:t>ARESL = MAX(ARESLA,0.)</w:t>
      </w:r>
    </w:p>
    <w:p w14:paraId="71E1D92F" w14:textId="77777777" w:rsidR="00BB4D7F" w:rsidRDefault="00BB4D7F" w:rsidP="00BB4D7F">
      <w:pPr>
        <w:rPr>
          <w:sz w:val="16"/>
          <w:szCs w:val="16"/>
        </w:rPr>
      </w:pPr>
      <w:r w:rsidRPr="00300F6B">
        <w:rPr>
          <w:sz w:val="16"/>
          <w:szCs w:val="16"/>
        </w:rPr>
        <w:tab/>
        <w:t>RREPROD = CRE0*(RGIF+RDRINK+RFOOD+RSAL) ! rate reducing equivalents produced (mg/</w:t>
      </w:r>
      <w:proofErr w:type="spellStart"/>
      <w:r w:rsidRPr="00300F6B">
        <w:rPr>
          <w:sz w:val="16"/>
          <w:szCs w:val="16"/>
        </w:rPr>
        <w:t>hr</w:t>
      </w:r>
      <w:proofErr w:type="spellEnd"/>
      <w:r w:rsidRPr="00300F6B">
        <w:rPr>
          <w:sz w:val="16"/>
          <w:szCs w:val="16"/>
        </w:rPr>
        <w:t>)</w:t>
      </w:r>
    </w:p>
    <w:p w14:paraId="0055C216" w14:textId="77777777" w:rsidR="00BB4D7F" w:rsidRDefault="00BB4D7F" w:rsidP="00BB4D7F">
      <w:pPr>
        <w:rPr>
          <w:sz w:val="16"/>
          <w:szCs w:val="16"/>
        </w:rPr>
      </w:pPr>
      <w:r w:rsidRPr="00300F6B">
        <w:rPr>
          <w:sz w:val="16"/>
          <w:szCs w:val="16"/>
        </w:rPr>
        <w:tab/>
        <w:t>RTRANSS = KLSD*ARESL</w:t>
      </w:r>
      <w:r w:rsidRPr="00300F6B">
        <w:rPr>
          <w:sz w:val="16"/>
          <w:szCs w:val="16"/>
        </w:rPr>
        <w:tab/>
      </w:r>
      <w:r w:rsidRPr="00300F6B">
        <w:rPr>
          <w:sz w:val="16"/>
          <w:szCs w:val="16"/>
        </w:rPr>
        <w:tab/>
      </w:r>
      <w:r w:rsidRPr="00300F6B">
        <w:rPr>
          <w:sz w:val="16"/>
          <w:szCs w:val="16"/>
        </w:rPr>
        <w:tab/>
        <w:t>! rate reducing equivalents transit to SI (mg/</w:t>
      </w:r>
      <w:proofErr w:type="spellStart"/>
      <w:r w:rsidRPr="00300F6B">
        <w:rPr>
          <w:sz w:val="16"/>
          <w:szCs w:val="16"/>
        </w:rPr>
        <w:t>hr</w:t>
      </w:r>
      <w:proofErr w:type="spellEnd"/>
      <w:r w:rsidRPr="00300F6B">
        <w:rPr>
          <w:sz w:val="16"/>
          <w:szCs w:val="16"/>
        </w:rPr>
        <w:t>)</w:t>
      </w:r>
    </w:p>
    <w:p w14:paraId="75036995" w14:textId="77777777" w:rsidR="00BB4D7F" w:rsidRDefault="00BB4D7F" w:rsidP="00BB4D7F">
      <w:pPr>
        <w:rPr>
          <w:sz w:val="16"/>
          <w:szCs w:val="16"/>
        </w:rPr>
      </w:pPr>
      <w:r w:rsidRPr="00300F6B">
        <w:rPr>
          <w:sz w:val="16"/>
          <w:szCs w:val="16"/>
        </w:rPr>
        <w:tab/>
        <w:t>CRESL = ARESL/VSL</w:t>
      </w:r>
      <w:r w:rsidRPr="00300F6B">
        <w:rPr>
          <w:sz w:val="16"/>
          <w:szCs w:val="16"/>
        </w:rPr>
        <w:tab/>
      </w:r>
      <w:r w:rsidRPr="00300F6B">
        <w:rPr>
          <w:sz w:val="16"/>
          <w:szCs w:val="16"/>
        </w:rPr>
        <w:tab/>
      </w:r>
      <w:r w:rsidRPr="00300F6B">
        <w:rPr>
          <w:sz w:val="16"/>
          <w:szCs w:val="16"/>
        </w:rPr>
        <w:tab/>
        <w:t>! Concentration of reducing equivalents in stomach lumen (mg/L)</w:t>
      </w:r>
    </w:p>
    <w:p w14:paraId="1EF65DB0" w14:textId="77777777" w:rsidR="00BB4D7F" w:rsidRDefault="00BB4D7F" w:rsidP="00BB4D7F">
      <w:pPr>
        <w:rPr>
          <w:sz w:val="16"/>
          <w:szCs w:val="16"/>
        </w:rPr>
      </w:pPr>
    </w:p>
    <w:p w14:paraId="6C74E1A8" w14:textId="77777777" w:rsidR="00BB4D7F" w:rsidRDefault="00BB4D7F" w:rsidP="00BB4D7F">
      <w:pPr>
        <w:rPr>
          <w:sz w:val="16"/>
          <w:szCs w:val="16"/>
        </w:rPr>
      </w:pPr>
      <w:r w:rsidRPr="00300F6B">
        <w:rPr>
          <w:sz w:val="16"/>
          <w:szCs w:val="16"/>
        </w:rPr>
        <w:tab/>
        <w:t>RSL6 = RING6-RREDSL-RABSS6-R2D6+RSLFS6</w:t>
      </w:r>
      <w:r w:rsidRPr="00300F6B">
        <w:rPr>
          <w:sz w:val="16"/>
          <w:szCs w:val="16"/>
        </w:rPr>
        <w:tab/>
        <w:t>! Rate change in stomach lumen Cr6 (mg/</w:t>
      </w:r>
      <w:proofErr w:type="spellStart"/>
      <w:r w:rsidRPr="00300F6B">
        <w:rPr>
          <w:sz w:val="16"/>
          <w:szCs w:val="16"/>
        </w:rPr>
        <w:t>hr</w:t>
      </w:r>
      <w:proofErr w:type="spellEnd"/>
      <w:r w:rsidRPr="00300F6B">
        <w:rPr>
          <w:sz w:val="16"/>
          <w:szCs w:val="16"/>
        </w:rPr>
        <w:t>)</w:t>
      </w:r>
    </w:p>
    <w:p w14:paraId="5B01D720" w14:textId="77777777" w:rsidR="00BB4D7F" w:rsidRDefault="00BB4D7F" w:rsidP="00BB4D7F">
      <w:pPr>
        <w:rPr>
          <w:sz w:val="16"/>
          <w:szCs w:val="16"/>
        </w:rPr>
      </w:pPr>
      <w:r w:rsidRPr="00300F6B">
        <w:rPr>
          <w:sz w:val="16"/>
          <w:szCs w:val="16"/>
        </w:rPr>
        <w:t xml:space="preserve"> </w:t>
      </w:r>
      <w:r w:rsidRPr="00300F6B">
        <w:rPr>
          <w:sz w:val="16"/>
          <w:szCs w:val="16"/>
        </w:rPr>
        <w:tab/>
        <w:t>ASL6A = INTEG(RSL6,0.0)</w:t>
      </w:r>
      <w:r w:rsidRPr="00300F6B">
        <w:rPr>
          <w:sz w:val="16"/>
          <w:szCs w:val="16"/>
        </w:rPr>
        <w:tab/>
      </w:r>
      <w:r w:rsidRPr="00300F6B">
        <w:rPr>
          <w:sz w:val="16"/>
          <w:szCs w:val="16"/>
        </w:rPr>
        <w:tab/>
      </w:r>
      <w:r w:rsidRPr="00300F6B">
        <w:rPr>
          <w:sz w:val="16"/>
          <w:szCs w:val="16"/>
        </w:rPr>
        <w:tab/>
        <w:t>! amount in stomach lumen (mg)</w:t>
      </w:r>
    </w:p>
    <w:p w14:paraId="70A6D272" w14:textId="77777777" w:rsidR="00BB4D7F" w:rsidRDefault="00BB4D7F" w:rsidP="00BB4D7F">
      <w:pPr>
        <w:rPr>
          <w:sz w:val="16"/>
          <w:szCs w:val="16"/>
        </w:rPr>
      </w:pPr>
      <w:r w:rsidRPr="00300F6B">
        <w:rPr>
          <w:sz w:val="16"/>
          <w:szCs w:val="16"/>
        </w:rPr>
        <w:tab/>
        <w:t xml:space="preserve"> ASL6 = MAX(ASL6A,0.)</w:t>
      </w:r>
    </w:p>
    <w:p w14:paraId="4AE447DD" w14:textId="77777777" w:rsidR="00BB4D7F" w:rsidRDefault="00BB4D7F" w:rsidP="00BB4D7F">
      <w:pPr>
        <w:rPr>
          <w:sz w:val="16"/>
          <w:szCs w:val="16"/>
        </w:rPr>
      </w:pPr>
      <w:r w:rsidRPr="00300F6B">
        <w:rPr>
          <w:sz w:val="16"/>
          <w:szCs w:val="16"/>
        </w:rPr>
        <w:t xml:space="preserve"> </w:t>
      </w:r>
      <w:r w:rsidRPr="00300F6B">
        <w:rPr>
          <w:sz w:val="16"/>
          <w:szCs w:val="16"/>
        </w:rPr>
        <w:tab/>
        <w:t>RREDSL = CSL6*KREDSL*CRESL*VSL</w:t>
      </w:r>
      <w:r w:rsidRPr="00300F6B">
        <w:rPr>
          <w:sz w:val="16"/>
          <w:szCs w:val="16"/>
        </w:rPr>
        <w:tab/>
      </w:r>
      <w:r w:rsidRPr="00300F6B">
        <w:rPr>
          <w:sz w:val="16"/>
          <w:szCs w:val="16"/>
        </w:rPr>
        <w:tab/>
      </w:r>
      <w:r w:rsidRPr="00300F6B">
        <w:rPr>
          <w:sz w:val="16"/>
          <w:szCs w:val="16"/>
        </w:rPr>
        <w:tab/>
        <w:t>! reduction rate (mg/</w:t>
      </w:r>
      <w:proofErr w:type="spellStart"/>
      <w:r w:rsidRPr="00300F6B">
        <w:rPr>
          <w:sz w:val="16"/>
          <w:szCs w:val="16"/>
        </w:rPr>
        <w:t>hr</w:t>
      </w:r>
      <w:proofErr w:type="spellEnd"/>
      <w:r w:rsidRPr="00300F6B">
        <w:rPr>
          <w:sz w:val="16"/>
          <w:szCs w:val="16"/>
        </w:rPr>
        <w:t>)</w:t>
      </w:r>
    </w:p>
    <w:p w14:paraId="32A5CB38" w14:textId="77777777" w:rsidR="00BB4D7F" w:rsidRDefault="00BB4D7F" w:rsidP="00BB4D7F">
      <w:pPr>
        <w:rPr>
          <w:sz w:val="16"/>
          <w:szCs w:val="16"/>
        </w:rPr>
      </w:pPr>
      <w:r w:rsidRPr="00300F6B">
        <w:rPr>
          <w:sz w:val="16"/>
          <w:szCs w:val="16"/>
        </w:rPr>
        <w:tab/>
        <w:t xml:space="preserve">RABSS6 = VMABS6S*CSL6/(KMABS6S+CSL6)    </w:t>
      </w:r>
      <w:r w:rsidRPr="00300F6B">
        <w:rPr>
          <w:sz w:val="16"/>
          <w:szCs w:val="16"/>
        </w:rPr>
        <w:tab/>
        <w:t>! absorption rate Cr6 (mg/</w:t>
      </w:r>
      <w:proofErr w:type="spellStart"/>
      <w:r w:rsidRPr="00300F6B">
        <w:rPr>
          <w:sz w:val="16"/>
          <w:szCs w:val="16"/>
        </w:rPr>
        <w:t>hr</w:t>
      </w:r>
      <w:proofErr w:type="spellEnd"/>
      <w:r w:rsidRPr="00300F6B">
        <w:rPr>
          <w:sz w:val="16"/>
          <w:szCs w:val="16"/>
        </w:rPr>
        <w:t>)</w:t>
      </w:r>
    </w:p>
    <w:p w14:paraId="1D71E655" w14:textId="77777777" w:rsidR="00BB4D7F" w:rsidRDefault="00BB4D7F" w:rsidP="00BB4D7F">
      <w:pPr>
        <w:rPr>
          <w:sz w:val="16"/>
          <w:szCs w:val="16"/>
        </w:rPr>
      </w:pPr>
      <w:r w:rsidRPr="00300F6B">
        <w:rPr>
          <w:sz w:val="16"/>
          <w:szCs w:val="16"/>
        </w:rPr>
        <w:tab/>
        <w:t>ABSS6 = INTEG(RABSS6, 0.)</w:t>
      </w:r>
      <w:r w:rsidRPr="00300F6B">
        <w:rPr>
          <w:sz w:val="16"/>
          <w:szCs w:val="16"/>
        </w:rPr>
        <w:tab/>
      </w:r>
      <w:r w:rsidRPr="00300F6B">
        <w:rPr>
          <w:sz w:val="16"/>
          <w:szCs w:val="16"/>
        </w:rPr>
        <w:tab/>
      </w:r>
      <w:r w:rsidRPr="00300F6B">
        <w:rPr>
          <w:sz w:val="16"/>
          <w:szCs w:val="16"/>
        </w:rPr>
        <w:tab/>
        <w:t>! amount Cr6 absorbed (mg)</w:t>
      </w:r>
    </w:p>
    <w:p w14:paraId="359E0D31" w14:textId="77777777" w:rsidR="00BB4D7F" w:rsidRDefault="00BB4D7F" w:rsidP="00BB4D7F">
      <w:pPr>
        <w:rPr>
          <w:sz w:val="16"/>
          <w:szCs w:val="16"/>
        </w:rPr>
      </w:pPr>
      <w:r w:rsidRPr="00300F6B">
        <w:rPr>
          <w:sz w:val="16"/>
          <w:szCs w:val="16"/>
        </w:rPr>
        <w:tab/>
        <w:t>R2D6 = KLSD*ASL6</w:t>
      </w:r>
      <w:r w:rsidRPr="00300F6B">
        <w:rPr>
          <w:sz w:val="16"/>
          <w:szCs w:val="16"/>
        </w:rPr>
        <w:tab/>
      </w:r>
      <w:r w:rsidRPr="00300F6B">
        <w:rPr>
          <w:sz w:val="16"/>
          <w:szCs w:val="16"/>
        </w:rPr>
        <w:tab/>
      </w:r>
      <w:r w:rsidRPr="00300F6B">
        <w:rPr>
          <w:sz w:val="16"/>
          <w:szCs w:val="16"/>
        </w:rPr>
        <w:tab/>
      </w:r>
      <w:r w:rsidRPr="00300F6B">
        <w:rPr>
          <w:sz w:val="16"/>
          <w:szCs w:val="16"/>
        </w:rPr>
        <w:tab/>
        <w:t>! rate transfer to SI (mg/</w:t>
      </w:r>
      <w:proofErr w:type="spellStart"/>
      <w:r w:rsidRPr="00300F6B">
        <w:rPr>
          <w:sz w:val="16"/>
          <w:szCs w:val="16"/>
        </w:rPr>
        <w:t>hr</w:t>
      </w:r>
      <w:proofErr w:type="spellEnd"/>
      <w:r w:rsidRPr="00300F6B">
        <w:rPr>
          <w:sz w:val="16"/>
          <w:szCs w:val="16"/>
        </w:rPr>
        <w:t>)</w:t>
      </w:r>
    </w:p>
    <w:p w14:paraId="0B6CE121" w14:textId="77777777" w:rsidR="00BB4D7F" w:rsidRDefault="00BB4D7F" w:rsidP="00BB4D7F">
      <w:pPr>
        <w:rPr>
          <w:sz w:val="16"/>
          <w:szCs w:val="16"/>
        </w:rPr>
      </w:pPr>
      <w:r w:rsidRPr="00300F6B">
        <w:rPr>
          <w:sz w:val="16"/>
          <w:szCs w:val="16"/>
        </w:rPr>
        <w:tab/>
        <w:t>A2D6 = INTEG(R2D6, 0.)</w:t>
      </w:r>
      <w:r w:rsidRPr="00300F6B">
        <w:rPr>
          <w:sz w:val="16"/>
          <w:szCs w:val="16"/>
        </w:rPr>
        <w:tab/>
      </w:r>
      <w:r w:rsidRPr="00300F6B">
        <w:rPr>
          <w:sz w:val="16"/>
          <w:szCs w:val="16"/>
        </w:rPr>
        <w:tab/>
      </w:r>
      <w:r w:rsidRPr="00300F6B">
        <w:rPr>
          <w:sz w:val="16"/>
          <w:szCs w:val="16"/>
        </w:rPr>
        <w:tab/>
      </w:r>
      <w:r w:rsidRPr="00300F6B">
        <w:rPr>
          <w:sz w:val="16"/>
          <w:szCs w:val="16"/>
        </w:rPr>
        <w:tab/>
        <w:t xml:space="preserve">! </w:t>
      </w:r>
      <w:proofErr w:type="spellStart"/>
      <w:r w:rsidRPr="00300F6B">
        <w:rPr>
          <w:sz w:val="16"/>
          <w:szCs w:val="16"/>
        </w:rPr>
        <w:t>amt</w:t>
      </w:r>
      <w:proofErr w:type="spellEnd"/>
      <w:r w:rsidRPr="00300F6B">
        <w:rPr>
          <w:sz w:val="16"/>
          <w:szCs w:val="16"/>
        </w:rPr>
        <w:t xml:space="preserve"> cr6 transferred to SI per L tissue (mg/L)</w:t>
      </w:r>
    </w:p>
    <w:p w14:paraId="6B0557AC" w14:textId="77777777" w:rsidR="00BB4D7F" w:rsidRDefault="00BB4D7F" w:rsidP="00BB4D7F">
      <w:pPr>
        <w:rPr>
          <w:sz w:val="16"/>
          <w:szCs w:val="16"/>
        </w:rPr>
      </w:pPr>
      <w:r w:rsidRPr="00300F6B">
        <w:rPr>
          <w:sz w:val="16"/>
          <w:szCs w:val="16"/>
        </w:rPr>
        <w:tab/>
        <w:t>AMT2D6 = A2D6/(VSI)</w:t>
      </w:r>
      <w:r w:rsidRPr="00300F6B">
        <w:rPr>
          <w:sz w:val="16"/>
          <w:szCs w:val="16"/>
        </w:rPr>
        <w:tab/>
      </w:r>
      <w:r w:rsidRPr="00300F6B">
        <w:rPr>
          <w:sz w:val="16"/>
          <w:szCs w:val="16"/>
        </w:rPr>
        <w:tab/>
      </w:r>
      <w:r w:rsidRPr="00300F6B">
        <w:rPr>
          <w:sz w:val="16"/>
          <w:szCs w:val="16"/>
        </w:rPr>
        <w:tab/>
        <w:t xml:space="preserve"> </w:t>
      </w:r>
      <w:r w:rsidRPr="00300F6B">
        <w:rPr>
          <w:sz w:val="16"/>
          <w:szCs w:val="16"/>
        </w:rPr>
        <w:tab/>
        <w:t xml:space="preserve">! </w:t>
      </w:r>
      <w:proofErr w:type="spellStart"/>
      <w:r w:rsidRPr="00300F6B">
        <w:rPr>
          <w:sz w:val="16"/>
          <w:szCs w:val="16"/>
        </w:rPr>
        <w:t>amt</w:t>
      </w:r>
      <w:proofErr w:type="spellEnd"/>
      <w:r w:rsidRPr="00300F6B">
        <w:rPr>
          <w:sz w:val="16"/>
          <w:szCs w:val="16"/>
        </w:rPr>
        <w:t xml:space="preserve"> cr6 transferred to SI per L tissue (mg/L)</w:t>
      </w:r>
    </w:p>
    <w:p w14:paraId="47015386" w14:textId="77777777" w:rsidR="00BB4D7F" w:rsidRDefault="00BB4D7F" w:rsidP="00BB4D7F">
      <w:pPr>
        <w:rPr>
          <w:sz w:val="16"/>
          <w:szCs w:val="16"/>
        </w:rPr>
      </w:pPr>
      <w:r w:rsidRPr="00300F6B">
        <w:rPr>
          <w:sz w:val="16"/>
          <w:szCs w:val="16"/>
        </w:rPr>
        <w:tab/>
        <w:t>CSL6 = ASL6/VSL</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concentration Cr6 in stomach lumen (mg/L)</w:t>
      </w:r>
    </w:p>
    <w:p w14:paraId="18EE2734" w14:textId="77777777" w:rsidR="00BB4D7F" w:rsidRDefault="00BB4D7F" w:rsidP="00BB4D7F">
      <w:pPr>
        <w:rPr>
          <w:sz w:val="16"/>
          <w:szCs w:val="16"/>
        </w:rPr>
      </w:pPr>
    </w:p>
    <w:p w14:paraId="0362C279" w14:textId="77777777" w:rsidR="00BB4D7F" w:rsidRDefault="00BB4D7F" w:rsidP="00BB4D7F">
      <w:pPr>
        <w:rPr>
          <w:sz w:val="16"/>
          <w:szCs w:val="16"/>
        </w:rPr>
      </w:pPr>
      <w:r w:rsidRPr="00300F6B">
        <w:rPr>
          <w:sz w:val="16"/>
          <w:szCs w:val="16"/>
        </w:rPr>
        <w:tab/>
        <w:t>RSL3 = RING3+RREDSL-RABSS3-R2D3+RSLFS3</w:t>
      </w:r>
      <w:r w:rsidRPr="00300F6B">
        <w:rPr>
          <w:sz w:val="16"/>
          <w:szCs w:val="16"/>
        </w:rPr>
        <w:tab/>
        <w:t>! Rate change in stomach lumen Cr3 (mg/</w:t>
      </w:r>
      <w:proofErr w:type="spellStart"/>
      <w:r w:rsidRPr="00300F6B">
        <w:rPr>
          <w:sz w:val="16"/>
          <w:szCs w:val="16"/>
        </w:rPr>
        <w:t>hr</w:t>
      </w:r>
      <w:proofErr w:type="spellEnd"/>
      <w:r w:rsidRPr="00300F6B">
        <w:rPr>
          <w:sz w:val="16"/>
          <w:szCs w:val="16"/>
        </w:rPr>
        <w:t>)</w:t>
      </w:r>
    </w:p>
    <w:p w14:paraId="7ECB417E" w14:textId="77777777" w:rsidR="00BB4D7F" w:rsidRDefault="00BB4D7F" w:rsidP="00BB4D7F">
      <w:pPr>
        <w:rPr>
          <w:sz w:val="16"/>
          <w:szCs w:val="16"/>
        </w:rPr>
      </w:pPr>
      <w:r w:rsidRPr="00300F6B">
        <w:rPr>
          <w:sz w:val="16"/>
          <w:szCs w:val="16"/>
        </w:rPr>
        <w:lastRenderedPageBreak/>
        <w:t xml:space="preserve"> </w:t>
      </w:r>
      <w:r w:rsidRPr="00300F6B">
        <w:rPr>
          <w:sz w:val="16"/>
          <w:szCs w:val="16"/>
        </w:rPr>
        <w:tab/>
        <w:t>ASL3A = INTEG(RSL3,0.)</w:t>
      </w:r>
      <w:r w:rsidRPr="00300F6B">
        <w:rPr>
          <w:sz w:val="16"/>
          <w:szCs w:val="16"/>
        </w:rPr>
        <w:tab/>
      </w:r>
      <w:r w:rsidRPr="00300F6B">
        <w:rPr>
          <w:sz w:val="16"/>
          <w:szCs w:val="16"/>
        </w:rPr>
        <w:tab/>
      </w:r>
      <w:r w:rsidRPr="00300F6B">
        <w:rPr>
          <w:sz w:val="16"/>
          <w:szCs w:val="16"/>
        </w:rPr>
        <w:tab/>
      </w:r>
      <w:r w:rsidRPr="00300F6B">
        <w:rPr>
          <w:sz w:val="16"/>
          <w:szCs w:val="16"/>
        </w:rPr>
        <w:tab/>
        <w:t>! amount in stomach lumen (mg)</w:t>
      </w:r>
    </w:p>
    <w:p w14:paraId="569C7F0D" w14:textId="77777777" w:rsidR="00BB4D7F" w:rsidRDefault="00BB4D7F" w:rsidP="00BB4D7F">
      <w:pPr>
        <w:rPr>
          <w:sz w:val="16"/>
          <w:szCs w:val="16"/>
        </w:rPr>
      </w:pPr>
      <w:r w:rsidRPr="00300F6B">
        <w:rPr>
          <w:sz w:val="16"/>
          <w:szCs w:val="16"/>
        </w:rPr>
        <w:tab/>
        <w:t xml:space="preserve"> ASL3 = MAX(ASL3A,0.)</w:t>
      </w:r>
    </w:p>
    <w:p w14:paraId="4CC2EE5D" w14:textId="77777777" w:rsidR="00BB4D7F" w:rsidRDefault="00BB4D7F" w:rsidP="00BB4D7F">
      <w:pPr>
        <w:rPr>
          <w:sz w:val="16"/>
          <w:szCs w:val="16"/>
        </w:rPr>
      </w:pPr>
      <w:r w:rsidRPr="00300F6B">
        <w:rPr>
          <w:sz w:val="16"/>
          <w:szCs w:val="16"/>
        </w:rPr>
        <w:t xml:space="preserve"> </w:t>
      </w:r>
      <w:r w:rsidRPr="00300F6B">
        <w:rPr>
          <w:sz w:val="16"/>
          <w:szCs w:val="16"/>
        </w:rPr>
        <w:tab/>
        <w:t>RABSS3 = VMABS3S*CSL3/(KMABS3S+CSL3)</w:t>
      </w:r>
      <w:r w:rsidRPr="00300F6B">
        <w:rPr>
          <w:sz w:val="16"/>
          <w:szCs w:val="16"/>
        </w:rPr>
        <w:tab/>
      </w:r>
      <w:r w:rsidRPr="00300F6B">
        <w:rPr>
          <w:sz w:val="16"/>
          <w:szCs w:val="16"/>
        </w:rPr>
        <w:tab/>
        <w:t>! absorption rate (mg/</w:t>
      </w:r>
      <w:proofErr w:type="spellStart"/>
      <w:r w:rsidRPr="00300F6B">
        <w:rPr>
          <w:sz w:val="16"/>
          <w:szCs w:val="16"/>
        </w:rPr>
        <w:t>hr</w:t>
      </w:r>
      <w:proofErr w:type="spellEnd"/>
      <w:r w:rsidRPr="00300F6B">
        <w:rPr>
          <w:sz w:val="16"/>
          <w:szCs w:val="16"/>
        </w:rPr>
        <w:t>)</w:t>
      </w:r>
    </w:p>
    <w:p w14:paraId="6D3F3B0D" w14:textId="77777777" w:rsidR="00BB4D7F" w:rsidRDefault="00BB4D7F" w:rsidP="00BB4D7F">
      <w:pPr>
        <w:rPr>
          <w:sz w:val="16"/>
          <w:szCs w:val="16"/>
        </w:rPr>
      </w:pPr>
      <w:r w:rsidRPr="00300F6B">
        <w:rPr>
          <w:sz w:val="16"/>
          <w:szCs w:val="16"/>
        </w:rPr>
        <w:tab/>
        <w:t>ABSS3 = INTEG(RABSS3, 0.)</w:t>
      </w:r>
      <w:r w:rsidRPr="00300F6B">
        <w:rPr>
          <w:sz w:val="16"/>
          <w:szCs w:val="16"/>
        </w:rPr>
        <w:tab/>
      </w:r>
      <w:r w:rsidRPr="00300F6B">
        <w:rPr>
          <w:sz w:val="16"/>
          <w:szCs w:val="16"/>
        </w:rPr>
        <w:tab/>
      </w:r>
      <w:r w:rsidRPr="00300F6B">
        <w:rPr>
          <w:sz w:val="16"/>
          <w:szCs w:val="16"/>
        </w:rPr>
        <w:tab/>
        <w:t>! amount Cr3 absorbed (mg)</w:t>
      </w:r>
    </w:p>
    <w:p w14:paraId="2DC956B0" w14:textId="77777777" w:rsidR="00BB4D7F" w:rsidRDefault="00BB4D7F" w:rsidP="00BB4D7F">
      <w:pPr>
        <w:rPr>
          <w:sz w:val="16"/>
          <w:szCs w:val="16"/>
        </w:rPr>
      </w:pPr>
      <w:r w:rsidRPr="00300F6B">
        <w:rPr>
          <w:sz w:val="16"/>
          <w:szCs w:val="16"/>
        </w:rPr>
        <w:tab/>
        <w:t>R2D3 = KLSD*ASL3</w:t>
      </w:r>
      <w:r w:rsidRPr="00300F6B">
        <w:rPr>
          <w:sz w:val="16"/>
          <w:szCs w:val="16"/>
        </w:rPr>
        <w:tab/>
      </w:r>
      <w:r w:rsidRPr="00300F6B">
        <w:rPr>
          <w:sz w:val="16"/>
          <w:szCs w:val="16"/>
        </w:rPr>
        <w:tab/>
      </w:r>
      <w:r w:rsidRPr="00300F6B">
        <w:rPr>
          <w:sz w:val="16"/>
          <w:szCs w:val="16"/>
        </w:rPr>
        <w:tab/>
      </w:r>
      <w:r w:rsidRPr="00300F6B">
        <w:rPr>
          <w:sz w:val="16"/>
          <w:szCs w:val="16"/>
        </w:rPr>
        <w:tab/>
        <w:t>! rate transit to SI (mg/</w:t>
      </w:r>
      <w:proofErr w:type="spellStart"/>
      <w:r w:rsidRPr="00300F6B">
        <w:rPr>
          <w:sz w:val="16"/>
          <w:szCs w:val="16"/>
        </w:rPr>
        <w:t>hr</w:t>
      </w:r>
      <w:proofErr w:type="spellEnd"/>
      <w:r w:rsidRPr="00300F6B">
        <w:rPr>
          <w:sz w:val="16"/>
          <w:szCs w:val="16"/>
        </w:rPr>
        <w:t>)</w:t>
      </w:r>
    </w:p>
    <w:p w14:paraId="200F663F" w14:textId="77777777" w:rsidR="00BB4D7F" w:rsidRDefault="00BB4D7F" w:rsidP="00BB4D7F">
      <w:pPr>
        <w:rPr>
          <w:sz w:val="16"/>
          <w:szCs w:val="16"/>
        </w:rPr>
      </w:pPr>
      <w:r w:rsidRPr="00300F6B">
        <w:rPr>
          <w:sz w:val="16"/>
          <w:szCs w:val="16"/>
        </w:rPr>
        <w:tab/>
        <w:t>A2D3 = INTEG(R2D3, 0.)</w:t>
      </w:r>
      <w:r w:rsidRPr="00300F6B">
        <w:rPr>
          <w:sz w:val="16"/>
          <w:szCs w:val="16"/>
        </w:rPr>
        <w:tab/>
      </w:r>
      <w:r w:rsidRPr="00300F6B">
        <w:rPr>
          <w:sz w:val="16"/>
          <w:szCs w:val="16"/>
        </w:rPr>
        <w:tab/>
      </w:r>
      <w:r w:rsidRPr="00300F6B">
        <w:rPr>
          <w:sz w:val="16"/>
          <w:szCs w:val="16"/>
        </w:rPr>
        <w:tab/>
      </w:r>
      <w:r w:rsidRPr="00300F6B">
        <w:rPr>
          <w:sz w:val="16"/>
          <w:szCs w:val="16"/>
        </w:rPr>
        <w:tab/>
        <w:t xml:space="preserve">! </w:t>
      </w:r>
      <w:proofErr w:type="spellStart"/>
      <w:r w:rsidRPr="00300F6B">
        <w:rPr>
          <w:sz w:val="16"/>
          <w:szCs w:val="16"/>
        </w:rPr>
        <w:t>amt</w:t>
      </w:r>
      <w:proofErr w:type="spellEnd"/>
      <w:r w:rsidRPr="00300F6B">
        <w:rPr>
          <w:sz w:val="16"/>
          <w:szCs w:val="16"/>
        </w:rPr>
        <w:t xml:space="preserve"> cr3 transferred to SI (mg)</w:t>
      </w:r>
    </w:p>
    <w:p w14:paraId="09D23D3B" w14:textId="77777777" w:rsidR="00BB4D7F" w:rsidRDefault="00BB4D7F" w:rsidP="00BB4D7F">
      <w:pPr>
        <w:rPr>
          <w:sz w:val="16"/>
          <w:szCs w:val="16"/>
        </w:rPr>
      </w:pPr>
      <w:r w:rsidRPr="00300F6B">
        <w:rPr>
          <w:sz w:val="16"/>
          <w:szCs w:val="16"/>
        </w:rPr>
        <w:tab/>
        <w:t>AMT2D3 = A2D3/(VSI)</w:t>
      </w:r>
      <w:r w:rsidRPr="00300F6B">
        <w:rPr>
          <w:sz w:val="16"/>
          <w:szCs w:val="16"/>
        </w:rPr>
        <w:tab/>
      </w:r>
      <w:r w:rsidRPr="00300F6B">
        <w:rPr>
          <w:sz w:val="16"/>
          <w:szCs w:val="16"/>
        </w:rPr>
        <w:tab/>
      </w:r>
      <w:r w:rsidRPr="00300F6B">
        <w:rPr>
          <w:sz w:val="16"/>
          <w:szCs w:val="16"/>
        </w:rPr>
        <w:tab/>
        <w:t xml:space="preserve"> </w:t>
      </w:r>
      <w:r w:rsidRPr="00300F6B">
        <w:rPr>
          <w:sz w:val="16"/>
          <w:szCs w:val="16"/>
        </w:rPr>
        <w:tab/>
        <w:t xml:space="preserve">! </w:t>
      </w:r>
      <w:proofErr w:type="spellStart"/>
      <w:r w:rsidRPr="00300F6B">
        <w:rPr>
          <w:sz w:val="16"/>
          <w:szCs w:val="16"/>
        </w:rPr>
        <w:t>amt</w:t>
      </w:r>
      <w:proofErr w:type="spellEnd"/>
      <w:r w:rsidRPr="00300F6B">
        <w:rPr>
          <w:sz w:val="16"/>
          <w:szCs w:val="16"/>
        </w:rPr>
        <w:t xml:space="preserve"> cr3 transferred to SI per L tissue (mg/L)</w:t>
      </w:r>
    </w:p>
    <w:p w14:paraId="6183B8B4" w14:textId="77777777" w:rsidR="00BB4D7F" w:rsidRDefault="00BB4D7F" w:rsidP="00BB4D7F">
      <w:pPr>
        <w:rPr>
          <w:sz w:val="16"/>
          <w:szCs w:val="16"/>
        </w:rPr>
      </w:pPr>
      <w:r w:rsidRPr="00300F6B">
        <w:rPr>
          <w:sz w:val="16"/>
          <w:szCs w:val="16"/>
        </w:rPr>
        <w:tab/>
        <w:t>CSL3 = ASL3/VSL</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concentration of Cr3 in stomach lumen (mg/L)</w:t>
      </w:r>
    </w:p>
    <w:p w14:paraId="1551BB0B" w14:textId="77777777" w:rsidR="00BB4D7F" w:rsidRDefault="00BB4D7F" w:rsidP="00BB4D7F">
      <w:pPr>
        <w:rPr>
          <w:sz w:val="16"/>
          <w:szCs w:val="16"/>
        </w:rPr>
      </w:pPr>
    </w:p>
    <w:p w14:paraId="7B814CD0" w14:textId="77777777" w:rsidR="00BB4D7F" w:rsidRDefault="00BB4D7F" w:rsidP="00BB4D7F">
      <w:pPr>
        <w:rPr>
          <w:sz w:val="16"/>
          <w:szCs w:val="16"/>
        </w:rPr>
      </w:pPr>
      <w:r w:rsidRPr="00300F6B">
        <w:rPr>
          <w:sz w:val="16"/>
          <w:szCs w:val="16"/>
        </w:rPr>
        <w:t xml:space="preserve"> </w:t>
      </w:r>
      <w:r w:rsidRPr="00300F6B">
        <w:rPr>
          <w:sz w:val="16"/>
          <w:szCs w:val="16"/>
        </w:rPr>
        <w:tab/>
        <w:t>ASL = ASL3 + ASL6</w:t>
      </w:r>
      <w:r w:rsidRPr="00300F6B">
        <w:rPr>
          <w:sz w:val="16"/>
          <w:szCs w:val="16"/>
        </w:rPr>
        <w:tab/>
      </w:r>
      <w:r w:rsidRPr="00300F6B">
        <w:rPr>
          <w:sz w:val="16"/>
          <w:szCs w:val="16"/>
        </w:rPr>
        <w:tab/>
      </w:r>
      <w:r w:rsidRPr="00300F6B">
        <w:rPr>
          <w:sz w:val="16"/>
          <w:szCs w:val="16"/>
        </w:rPr>
        <w:tab/>
      </w:r>
      <w:r w:rsidRPr="00300F6B">
        <w:rPr>
          <w:sz w:val="16"/>
          <w:szCs w:val="16"/>
        </w:rPr>
        <w:tab/>
        <w:t xml:space="preserve">! total amount Cr in </w:t>
      </w:r>
      <w:proofErr w:type="spellStart"/>
      <w:r w:rsidRPr="00300F6B">
        <w:rPr>
          <w:sz w:val="16"/>
          <w:szCs w:val="16"/>
        </w:rPr>
        <w:t>stom</w:t>
      </w:r>
      <w:proofErr w:type="spellEnd"/>
      <w:r w:rsidRPr="00300F6B">
        <w:rPr>
          <w:sz w:val="16"/>
          <w:szCs w:val="16"/>
        </w:rPr>
        <w:t xml:space="preserve"> lumen (mg)</w:t>
      </w:r>
    </w:p>
    <w:p w14:paraId="2A6CD421" w14:textId="77777777" w:rsidR="00BB4D7F" w:rsidRDefault="00BB4D7F" w:rsidP="00BB4D7F">
      <w:pPr>
        <w:rPr>
          <w:sz w:val="16"/>
          <w:szCs w:val="16"/>
        </w:rPr>
      </w:pPr>
      <w:r w:rsidRPr="00300F6B">
        <w:rPr>
          <w:sz w:val="16"/>
          <w:szCs w:val="16"/>
        </w:rPr>
        <w:tab/>
        <w:t>CSL = ASL/VSL</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xml:space="preserve">! concentration Cr in </w:t>
      </w:r>
      <w:proofErr w:type="spellStart"/>
      <w:r w:rsidRPr="00300F6B">
        <w:rPr>
          <w:sz w:val="16"/>
          <w:szCs w:val="16"/>
        </w:rPr>
        <w:t>stom</w:t>
      </w:r>
      <w:proofErr w:type="spellEnd"/>
      <w:r w:rsidRPr="00300F6B">
        <w:rPr>
          <w:sz w:val="16"/>
          <w:szCs w:val="16"/>
        </w:rPr>
        <w:t xml:space="preserve"> lumen (mg/L)</w:t>
      </w:r>
    </w:p>
    <w:p w14:paraId="2C12C68A" w14:textId="77777777" w:rsidR="00BB4D7F" w:rsidRDefault="00BB4D7F" w:rsidP="00BB4D7F">
      <w:pPr>
        <w:rPr>
          <w:sz w:val="16"/>
          <w:szCs w:val="16"/>
        </w:rPr>
      </w:pPr>
    </w:p>
    <w:p w14:paraId="675759B9" w14:textId="77777777" w:rsidR="00BB4D7F" w:rsidRDefault="00BB4D7F" w:rsidP="00BB4D7F">
      <w:pPr>
        <w:rPr>
          <w:sz w:val="16"/>
          <w:szCs w:val="16"/>
        </w:rPr>
      </w:pPr>
      <w:r w:rsidRPr="00300F6B">
        <w:rPr>
          <w:sz w:val="16"/>
          <w:szCs w:val="16"/>
        </w:rPr>
        <w:t>! Stomach Tissue</w:t>
      </w:r>
    </w:p>
    <w:p w14:paraId="1D19F3E3" w14:textId="77777777" w:rsidR="00BB4D7F" w:rsidRDefault="00BB4D7F" w:rsidP="00BB4D7F">
      <w:pPr>
        <w:rPr>
          <w:sz w:val="16"/>
          <w:szCs w:val="16"/>
        </w:rPr>
      </w:pPr>
      <w:r w:rsidRPr="00300F6B">
        <w:rPr>
          <w:sz w:val="16"/>
          <w:szCs w:val="16"/>
        </w:rPr>
        <w:t xml:space="preserve"> </w:t>
      </w:r>
      <w:r w:rsidRPr="00300F6B">
        <w:rPr>
          <w:sz w:val="16"/>
          <w:szCs w:val="16"/>
        </w:rPr>
        <w:tab/>
        <w:t>RS6 = RABSS6 - RREDS - RS6OUT - RSLFS6</w:t>
      </w:r>
      <w:r w:rsidRPr="00300F6B">
        <w:rPr>
          <w:sz w:val="16"/>
          <w:szCs w:val="16"/>
        </w:rPr>
        <w:tab/>
        <w:t xml:space="preserve">! rate change in stomach </w:t>
      </w:r>
      <w:proofErr w:type="spellStart"/>
      <w:r w:rsidRPr="00300F6B">
        <w:rPr>
          <w:sz w:val="16"/>
          <w:szCs w:val="16"/>
        </w:rPr>
        <w:t>epith</w:t>
      </w:r>
      <w:proofErr w:type="spellEnd"/>
      <w:r w:rsidRPr="00300F6B">
        <w:rPr>
          <w:sz w:val="16"/>
          <w:szCs w:val="16"/>
        </w:rPr>
        <w:t xml:space="preserve"> (mg/</w:t>
      </w:r>
      <w:proofErr w:type="spellStart"/>
      <w:r w:rsidRPr="00300F6B">
        <w:rPr>
          <w:sz w:val="16"/>
          <w:szCs w:val="16"/>
        </w:rPr>
        <w:t>hr</w:t>
      </w:r>
      <w:proofErr w:type="spellEnd"/>
      <w:r w:rsidRPr="00300F6B">
        <w:rPr>
          <w:sz w:val="16"/>
          <w:szCs w:val="16"/>
        </w:rPr>
        <w:t>)</w:t>
      </w:r>
    </w:p>
    <w:p w14:paraId="07AE119A" w14:textId="77777777" w:rsidR="00BB4D7F" w:rsidRDefault="00BB4D7F" w:rsidP="00BB4D7F">
      <w:pPr>
        <w:rPr>
          <w:sz w:val="16"/>
          <w:szCs w:val="16"/>
        </w:rPr>
      </w:pPr>
      <w:r w:rsidRPr="00300F6B">
        <w:rPr>
          <w:sz w:val="16"/>
          <w:szCs w:val="16"/>
        </w:rPr>
        <w:t xml:space="preserve">  </w:t>
      </w:r>
      <w:r w:rsidRPr="00300F6B">
        <w:rPr>
          <w:sz w:val="16"/>
          <w:szCs w:val="16"/>
        </w:rPr>
        <w:tab/>
        <w:t>AS6A = INTEG(RS6,0.)</w:t>
      </w:r>
      <w:r w:rsidRPr="00300F6B">
        <w:rPr>
          <w:sz w:val="16"/>
          <w:szCs w:val="16"/>
        </w:rPr>
        <w:tab/>
      </w:r>
      <w:r w:rsidRPr="00300F6B">
        <w:rPr>
          <w:sz w:val="16"/>
          <w:szCs w:val="16"/>
        </w:rPr>
        <w:tab/>
      </w:r>
      <w:r w:rsidRPr="00300F6B">
        <w:rPr>
          <w:sz w:val="16"/>
          <w:szCs w:val="16"/>
        </w:rPr>
        <w:tab/>
      </w:r>
      <w:r w:rsidRPr="00300F6B">
        <w:rPr>
          <w:sz w:val="16"/>
          <w:szCs w:val="16"/>
        </w:rPr>
        <w:tab/>
        <w:t xml:space="preserve">! amount in stomach </w:t>
      </w:r>
      <w:proofErr w:type="spellStart"/>
      <w:r w:rsidRPr="00300F6B">
        <w:rPr>
          <w:sz w:val="16"/>
          <w:szCs w:val="16"/>
        </w:rPr>
        <w:t>epith</w:t>
      </w:r>
      <w:proofErr w:type="spellEnd"/>
      <w:r w:rsidRPr="00300F6B">
        <w:rPr>
          <w:sz w:val="16"/>
          <w:szCs w:val="16"/>
        </w:rPr>
        <w:t xml:space="preserve"> (mg)</w:t>
      </w:r>
    </w:p>
    <w:p w14:paraId="3BE5F505" w14:textId="77777777" w:rsidR="00BB4D7F" w:rsidRDefault="00BB4D7F" w:rsidP="00BB4D7F">
      <w:pPr>
        <w:rPr>
          <w:sz w:val="16"/>
          <w:szCs w:val="16"/>
        </w:rPr>
      </w:pPr>
      <w:r w:rsidRPr="00300F6B">
        <w:rPr>
          <w:sz w:val="16"/>
          <w:szCs w:val="16"/>
        </w:rPr>
        <w:tab/>
        <w:t xml:space="preserve">  AS6 = MAX(AS6A,0.)</w:t>
      </w:r>
    </w:p>
    <w:p w14:paraId="7FF5A3DE" w14:textId="77777777" w:rsidR="00BB4D7F" w:rsidRDefault="00BB4D7F" w:rsidP="00BB4D7F">
      <w:pPr>
        <w:rPr>
          <w:sz w:val="16"/>
          <w:szCs w:val="16"/>
        </w:rPr>
      </w:pPr>
      <w:r w:rsidRPr="00300F6B">
        <w:rPr>
          <w:sz w:val="16"/>
          <w:szCs w:val="16"/>
        </w:rPr>
        <w:t xml:space="preserve">  </w:t>
      </w:r>
      <w:r w:rsidRPr="00300F6B">
        <w:rPr>
          <w:sz w:val="16"/>
          <w:szCs w:val="16"/>
        </w:rPr>
        <w:tab/>
        <w:t>CS6 = AS6/VS</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xml:space="preserve">! concentration in stomach </w:t>
      </w:r>
      <w:proofErr w:type="spellStart"/>
      <w:r w:rsidRPr="00300F6B">
        <w:rPr>
          <w:sz w:val="16"/>
          <w:szCs w:val="16"/>
        </w:rPr>
        <w:t>epith</w:t>
      </w:r>
      <w:proofErr w:type="spellEnd"/>
      <w:r w:rsidRPr="00300F6B">
        <w:rPr>
          <w:sz w:val="16"/>
          <w:szCs w:val="16"/>
        </w:rPr>
        <w:t xml:space="preserve"> (mg/L)</w:t>
      </w:r>
    </w:p>
    <w:p w14:paraId="0D9C80CD" w14:textId="77777777" w:rsidR="00BB4D7F" w:rsidRDefault="00BB4D7F" w:rsidP="00BB4D7F">
      <w:pPr>
        <w:rPr>
          <w:sz w:val="16"/>
          <w:szCs w:val="16"/>
        </w:rPr>
      </w:pPr>
      <w:r w:rsidRPr="00300F6B">
        <w:rPr>
          <w:sz w:val="16"/>
          <w:szCs w:val="16"/>
        </w:rPr>
        <w:tab/>
        <w:t>RS6OUT = KOUT6*CS6*QS</w:t>
      </w:r>
      <w:r w:rsidRPr="00300F6B">
        <w:rPr>
          <w:sz w:val="16"/>
          <w:szCs w:val="16"/>
        </w:rPr>
        <w:tab/>
      </w:r>
      <w:r w:rsidRPr="00300F6B">
        <w:rPr>
          <w:sz w:val="16"/>
          <w:szCs w:val="16"/>
        </w:rPr>
        <w:tab/>
      </w:r>
      <w:r w:rsidRPr="00300F6B">
        <w:rPr>
          <w:sz w:val="16"/>
          <w:szCs w:val="16"/>
        </w:rPr>
        <w:tab/>
      </w:r>
      <w:r w:rsidRPr="00300F6B">
        <w:rPr>
          <w:sz w:val="16"/>
          <w:szCs w:val="16"/>
        </w:rPr>
        <w:tab/>
        <w:t>! rate Cr6 to plasma (mg/</w:t>
      </w:r>
      <w:proofErr w:type="spellStart"/>
      <w:r w:rsidRPr="00300F6B">
        <w:rPr>
          <w:sz w:val="16"/>
          <w:szCs w:val="16"/>
        </w:rPr>
        <w:t>hr</w:t>
      </w:r>
      <w:proofErr w:type="spellEnd"/>
      <w:r w:rsidRPr="00300F6B">
        <w:rPr>
          <w:sz w:val="16"/>
          <w:szCs w:val="16"/>
        </w:rPr>
        <w:t>)</w:t>
      </w:r>
    </w:p>
    <w:p w14:paraId="4805E368" w14:textId="77777777" w:rsidR="00BB4D7F" w:rsidRDefault="00BB4D7F" w:rsidP="00BB4D7F">
      <w:pPr>
        <w:rPr>
          <w:sz w:val="16"/>
          <w:szCs w:val="16"/>
        </w:rPr>
      </w:pPr>
      <w:r w:rsidRPr="00300F6B">
        <w:rPr>
          <w:sz w:val="16"/>
          <w:szCs w:val="16"/>
        </w:rPr>
        <w:t xml:space="preserve">  RREDS = CS6*VMREDGIT/(KMREDGIT+CS6)</w:t>
      </w:r>
    </w:p>
    <w:p w14:paraId="24F1E9B2" w14:textId="77777777" w:rsidR="00BB4D7F" w:rsidRDefault="00BB4D7F" w:rsidP="00BB4D7F">
      <w:pPr>
        <w:rPr>
          <w:sz w:val="16"/>
          <w:szCs w:val="16"/>
        </w:rPr>
      </w:pPr>
      <w:r w:rsidRPr="00300F6B">
        <w:rPr>
          <w:sz w:val="16"/>
          <w:szCs w:val="16"/>
        </w:rPr>
        <w:t xml:space="preserve">  RSLFS6 = AS6*KSLOUGH1</w:t>
      </w:r>
      <w:r w:rsidRPr="00300F6B">
        <w:rPr>
          <w:sz w:val="16"/>
          <w:szCs w:val="16"/>
        </w:rPr>
        <w:tab/>
      </w:r>
      <w:r w:rsidRPr="00300F6B">
        <w:rPr>
          <w:sz w:val="16"/>
          <w:szCs w:val="16"/>
        </w:rPr>
        <w:tab/>
      </w:r>
      <w:r w:rsidRPr="00300F6B">
        <w:rPr>
          <w:sz w:val="16"/>
          <w:szCs w:val="16"/>
        </w:rPr>
        <w:tab/>
      </w:r>
      <w:r w:rsidRPr="00300F6B">
        <w:rPr>
          <w:sz w:val="16"/>
          <w:szCs w:val="16"/>
        </w:rPr>
        <w:tab/>
        <w:t>! cell sloughing (mg/</w:t>
      </w:r>
      <w:proofErr w:type="spellStart"/>
      <w:r w:rsidRPr="00300F6B">
        <w:rPr>
          <w:sz w:val="16"/>
          <w:szCs w:val="16"/>
        </w:rPr>
        <w:t>hr</w:t>
      </w:r>
      <w:proofErr w:type="spellEnd"/>
      <w:r w:rsidRPr="00300F6B">
        <w:rPr>
          <w:sz w:val="16"/>
          <w:szCs w:val="16"/>
        </w:rPr>
        <w:t>)</w:t>
      </w:r>
    </w:p>
    <w:p w14:paraId="6F9F0E21" w14:textId="77777777" w:rsidR="00BB4D7F" w:rsidRDefault="00BB4D7F" w:rsidP="00BB4D7F">
      <w:pPr>
        <w:rPr>
          <w:sz w:val="16"/>
          <w:szCs w:val="16"/>
        </w:rPr>
      </w:pPr>
    </w:p>
    <w:p w14:paraId="43EDF83B" w14:textId="77777777" w:rsidR="00BB4D7F" w:rsidRDefault="00BB4D7F" w:rsidP="00BB4D7F">
      <w:pPr>
        <w:rPr>
          <w:sz w:val="16"/>
          <w:szCs w:val="16"/>
        </w:rPr>
      </w:pPr>
      <w:r w:rsidRPr="00300F6B">
        <w:rPr>
          <w:sz w:val="16"/>
          <w:szCs w:val="16"/>
        </w:rPr>
        <w:t xml:space="preserve"> </w:t>
      </w:r>
      <w:r w:rsidRPr="00300F6B">
        <w:rPr>
          <w:sz w:val="16"/>
          <w:szCs w:val="16"/>
        </w:rPr>
        <w:tab/>
        <w:t>RS3 = RABSS3 + RREDS - RS3OUT - RSOUTTCR - RSLFS3</w:t>
      </w:r>
      <w:r w:rsidRPr="00300F6B">
        <w:rPr>
          <w:sz w:val="16"/>
          <w:szCs w:val="16"/>
        </w:rPr>
        <w:tab/>
        <w:t xml:space="preserve">! rate change in stomach </w:t>
      </w:r>
      <w:proofErr w:type="spellStart"/>
      <w:r w:rsidRPr="00300F6B">
        <w:rPr>
          <w:sz w:val="16"/>
          <w:szCs w:val="16"/>
        </w:rPr>
        <w:t>epith</w:t>
      </w:r>
      <w:proofErr w:type="spellEnd"/>
      <w:r w:rsidRPr="00300F6B">
        <w:rPr>
          <w:sz w:val="16"/>
          <w:szCs w:val="16"/>
        </w:rPr>
        <w:t xml:space="preserve"> (mg/</w:t>
      </w:r>
      <w:proofErr w:type="spellStart"/>
      <w:r w:rsidRPr="00300F6B">
        <w:rPr>
          <w:sz w:val="16"/>
          <w:szCs w:val="16"/>
        </w:rPr>
        <w:t>hr</w:t>
      </w:r>
      <w:proofErr w:type="spellEnd"/>
      <w:r w:rsidRPr="00300F6B">
        <w:rPr>
          <w:sz w:val="16"/>
          <w:szCs w:val="16"/>
        </w:rPr>
        <w:t>)</w:t>
      </w:r>
    </w:p>
    <w:p w14:paraId="1B58CD2C" w14:textId="77777777" w:rsidR="00BB4D7F" w:rsidRDefault="00BB4D7F" w:rsidP="00BB4D7F">
      <w:pPr>
        <w:rPr>
          <w:sz w:val="16"/>
          <w:szCs w:val="16"/>
        </w:rPr>
      </w:pPr>
      <w:r w:rsidRPr="00300F6B">
        <w:rPr>
          <w:sz w:val="16"/>
          <w:szCs w:val="16"/>
        </w:rPr>
        <w:t xml:space="preserve">  </w:t>
      </w:r>
      <w:r w:rsidRPr="00300F6B">
        <w:rPr>
          <w:sz w:val="16"/>
          <w:szCs w:val="16"/>
        </w:rPr>
        <w:tab/>
        <w:t>AS3A = INTEG(RS3,0.)</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xml:space="preserve">! amount in stomach </w:t>
      </w:r>
      <w:proofErr w:type="spellStart"/>
      <w:r w:rsidRPr="00300F6B">
        <w:rPr>
          <w:sz w:val="16"/>
          <w:szCs w:val="16"/>
        </w:rPr>
        <w:t>epith</w:t>
      </w:r>
      <w:proofErr w:type="spellEnd"/>
      <w:r w:rsidRPr="00300F6B">
        <w:rPr>
          <w:sz w:val="16"/>
          <w:szCs w:val="16"/>
        </w:rPr>
        <w:t xml:space="preserve"> (mg)</w:t>
      </w:r>
    </w:p>
    <w:p w14:paraId="38C3CD61" w14:textId="77777777" w:rsidR="00BB4D7F" w:rsidRDefault="00BB4D7F" w:rsidP="00BB4D7F">
      <w:pPr>
        <w:rPr>
          <w:sz w:val="16"/>
          <w:szCs w:val="16"/>
        </w:rPr>
      </w:pPr>
      <w:r w:rsidRPr="00300F6B">
        <w:rPr>
          <w:sz w:val="16"/>
          <w:szCs w:val="16"/>
        </w:rPr>
        <w:tab/>
        <w:t xml:space="preserve">  AS3 = MAX(AS3A,0.)</w:t>
      </w:r>
    </w:p>
    <w:p w14:paraId="4AAAC526" w14:textId="77777777" w:rsidR="00BB4D7F" w:rsidRDefault="00BB4D7F" w:rsidP="00BB4D7F">
      <w:pPr>
        <w:rPr>
          <w:sz w:val="16"/>
          <w:szCs w:val="16"/>
        </w:rPr>
      </w:pPr>
      <w:r w:rsidRPr="00300F6B">
        <w:rPr>
          <w:sz w:val="16"/>
          <w:szCs w:val="16"/>
        </w:rPr>
        <w:t xml:space="preserve">  </w:t>
      </w:r>
      <w:r w:rsidRPr="00300F6B">
        <w:rPr>
          <w:sz w:val="16"/>
          <w:szCs w:val="16"/>
        </w:rPr>
        <w:tab/>
        <w:t>CS3 = AS3/VS</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xml:space="preserve">! concentration in stomach </w:t>
      </w:r>
      <w:proofErr w:type="spellStart"/>
      <w:r w:rsidRPr="00300F6B">
        <w:rPr>
          <w:sz w:val="16"/>
          <w:szCs w:val="16"/>
        </w:rPr>
        <w:t>epith</w:t>
      </w:r>
      <w:proofErr w:type="spellEnd"/>
      <w:r w:rsidRPr="00300F6B">
        <w:rPr>
          <w:sz w:val="16"/>
          <w:szCs w:val="16"/>
        </w:rPr>
        <w:t xml:space="preserve"> (mg/L)</w:t>
      </w:r>
    </w:p>
    <w:p w14:paraId="145A2484" w14:textId="77777777" w:rsidR="00BB4D7F" w:rsidRDefault="00BB4D7F" w:rsidP="00BB4D7F">
      <w:pPr>
        <w:rPr>
          <w:sz w:val="16"/>
          <w:szCs w:val="16"/>
        </w:rPr>
      </w:pPr>
      <w:r w:rsidRPr="00300F6B">
        <w:rPr>
          <w:sz w:val="16"/>
          <w:szCs w:val="16"/>
        </w:rPr>
        <w:tab/>
        <w:t>RSOUTTCR = KOUT3*CS3*QS</w:t>
      </w:r>
      <w:r w:rsidRPr="00300F6B">
        <w:rPr>
          <w:sz w:val="16"/>
          <w:szCs w:val="16"/>
        </w:rPr>
        <w:tab/>
      </w:r>
      <w:r w:rsidRPr="00300F6B">
        <w:rPr>
          <w:sz w:val="16"/>
          <w:szCs w:val="16"/>
        </w:rPr>
        <w:tab/>
      </w:r>
      <w:r w:rsidRPr="00300F6B">
        <w:rPr>
          <w:sz w:val="16"/>
          <w:szCs w:val="16"/>
        </w:rPr>
        <w:tab/>
      </w:r>
      <w:r w:rsidRPr="00300F6B">
        <w:rPr>
          <w:sz w:val="16"/>
          <w:szCs w:val="16"/>
        </w:rPr>
        <w:tab/>
        <w:t>! rate Cr3 to plasma as T-Cr (mg/</w:t>
      </w:r>
      <w:proofErr w:type="spellStart"/>
      <w:r w:rsidRPr="00300F6B">
        <w:rPr>
          <w:sz w:val="16"/>
          <w:szCs w:val="16"/>
        </w:rPr>
        <w:t>hr</w:t>
      </w:r>
      <w:proofErr w:type="spellEnd"/>
      <w:r w:rsidRPr="00300F6B">
        <w:rPr>
          <w:sz w:val="16"/>
          <w:szCs w:val="16"/>
        </w:rPr>
        <w:t>)</w:t>
      </w:r>
    </w:p>
    <w:p w14:paraId="61378A08" w14:textId="77777777" w:rsidR="00BB4D7F" w:rsidRDefault="00BB4D7F" w:rsidP="00BB4D7F">
      <w:pPr>
        <w:rPr>
          <w:sz w:val="16"/>
          <w:szCs w:val="16"/>
        </w:rPr>
      </w:pPr>
      <w:r w:rsidRPr="00300F6B">
        <w:rPr>
          <w:sz w:val="16"/>
          <w:szCs w:val="16"/>
        </w:rPr>
        <w:tab/>
        <w:t>RS3OUT = KOUTCCRGI*CS3*QS</w:t>
      </w:r>
      <w:r w:rsidRPr="00300F6B">
        <w:rPr>
          <w:sz w:val="16"/>
          <w:szCs w:val="16"/>
        </w:rPr>
        <w:tab/>
      </w:r>
      <w:r w:rsidRPr="00300F6B">
        <w:rPr>
          <w:sz w:val="16"/>
          <w:szCs w:val="16"/>
        </w:rPr>
        <w:tab/>
      </w:r>
      <w:r w:rsidRPr="00300F6B">
        <w:rPr>
          <w:sz w:val="16"/>
          <w:szCs w:val="16"/>
        </w:rPr>
        <w:tab/>
      </w:r>
      <w:r w:rsidRPr="00300F6B">
        <w:rPr>
          <w:sz w:val="16"/>
          <w:szCs w:val="16"/>
        </w:rPr>
        <w:tab/>
        <w:t>! rate C-Cr to plasma (mg/</w:t>
      </w:r>
      <w:proofErr w:type="spellStart"/>
      <w:r w:rsidRPr="00300F6B">
        <w:rPr>
          <w:sz w:val="16"/>
          <w:szCs w:val="16"/>
        </w:rPr>
        <w:t>hr</w:t>
      </w:r>
      <w:proofErr w:type="spellEnd"/>
      <w:r w:rsidRPr="00300F6B">
        <w:rPr>
          <w:sz w:val="16"/>
          <w:szCs w:val="16"/>
        </w:rPr>
        <w:t>)</w:t>
      </w:r>
    </w:p>
    <w:p w14:paraId="2AB749F2" w14:textId="77777777" w:rsidR="00BB4D7F" w:rsidRDefault="00BB4D7F" w:rsidP="00BB4D7F">
      <w:pPr>
        <w:rPr>
          <w:sz w:val="16"/>
          <w:szCs w:val="16"/>
        </w:rPr>
      </w:pPr>
      <w:r w:rsidRPr="00300F6B">
        <w:rPr>
          <w:sz w:val="16"/>
          <w:szCs w:val="16"/>
        </w:rPr>
        <w:t xml:space="preserve">  RSLFS3 = AS3*KSLOUGH1</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cell sloughing</w:t>
      </w:r>
    </w:p>
    <w:p w14:paraId="549C981D" w14:textId="77777777" w:rsidR="00BB4D7F" w:rsidRDefault="00BB4D7F" w:rsidP="00BB4D7F">
      <w:pPr>
        <w:rPr>
          <w:sz w:val="16"/>
          <w:szCs w:val="16"/>
        </w:rPr>
      </w:pPr>
    </w:p>
    <w:p w14:paraId="16846A27" w14:textId="77777777" w:rsidR="00BB4D7F" w:rsidRDefault="00BB4D7F" w:rsidP="00BB4D7F">
      <w:pPr>
        <w:rPr>
          <w:sz w:val="16"/>
          <w:szCs w:val="16"/>
        </w:rPr>
      </w:pPr>
      <w:r w:rsidRPr="00300F6B">
        <w:rPr>
          <w:sz w:val="16"/>
          <w:szCs w:val="16"/>
        </w:rPr>
        <w:t xml:space="preserve"> </w:t>
      </w:r>
      <w:r w:rsidRPr="00300F6B">
        <w:rPr>
          <w:sz w:val="16"/>
          <w:szCs w:val="16"/>
        </w:rPr>
        <w:tab/>
        <w:t>AS = AS3 + AS6</w:t>
      </w:r>
      <w:r w:rsidRPr="00300F6B">
        <w:rPr>
          <w:sz w:val="16"/>
          <w:szCs w:val="16"/>
        </w:rPr>
        <w:tab/>
        <w:t>! total amount (mg)</w:t>
      </w:r>
    </w:p>
    <w:p w14:paraId="70E916EF" w14:textId="77777777" w:rsidR="00BB4D7F" w:rsidRDefault="00BB4D7F" w:rsidP="00BB4D7F">
      <w:pPr>
        <w:rPr>
          <w:sz w:val="16"/>
          <w:szCs w:val="16"/>
        </w:rPr>
      </w:pPr>
      <w:r w:rsidRPr="00300F6B">
        <w:rPr>
          <w:sz w:val="16"/>
          <w:szCs w:val="16"/>
        </w:rPr>
        <w:t xml:space="preserve"> </w:t>
      </w:r>
      <w:r w:rsidRPr="00300F6B">
        <w:rPr>
          <w:sz w:val="16"/>
          <w:szCs w:val="16"/>
        </w:rPr>
        <w:tab/>
        <w:t>CS = AS/VS</w:t>
      </w:r>
      <w:r w:rsidRPr="00300F6B">
        <w:rPr>
          <w:sz w:val="16"/>
          <w:szCs w:val="16"/>
        </w:rPr>
        <w:tab/>
        <w:t>! total concentration (mg)</w:t>
      </w:r>
    </w:p>
    <w:p w14:paraId="3921B494" w14:textId="77777777" w:rsidR="00BB4D7F" w:rsidRDefault="00BB4D7F" w:rsidP="00BB4D7F">
      <w:pPr>
        <w:rPr>
          <w:sz w:val="16"/>
          <w:szCs w:val="16"/>
        </w:rPr>
      </w:pPr>
    </w:p>
    <w:p w14:paraId="5D195F04" w14:textId="77777777" w:rsidR="00BB4D7F" w:rsidRDefault="00BB4D7F" w:rsidP="00BB4D7F">
      <w:pPr>
        <w:rPr>
          <w:sz w:val="16"/>
          <w:szCs w:val="16"/>
        </w:rPr>
      </w:pPr>
      <w:r w:rsidRPr="00300F6B">
        <w:rPr>
          <w:sz w:val="16"/>
          <w:szCs w:val="16"/>
        </w:rPr>
        <w:t>!***************** S. INTESTINE ********************</w:t>
      </w:r>
    </w:p>
    <w:p w14:paraId="315F00B5" w14:textId="77777777" w:rsidR="00BB4D7F" w:rsidRDefault="00BB4D7F" w:rsidP="00BB4D7F">
      <w:pPr>
        <w:rPr>
          <w:sz w:val="16"/>
          <w:szCs w:val="16"/>
        </w:rPr>
      </w:pPr>
    </w:p>
    <w:p w14:paraId="24AAFAF2" w14:textId="77777777" w:rsidR="00BB4D7F" w:rsidRDefault="00BB4D7F" w:rsidP="00BB4D7F">
      <w:pPr>
        <w:rPr>
          <w:sz w:val="16"/>
          <w:szCs w:val="16"/>
        </w:rPr>
      </w:pPr>
      <w:r w:rsidRPr="00300F6B">
        <w:rPr>
          <w:sz w:val="16"/>
          <w:szCs w:val="16"/>
        </w:rPr>
        <w:t>! SI Lumen</w:t>
      </w:r>
    </w:p>
    <w:p w14:paraId="4E69CB90" w14:textId="77777777" w:rsidR="00BB4D7F" w:rsidRDefault="00BB4D7F" w:rsidP="00BB4D7F">
      <w:pPr>
        <w:rPr>
          <w:sz w:val="16"/>
          <w:szCs w:val="16"/>
        </w:rPr>
      </w:pPr>
      <w:r w:rsidRPr="00300F6B">
        <w:rPr>
          <w:sz w:val="16"/>
          <w:szCs w:val="16"/>
        </w:rPr>
        <w:tab/>
        <w:t>RRESIL = RTRANSS - RREDSIL - RTRANSSI ! Rate of change in SI reducing equivalents (mg/</w:t>
      </w:r>
      <w:proofErr w:type="spellStart"/>
      <w:r w:rsidRPr="00300F6B">
        <w:rPr>
          <w:sz w:val="16"/>
          <w:szCs w:val="16"/>
        </w:rPr>
        <w:t>hr</w:t>
      </w:r>
      <w:proofErr w:type="spellEnd"/>
      <w:r w:rsidRPr="00300F6B">
        <w:rPr>
          <w:sz w:val="16"/>
          <w:szCs w:val="16"/>
        </w:rPr>
        <w:t>)</w:t>
      </w:r>
    </w:p>
    <w:p w14:paraId="4BB32F40" w14:textId="77777777" w:rsidR="00BB4D7F" w:rsidRDefault="00BB4D7F" w:rsidP="00BB4D7F">
      <w:pPr>
        <w:rPr>
          <w:sz w:val="16"/>
          <w:szCs w:val="16"/>
        </w:rPr>
      </w:pPr>
      <w:r w:rsidRPr="00300F6B">
        <w:rPr>
          <w:sz w:val="16"/>
          <w:szCs w:val="16"/>
        </w:rPr>
        <w:tab/>
        <w:t>ARESILA = INTEG(RRESIL, 0.)</w:t>
      </w:r>
      <w:r w:rsidRPr="00300F6B">
        <w:rPr>
          <w:sz w:val="16"/>
          <w:szCs w:val="16"/>
        </w:rPr>
        <w:tab/>
      </w:r>
      <w:r w:rsidRPr="00300F6B">
        <w:rPr>
          <w:sz w:val="16"/>
          <w:szCs w:val="16"/>
        </w:rPr>
        <w:tab/>
        <w:t>! Amount of reducing equivalents (mg)</w:t>
      </w:r>
    </w:p>
    <w:p w14:paraId="34287F38" w14:textId="77777777" w:rsidR="00BB4D7F" w:rsidRDefault="00BB4D7F" w:rsidP="00BB4D7F">
      <w:pPr>
        <w:rPr>
          <w:sz w:val="16"/>
          <w:szCs w:val="16"/>
        </w:rPr>
      </w:pPr>
      <w:r w:rsidRPr="00300F6B">
        <w:rPr>
          <w:sz w:val="16"/>
          <w:szCs w:val="16"/>
        </w:rPr>
        <w:tab/>
        <w:t>ARESIL = MAX(ARESILA,0.)</w:t>
      </w:r>
    </w:p>
    <w:p w14:paraId="10A56070" w14:textId="77777777" w:rsidR="00BB4D7F" w:rsidRDefault="00BB4D7F" w:rsidP="00BB4D7F">
      <w:pPr>
        <w:rPr>
          <w:sz w:val="16"/>
          <w:szCs w:val="16"/>
        </w:rPr>
      </w:pPr>
      <w:r w:rsidRPr="00300F6B">
        <w:rPr>
          <w:sz w:val="16"/>
          <w:szCs w:val="16"/>
        </w:rPr>
        <w:tab/>
        <w:t>RTRANSSI = KLSIL*ARESIL</w:t>
      </w:r>
      <w:r w:rsidRPr="00300F6B">
        <w:rPr>
          <w:sz w:val="16"/>
          <w:szCs w:val="16"/>
        </w:rPr>
        <w:tab/>
      </w:r>
      <w:r w:rsidRPr="00300F6B">
        <w:rPr>
          <w:sz w:val="16"/>
          <w:szCs w:val="16"/>
        </w:rPr>
        <w:tab/>
        <w:t>! rate reducing equivalents transit to LI (mg/</w:t>
      </w:r>
      <w:proofErr w:type="spellStart"/>
      <w:r w:rsidRPr="00300F6B">
        <w:rPr>
          <w:sz w:val="16"/>
          <w:szCs w:val="16"/>
        </w:rPr>
        <w:t>hr</w:t>
      </w:r>
      <w:proofErr w:type="spellEnd"/>
      <w:r w:rsidRPr="00300F6B">
        <w:rPr>
          <w:sz w:val="16"/>
          <w:szCs w:val="16"/>
        </w:rPr>
        <w:t>)</w:t>
      </w:r>
    </w:p>
    <w:p w14:paraId="33715B0A" w14:textId="77777777" w:rsidR="00BB4D7F" w:rsidRDefault="00BB4D7F" w:rsidP="00BB4D7F">
      <w:pPr>
        <w:rPr>
          <w:sz w:val="16"/>
          <w:szCs w:val="16"/>
        </w:rPr>
      </w:pPr>
      <w:r w:rsidRPr="00300F6B">
        <w:rPr>
          <w:sz w:val="16"/>
          <w:szCs w:val="16"/>
        </w:rPr>
        <w:tab/>
        <w:t>CRESIL = ARESIL/VSIL</w:t>
      </w:r>
      <w:r w:rsidRPr="00300F6B">
        <w:rPr>
          <w:sz w:val="16"/>
          <w:szCs w:val="16"/>
        </w:rPr>
        <w:tab/>
      </w:r>
      <w:r w:rsidRPr="00300F6B">
        <w:rPr>
          <w:sz w:val="16"/>
          <w:szCs w:val="16"/>
        </w:rPr>
        <w:tab/>
      </w:r>
      <w:r w:rsidRPr="00300F6B">
        <w:rPr>
          <w:sz w:val="16"/>
          <w:szCs w:val="16"/>
        </w:rPr>
        <w:tab/>
        <w:t>! Concentration of reducing equivalents in SI lumen (mg/L)</w:t>
      </w:r>
    </w:p>
    <w:p w14:paraId="1EBE6ADF" w14:textId="77777777" w:rsidR="00BB4D7F" w:rsidRDefault="00BB4D7F" w:rsidP="00BB4D7F">
      <w:pPr>
        <w:rPr>
          <w:sz w:val="16"/>
          <w:szCs w:val="16"/>
        </w:rPr>
      </w:pPr>
    </w:p>
    <w:p w14:paraId="0A16B77E" w14:textId="77777777" w:rsidR="00BB4D7F" w:rsidRDefault="00BB4D7F" w:rsidP="00BB4D7F">
      <w:pPr>
        <w:rPr>
          <w:sz w:val="16"/>
          <w:szCs w:val="16"/>
        </w:rPr>
      </w:pPr>
      <w:r w:rsidRPr="00300F6B">
        <w:rPr>
          <w:sz w:val="16"/>
          <w:szCs w:val="16"/>
        </w:rPr>
        <w:tab/>
        <w:t>RSIL6 = R2D6 - RREDSIL - RABSSI6 - R2LI6</w:t>
      </w:r>
      <w:r w:rsidRPr="00300F6B">
        <w:rPr>
          <w:sz w:val="16"/>
          <w:szCs w:val="16"/>
        </w:rPr>
        <w:tab/>
        <w:t>! rate change in Cr6 SI lumen (mg/</w:t>
      </w:r>
      <w:proofErr w:type="spellStart"/>
      <w:r w:rsidRPr="00300F6B">
        <w:rPr>
          <w:sz w:val="16"/>
          <w:szCs w:val="16"/>
        </w:rPr>
        <w:t>hr</w:t>
      </w:r>
      <w:proofErr w:type="spellEnd"/>
      <w:r w:rsidRPr="00300F6B">
        <w:rPr>
          <w:sz w:val="16"/>
          <w:szCs w:val="16"/>
        </w:rPr>
        <w:t>)</w:t>
      </w:r>
    </w:p>
    <w:p w14:paraId="248A2562" w14:textId="77777777" w:rsidR="00BB4D7F" w:rsidRDefault="00BB4D7F" w:rsidP="00BB4D7F">
      <w:pPr>
        <w:rPr>
          <w:sz w:val="16"/>
          <w:szCs w:val="16"/>
        </w:rPr>
      </w:pPr>
      <w:r w:rsidRPr="00300F6B">
        <w:rPr>
          <w:sz w:val="16"/>
          <w:szCs w:val="16"/>
        </w:rPr>
        <w:t xml:space="preserve"> </w:t>
      </w:r>
      <w:r w:rsidRPr="00300F6B">
        <w:rPr>
          <w:sz w:val="16"/>
          <w:szCs w:val="16"/>
        </w:rPr>
        <w:tab/>
        <w:t>ASIL6a = INTEG(RSIL6,0.)</w:t>
      </w:r>
      <w:r w:rsidRPr="00300F6B">
        <w:rPr>
          <w:sz w:val="16"/>
          <w:szCs w:val="16"/>
        </w:rPr>
        <w:tab/>
      </w:r>
      <w:r w:rsidRPr="00300F6B">
        <w:rPr>
          <w:sz w:val="16"/>
          <w:szCs w:val="16"/>
        </w:rPr>
        <w:tab/>
      </w:r>
      <w:r w:rsidRPr="00300F6B">
        <w:rPr>
          <w:sz w:val="16"/>
          <w:szCs w:val="16"/>
        </w:rPr>
        <w:tab/>
        <w:t>! amount Cr6 (mg)</w:t>
      </w:r>
    </w:p>
    <w:p w14:paraId="62C8D473" w14:textId="77777777" w:rsidR="00BB4D7F" w:rsidRDefault="00BB4D7F" w:rsidP="00BB4D7F">
      <w:pPr>
        <w:rPr>
          <w:sz w:val="16"/>
          <w:szCs w:val="16"/>
        </w:rPr>
      </w:pPr>
      <w:r w:rsidRPr="00300F6B">
        <w:rPr>
          <w:sz w:val="16"/>
          <w:szCs w:val="16"/>
        </w:rPr>
        <w:tab/>
        <w:t xml:space="preserve"> ASIL6 = MAX(ASIL6A,0.)</w:t>
      </w:r>
    </w:p>
    <w:p w14:paraId="4D8B344A" w14:textId="77777777" w:rsidR="00BB4D7F" w:rsidRDefault="00BB4D7F" w:rsidP="00BB4D7F">
      <w:pPr>
        <w:rPr>
          <w:sz w:val="16"/>
          <w:szCs w:val="16"/>
        </w:rPr>
      </w:pPr>
      <w:r w:rsidRPr="00300F6B">
        <w:rPr>
          <w:sz w:val="16"/>
          <w:szCs w:val="16"/>
        </w:rPr>
        <w:t xml:space="preserve"> </w:t>
      </w:r>
      <w:r w:rsidRPr="00300F6B">
        <w:rPr>
          <w:sz w:val="16"/>
          <w:szCs w:val="16"/>
        </w:rPr>
        <w:tab/>
        <w:t>RREDSIL = CSIL6*KREDSIL*CRESIL*VSIL</w:t>
      </w:r>
      <w:r w:rsidRPr="00300F6B">
        <w:rPr>
          <w:sz w:val="16"/>
          <w:szCs w:val="16"/>
        </w:rPr>
        <w:tab/>
        <w:t xml:space="preserve"> </w:t>
      </w:r>
      <w:r w:rsidRPr="00300F6B">
        <w:rPr>
          <w:sz w:val="16"/>
          <w:szCs w:val="16"/>
        </w:rPr>
        <w:tab/>
        <w:t>! rate reduction (mg/</w:t>
      </w:r>
      <w:proofErr w:type="spellStart"/>
      <w:r w:rsidRPr="00300F6B">
        <w:rPr>
          <w:sz w:val="16"/>
          <w:szCs w:val="16"/>
        </w:rPr>
        <w:t>hr</w:t>
      </w:r>
      <w:proofErr w:type="spellEnd"/>
      <w:r w:rsidRPr="00300F6B">
        <w:rPr>
          <w:sz w:val="16"/>
          <w:szCs w:val="16"/>
        </w:rPr>
        <w:t>)</w:t>
      </w:r>
    </w:p>
    <w:p w14:paraId="7061E607" w14:textId="77777777" w:rsidR="00BB4D7F" w:rsidRDefault="00BB4D7F" w:rsidP="00BB4D7F">
      <w:pPr>
        <w:rPr>
          <w:sz w:val="16"/>
          <w:szCs w:val="16"/>
        </w:rPr>
      </w:pPr>
      <w:r w:rsidRPr="00300F6B">
        <w:rPr>
          <w:sz w:val="16"/>
          <w:szCs w:val="16"/>
        </w:rPr>
        <w:tab/>
        <w:t>RABSSI6 = LSI*(VMABS6*CSIL6/(KMABS6+CSIL6))</w:t>
      </w:r>
      <w:r w:rsidRPr="00300F6B">
        <w:rPr>
          <w:sz w:val="16"/>
          <w:szCs w:val="16"/>
        </w:rPr>
        <w:tab/>
        <w:t>! rate Cr6 absorption (mg/</w:t>
      </w:r>
      <w:proofErr w:type="spellStart"/>
      <w:r w:rsidRPr="00300F6B">
        <w:rPr>
          <w:sz w:val="16"/>
          <w:szCs w:val="16"/>
        </w:rPr>
        <w:t>hr</w:t>
      </w:r>
      <w:proofErr w:type="spellEnd"/>
      <w:r w:rsidRPr="00300F6B">
        <w:rPr>
          <w:sz w:val="16"/>
          <w:szCs w:val="16"/>
        </w:rPr>
        <w:t>)</w:t>
      </w:r>
    </w:p>
    <w:p w14:paraId="76C29100" w14:textId="77777777" w:rsidR="00BB4D7F" w:rsidRDefault="00BB4D7F" w:rsidP="00BB4D7F">
      <w:pPr>
        <w:rPr>
          <w:sz w:val="16"/>
          <w:szCs w:val="16"/>
        </w:rPr>
      </w:pPr>
      <w:r w:rsidRPr="00300F6B">
        <w:rPr>
          <w:sz w:val="16"/>
          <w:szCs w:val="16"/>
        </w:rPr>
        <w:lastRenderedPageBreak/>
        <w:tab/>
        <w:t>ABSSI6 = INTEG(RABSSI6, 0.)</w:t>
      </w:r>
      <w:r w:rsidRPr="00300F6B">
        <w:rPr>
          <w:sz w:val="16"/>
          <w:szCs w:val="16"/>
        </w:rPr>
        <w:tab/>
      </w:r>
      <w:r w:rsidRPr="00300F6B">
        <w:rPr>
          <w:sz w:val="16"/>
          <w:szCs w:val="16"/>
        </w:rPr>
        <w:tab/>
      </w:r>
      <w:r w:rsidRPr="00300F6B">
        <w:rPr>
          <w:sz w:val="16"/>
          <w:szCs w:val="16"/>
        </w:rPr>
        <w:tab/>
        <w:t>! amount Cr6 absorbed (mg)</w:t>
      </w:r>
    </w:p>
    <w:p w14:paraId="2141B3F3" w14:textId="77777777" w:rsidR="00BB4D7F" w:rsidRDefault="00BB4D7F" w:rsidP="00BB4D7F">
      <w:pPr>
        <w:rPr>
          <w:sz w:val="16"/>
          <w:szCs w:val="16"/>
        </w:rPr>
      </w:pPr>
      <w:r w:rsidRPr="00300F6B">
        <w:rPr>
          <w:sz w:val="16"/>
          <w:szCs w:val="16"/>
        </w:rPr>
        <w:tab/>
        <w:t>AMTABSSI6 = ABSSI6/VSI</w:t>
      </w:r>
      <w:r w:rsidRPr="00300F6B">
        <w:rPr>
          <w:sz w:val="16"/>
          <w:szCs w:val="16"/>
        </w:rPr>
        <w:tab/>
      </w:r>
      <w:r w:rsidRPr="00300F6B">
        <w:rPr>
          <w:sz w:val="16"/>
          <w:szCs w:val="16"/>
        </w:rPr>
        <w:tab/>
      </w:r>
      <w:r w:rsidRPr="00300F6B">
        <w:rPr>
          <w:sz w:val="16"/>
          <w:szCs w:val="16"/>
        </w:rPr>
        <w:tab/>
      </w:r>
      <w:r w:rsidRPr="00300F6B">
        <w:rPr>
          <w:sz w:val="16"/>
          <w:szCs w:val="16"/>
        </w:rPr>
        <w:tab/>
        <w:t>! amount Cr6 absorbed per L tissue (mg/L)</w:t>
      </w:r>
    </w:p>
    <w:p w14:paraId="70A129FF" w14:textId="77777777" w:rsidR="00BB4D7F" w:rsidRDefault="00BB4D7F" w:rsidP="00BB4D7F">
      <w:pPr>
        <w:rPr>
          <w:sz w:val="16"/>
          <w:szCs w:val="16"/>
        </w:rPr>
      </w:pPr>
      <w:r w:rsidRPr="00300F6B">
        <w:rPr>
          <w:sz w:val="16"/>
          <w:szCs w:val="16"/>
        </w:rPr>
        <w:tab/>
        <w:t>R2LI6 = KLSIL*ASIL6</w:t>
      </w:r>
      <w:r w:rsidRPr="00300F6B">
        <w:rPr>
          <w:sz w:val="16"/>
          <w:szCs w:val="16"/>
        </w:rPr>
        <w:tab/>
      </w:r>
      <w:r w:rsidRPr="00300F6B">
        <w:rPr>
          <w:sz w:val="16"/>
          <w:szCs w:val="16"/>
        </w:rPr>
        <w:tab/>
      </w:r>
      <w:r w:rsidRPr="00300F6B">
        <w:rPr>
          <w:sz w:val="16"/>
          <w:szCs w:val="16"/>
        </w:rPr>
        <w:tab/>
      </w:r>
      <w:r w:rsidRPr="00300F6B">
        <w:rPr>
          <w:sz w:val="16"/>
          <w:szCs w:val="16"/>
        </w:rPr>
        <w:tab/>
        <w:t>! rate transit to LI (mg/</w:t>
      </w:r>
      <w:proofErr w:type="spellStart"/>
      <w:r w:rsidRPr="00300F6B">
        <w:rPr>
          <w:sz w:val="16"/>
          <w:szCs w:val="16"/>
        </w:rPr>
        <w:t>hr</w:t>
      </w:r>
      <w:proofErr w:type="spellEnd"/>
      <w:r w:rsidRPr="00300F6B">
        <w:rPr>
          <w:sz w:val="16"/>
          <w:szCs w:val="16"/>
        </w:rPr>
        <w:t>)</w:t>
      </w:r>
    </w:p>
    <w:p w14:paraId="71D508BB" w14:textId="77777777" w:rsidR="00BB4D7F" w:rsidRDefault="00BB4D7F" w:rsidP="00BB4D7F">
      <w:pPr>
        <w:rPr>
          <w:sz w:val="16"/>
          <w:szCs w:val="16"/>
        </w:rPr>
      </w:pPr>
      <w:r w:rsidRPr="00300F6B">
        <w:rPr>
          <w:sz w:val="16"/>
          <w:szCs w:val="16"/>
        </w:rPr>
        <w:tab/>
        <w:t>CSIL6 = ASIL6/VSIL</w:t>
      </w:r>
      <w:r w:rsidRPr="00300F6B">
        <w:rPr>
          <w:sz w:val="16"/>
          <w:szCs w:val="16"/>
        </w:rPr>
        <w:tab/>
      </w:r>
      <w:r w:rsidRPr="00300F6B">
        <w:rPr>
          <w:sz w:val="16"/>
          <w:szCs w:val="16"/>
        </w:rPr>
        <w:tab/>
      </w:r>
      <w:r w:rsidRPr="00300F6B">
        <w:rPr>
          <w:sz w:val="16"/>
          <w:szCs w:val="16"/>
        </w:rPr>
        <w:tab/>
        <w:t xml:space="preserve">   </w:t>
      </w:r>
      <w:r w:rsidRPr="00300F6B">
        <w:rPr>
          <w:sz w:val="16"/>
          <w:szCs w:val="16"/>
        </w:rPr>
        <w:tab/>
        <w:t>! concentration Cr6 in SI lumen (mg/L)</w:t>
      </w:r>
    </w:p>
    <w:p w14:paraId="14BCD9C2" w14:textId="77777777" w:rsidR="00BB4D7F" w:rsidRDefault="00BB4D7F" w:rsidP="00BB4D7F">
      <w:pPr>
        <w:rPr>
          <w:sz w:val="16"/>
          <w:szCs w:val="16"/>
        </w:rPr>
      </w:pPr>
    </w:p>
    <w:p w14:paraId="2BFAA9A4" w14:textId="77777777" w:rsidR="00BB4D7F" w:rsidRDefault="00BB4D7F" w:rsidP="00BB4D7F">
      <w:pPr>
        <w:rPr>
          <w:sz w:val="16"/>
          <w:szCs w:val="16"/>
        </w:rPr>
      </w:pPr>
      <w:r w:rsidRPr="00300F6B">
        <w:rPr>
          <w:sz w:val="16"/>
          <w:szCs w:val="16"/>
        </w:rPr>
        <w:tab/>
        <w:t>RSIL3 = R2D3 + RREDSIL - RABSSI3 - R2LI3</w:t>
      </w:r>
      <w:r w:rsidRPr="00300F6B">
        <w:rPr>
          <w:sz w:val="16"/>
          <w:szCs w:val="16"/>
        </w:rPr>
        <w:tab/>
        <w:t>! rate change in Cr3 SI lumen (mg/</w:t>
      </w:r>
      <w:proofErr w:type="spellStart"/>
      <w:r w:rsidRPr="00300F6B">
        <w:rPr>
          <w:sz w:val="16"/>
          <w:szCs w:val="16"/>
        </w:rPr>
        <w:t>hr</w:t>
      </w:r>
      <w:proofErr w:type="spellEnd"/>
      <w:r w:rsidRPr="00300F6B">
        <w:rPr>
          <w:sz w:val="16"/>
          <w:szCs w:val="16"/>
        </w:rPr>
        <w:t>)</w:t>
      </w:r>
    </w:p>
    <w:p w14:paraId="4A4ABAF7" w14:textId="77777777" w:rsidR="00BB4D7F" w:rsidRDefault="00BB4D7F" w:rsidP="00BB4D7F">
      <w:pPr>
        <w:rPr>
          <w:sz w:val="16"/>
          <w:szCs w:val="16"/>
        </w:rPr>
      </w:pPr>
      <w:r w:rsidRPr="00300F6B">
        <w:rPr>
          <w:sz w:val="16"/>
          <w:szCs w:val="16"/>
        </w:rPr>
        <w:t xml:space="preserve"> </w:t>
      </w:r>
      <w:r w:rsidRPr="00300F6B">
        <w:rPr>
          <w:sz w:val="16"/>
          <w:szCs w:val="16"/>
        </w:rPr>
        <w:tab/>
        <w:t>ASIL3A = INTEG(RSIL3,0.)</w:t>
      </w:r>
      <w:r w:rsidRPr="00300F6B">
        <w:rPr>
          <w:sz w:val="16"/>
          <w:szCs w:val="16"/>
        </w:rPr>
        <w:tab/>
      </w:r>
      <w:r w:rsidRPr="00300F6B">
        <w:rPr>
          <w:sz w:val="16"/>
          <w:szCs w:val="16"/>
        </w:rPr>
        <w:tab/>
      </w:r>
      <w:r w:rsidRPr="00300F6B">
        <w:rPr>
          <w:sz w:val="16"/>
          <w:szCs w:val="16"/>
        </w:rPr>
        <w:tab/>
        <w:t>! amount Cr3 (mg)</w:t>
      </w:r>
    </w:p>
    <w:p w14:paraId="2FF36D06" w14:textId="77777777" w:rsidR="00BB4D7F" w:rsidRDefault="00BB4D7F" w:rsidP="00BB4D7F">
      <w:pPr>
        <w:rPr>
          <w:sz w:val="16"/>
          <w:szCs w:val="16"/>
        </w:rPr>
      </w:pPr>
      <w:r w:rsidRPr="00300F6B">
        <w:rPr>
          <w:sz w:val="16"/>
          <w:szCs w:val="16"/>
        </w:rPr>
        <w:tab/>
        <w:t xml:space="preserve"> ASIL3 = MAX(ASIL3A,0.)</w:t>
      </w:r>
    </w:p>
    <w:p w14:paraId="28AA4A1C" w14:textId="77777777" w:rsidR="00BB4D7F" w:rsidRDefault="00BB4D7F" w:rsidP="00BB4D7F">
      <w:pPr>
        <w:rPr>
          <w:sz w:val="16"/>
          <w:szCs w:val="16"/>
        </w:rPr>
      </w:pPr>
      <w:r w:rsidRPr="00300F6B">
        <w:rPr>
          <w:sz w:val="16"/>
          <w:szCs w:val="16"/>
        </w:rPr>
        <w:t xml:space="preserve"> </w:t>
      </w:r>
      <w:r w:rsidRPr="00300F6B">
        <w:rPr>
          <w:sz w:val="16"/>
          <w:szCs w:val="16"/>
        </w:rPr>
        <w:tab/>
        <w:t>RABSSI3 = LSI*(VMABS3*CSIL3/(KMABS3+CSIL3))</w:t>
      </w:r>
      <w:r w:rsidRPr="00300F6B">
        <w:rPr>
          <w:sz w:val="16"/>
          <w:szCs w:val="16"/>
        </w:rPr>
        <w:tab/>
        <w:t>! rate absorption (mg/</w:t>
      </w:r>
      <w:proofErr w:type="spellStart"/>
      <w:r w:rsidRPr="00300F6B">
        <w:rPr>
          <w:sz w:val="16"/>
          <w:szCs w:val="16"/>
        </w:rPr>
        <w:t>hr</w:t>
      </w:r>
      <w:proofErr w:type="spellEnd"/>
      <w:r w:rsidRPr="00300F6B">
        <w:rPr>
          <w:sz w:val="16"/>
          <w:szCs w:val="16"/>
        </w:rPr>
        <w:t xml:space="preserve">); </w:t>
      </w:r>
    </w:p>
    <w:p w14:paraId="27E9E03A" w14:textId="77777777" w:rsidR="00BB4D7F" w:rsidRDefault="00BB4D7F" w:rsidP="00BB4D7F">
      <w:pPr>
        <w:rPr>
          <w:sz w:val="16"/>
          <w:szCs w:val="16"/>
        </w:rPr>
      </w:pPr>
      <w:r w:rsidRPr="00300F6B">
        <w:rPr>
          <w:sz w:val="16"/>
          <w:szCs w:val="16"/>
        </w:rPr>
        <w:tab/>
        <w:t>ABSSI3 = INTEG(RABSSI3, 0.)</w:t>
      </w:r>
      <w:r w:rsidRPr="00300F6B">
        <w:rPr>
          <w:sz w:val="16"/>
          <w:szCs w:val="16"/>
        </w:rPr>
        <w:tab/>
      </w:r>
      <w:r w:rsidRPr="00300F6B">
        <w:rPr>
          <w:sz w:val="16"/>
          <w:szCs w:val="16"/>
        </w:rPr>
        <w:tab/>
      </w:r>
      <w:r w:rsidRPr="00300F6B">
        <w:rPr>
          <w:sz w:val="16"/>
          <w:szCs w:val="16"/>
        </w:rPr>
        <w:tab/>
        <w:t>! amount Cr3 absorbed (mg)</w:t>
      </w:r>
    </w:p>
    <w:p w14:paraId="524BD28F" w14:textId="77777777" w:rsidR="00BB4D7F" w:rsidRDefault="00BB4D7F" w:rsidP="00BB4D7F">
      <w:pPr>
        <w:rPr>
          <w:sz w:val="16"/>
          <w:szCs w:val="16"/>
        </w:rPr>
      </w:pPr>
      <w:r w:rsidRPr="00300F6B">
        <w:rPr>
          <w:sz w:val="16"/>
          <w:szCs w:val="16"/>
        </w:rPr>
        <w:tab/>
        <w:t>AMTABSSI3 = ABSSI3/VSI</w:t>
      </w:r>
      <w:r w:rsidRPr="00300F6B">
        <w:rPr>
          <w:sz w:val="16"/>
          <w:szCs w:val="16"/>
        </w:rPr>
        <w:tab/>
      </w:r>
      <w:r w:rsidRPr="00300F6B">
        <w:rPr>
          <w:sz w:val="16"/>
          <w:szCs w:val="16"/>
        </w:rPr>
        <w:tab/>
      </w:r>
      <w:r w:rsidRPr="00300F6B">
        <w:rPr>
          <w:sz w:val="16"/>
          <w:szCs w:val="16"/>
        </w:rPr>
        <w:tab/>
      </w:r>
      <w:r w:rsidRPr="00300F6B">
        <w:rPr>
          <w:sz w:val="16"/>
          <w:szCs w:val="16"/>
        </w:rPr>
        <w:tab/>
        <w:t>! amount Cr6 absorbed per L tissue (mg/L)</w:t>
      </w:r>
    </w:p>
    <w:p w14:paraId="41D98859" w14:textId="77777777" w:rsidR="00BB4D7F" w:rsidRDefault="00BB4D7F" w:rsidP="00BB4D7F">
      <w:pPr>
        <w:rPr>
          <w:sz w:val="16"/>
          <w:szCs w:val="16"/>
        </w:rPr>
      </w:pPr>
      <w:r w:rsidRPr="00300F6B">
        <w:rPr>
          <w:sz w:val="16"/>
          <w:szCs w:val="16"/>
        </w:rPr>
        <w:tab/>
        <w:t>R2LI3 = KLSIL*ASIL3</w:t>
      </w:r>
      <w:r w:rsidRPr="00300F6B">
        <w:rPr>
          <w:sz w:val="16"/>
          <w:szCs w:val="16"/>
        </w:rPr>
        <w:tab/>
      </w:r>
      <w:r w:rsidRPr="00300F6B">
        <w:rPr>
          <w:sz w:val="16"/>
          <w:szCs w:val="16"/>
        </w:rPr>
        <w:tab/>
      </w:r>
      <w:r w:rsidRPr="00300F6B">
        <w:rPr>
          <w:sz w:val="16"/>
          <w:szCs w:val="16"/>
        </w:rPr>
        <w:tab/>
      </w:r>
      <w:r w:rsidRPr="00300F6B">
        <w:rPr>
          <w:sz w:val="16"/>
          <w:szCs w:val="16"/>
        </w:rPr>
        <w:tab/>
        <w:t>! rate transit to LI (mg/</w:t>
      </w:r>
      <w:proofErr w:type="spellStart"/>
      <w:r w:rsidRPr="00300F6B">
        <w:rPr>
          <w:sz w:val="16"/>
          <w:szCs w:val="16"/>
        </w:rPr>
        <w:t>hr</w:t>
      </w:r>
      <w:proofErr w:type="spellEnd"/>
      <w:r w:rsidRPr="00300F6B">
        <w:rPr>
          <w:sz w:val="16"/>
          <w:szCs w:val="16"/>
        </w:rPr>
        <w:t>)</w:t>
      </w:r>
    </w:p>
    <w:p w14:paraId="51509459" w14:textId="77777777" w:rsidR="00BB4D7F" w:rsidRDefault="00BB4D7F" w:rsidP="00BB4D7F">
      <w:pPr>
        <w:rPr>
          <w:sz w:val="16"/>
          <w:szCs w:val="16"/>
        </w:rPr>
      </w:pPr>
      <w:r w:rsidRPr="00300F6B">
        <w:rPr>
          <w:sz w:val="16"/>
          <w:szCs w:val="16"/>
        </w:rPr>
        <w:tab/>
        <w:t>CSIL3 = ASIL3/VSIL</w:t>
      </w:r>
      <w:r w:rsidRPr="00300F6B">
        <w:rPr>
          <w:sz w:val="16"/>
          <w:szCs w:val="16"/>
        </w:rPr>
        <w:tab/>
      </w:r>
      <w:r w:rsidRPr="00300F6B">
        <w:rPr>
          <w:sz w:val="16"/>
          <w:szCs w:val="16"/>
        </w:rPr>
        <w:tab/>
      </w:r>
      <w:r w:rsidRPr="00300F6B">
        <w:rPr>
          <w:sz w:val="16"/>
          <w:szCs w:val="16"/>
        </w:rPr>
        <w:tab/>
      </w:r>
      <w:r w:rsidRPr="00300F6B">
        <w:rPr>
          <w:sz w:val="16"/>
          <w:szCs w:val="16"/>
        </w:rPr>
        <w:tab/>
        <w:t>! concentration Cr3 in SI lumen (mg/L)</w:t>
      </w:r>
    </w:p>
    <w:p w14:paraId="1B580841" w14:textId="77777777" w:rsidR="00BB4D7F" w:rsidRDefault="00BB4D7F" w:rsidP="00BB4D7F">
      <w:pPr>
        <w:rPr>
          <w:sz w:val="16"/>
          <w:szCs w:val="16"/>
        </w:rPr>
      </w:pPr>
    </w:p>
    <w:p w14:paraId="1B416B00" w14:textId="77777777" w:rsidR="00BB4D7F" w:rsidRDefault="00BB4D7F" w:rsidP="00BB4D7F">
      <w:pPr>
        <w:rPr>
          <w:sz w:val="16"/>
          <w:szCs w:val="16"/>
        </w:rPr>
      </w:pPr>
      <w:r w:rsidRPr="00300F6B">
        <w:rPr>
          <w:sz w:val="16"/>
          <w:szCs w:val="16"/>
        </w:rPr>
        <w:t xml:space="preserve"> </w:t>
      </w:r>
      <w:r w:rsidRPr="00300F6B">
        <w:rPr>
          <w:sz w:val="16"/>
          <w:szCs w:val="16"/>
        </w:rPr>
        <w:tab/>
        <w:t>ASIL = ASIL3 + ASIL6</w:t>
      </w:r>
      <w:r w:rsidRPr="00300F6B">
        <w:rPr>
          <w:sz w:val="16"/>
          <w:szCs w:val="16"/>
        </w:rPr>
        <w:tab/>
        <w:t xml:space="preserve"> ! total Cr amount (mg)</w:t>
      </w:r>
    </w:p>
    <w:p w14:paraId="37B29A1F" w14:textId="77777777" w:rsidR="00BB4D7F" w:rsidRDefault="00BB4D7F" w:rsidP="00BB4D7F">
      <w:pPr>
        <w:rPr>
          <w:sz w:val="16"/>
          <w:szCs w:val="16"/>
        </w:rPr>
      </w:pPr>
      <w:r w:rsidRPr="00300F6B">
        <w:rPr>
          <w:sz w:val="16"/>
          <w:szCs w:val="16"/>
        </w:rPr>
        <w:tab/>
        <w:t>CSIL = ASIL/VSIL</w:t>
      </w:r>
      <w:r w:rsidRPr="00300F6B">
        <w:rPr>
          <w:sz w:val="16"/>
          <w:szCs w:val="16"/>
        </w:rPr>
        <w:tab/>
        <w:t xml:space="preserve">! total Cr </w:t>
      </w:r>
      <w:proofErr w:type="spellStart"/>
      <w:r w:rsidRPr="00300F6B">
        <w:rPr>
          <w:sz w:val="16"/>
          <w:szCs w:val="16"/>
        </w:rPr>
        <w:t>conc</w:t>
      </w:r>
      <w:proofErr w:type="spellEnd"/>
      <w:r w:rsidRPr="00300F6B">
        <w:rPr>
          <w:sz w:val="16"/>
          <w:szCs w:val="16"/>
        </w:rPr>
        <w:t xml:space="preserve"> (mg/L)</w:t>
      </w:r>
    </w:p>
    <w:p w14:paraId="59CF56CD" w14:textId="77777777" w:rsidR="00BB4D7F" w:rsidRDefault="00BB4D7F" w:rsidP="00BB4D7F">
      <w:pPr>
        <w:rPr>
          <w:sz w:val="16"/>
          <w:szCs w:val="16"/>
        </w:rPr>
      </w:pPr>
    </w:p>
    <w:p w14:paraId="0241D184" w14:textId="77777777" w:rsidR="00BB4D7F" w:rsidRDefault="00BB4D7F" w:rsidP="00BB4D7F">
      <w:pPr>
        <w:rPr>
          <w:sz w:val="16"/>
          <w:szCs w:val="16"/>
        </w:rPr>
      </w:pPr>
      <w:r w:rsidRPr="00300F6B">
        <w:rPr>
          <w:sz w:val="16"/>
          <w:szCs w:val="16"/>
        </w:rPr>
        <w:t>! SI Tissue</w:t>
      </w:r>
    </w:p>
    <w:p w14:paraId="320F5CAB" w14:textId="77777777" w:rsidR="00BB4D7F" w:rsidRDefault="00BB4D7F" w:rsidP="00BB4D7F">
      <w:pPr>
        <w:rPr>
          <w:sz w:val="16"/>
          <w:szCs w:val="16"/>
        </w:rPr>
      </w:pPr>
      <w:r w:rsidRPr="00300F6B">
        <w:rPr>
          <w:sz w:val="16"/>
          <w:szCs w:val="16"/>
        </w:rPr>
        <w:t xml:space="preserve"> </w:t>
      </w:r>
      <w:r w:rsidRPr="00300F6B">
        <w:rPr>
          <w:sz w:val="16"/>
          <w:szCs w:val="16"/>
        </w:rPr>
        <w:tab/>
        <w:t>RSI6 = RABSSI6 - RREDSI - RSI6OUT - RSLFSI6</w:t>
      </w:r>
      <w:r w:rsidRPr="00300F6B">
        <w:rPr>
          <w:sz w:val="16"/>
          <w:szCs w:val="16"/>
        </w:rPr>
        <w:tab/>
        <w:t xml:space="preserve">! rate change in Cr6 SI </w:t>
      </w:r>
      <w:proofErr w:type="spellStart"/>
      <w:r w:rsidRPr="00300F6B">
        <w:rPr>
          <w:sz w:val="16"/>
          <w:szCs w:val="16"/>
        </w:rPr>
        <w:t>epith</w:t>
      </w:r>
      <w:proofErr w:type="spellEnd"/>
      <w:r w:rsidRPr="00300F6B">
        <w:rPr>
          <w:sz w:val="16"/>
          <w:szCs w:val="16"/>
        </w:rPr>
        <w:t xml:space="preserve"> (mg/</w:t>
      </w:r>
      <w:proofErr w:type="spellStart"/>
      <w:r w:rsidRPr="00300F6B">
        <w:rPr>
          <w:sz w:val="16"/>
          <w:szCs w:val="16"/>
        </w:rPr>
        <w:t>hr</w:t>
      </w:r>
      <w:proofErr w:type="spellEnd"/>
      <w:r w:rsidRPr="00300F6B">
        <w:rPr>
          <w:sz w:val="16"/>
          <w:szCs w:val="16"/>
        </w:rPr>
        <w:t>)</w:t>
      </w:r>
    </w:p>
    <w:p w14:paraId="1262C9F1" w14:textId="77777777" w:rsidR="00BB4D7F" w:rsidRDefault="00BB4D7F" w:rsidP="00BB4D7F">
      <w:pPr>
        <w:rPr>
          <w:sz w:val="16"/>
          <w:szCs w:val="16"/>
        </w:rPr>
      </w:pPr>
      <w:r w:rsidRPr="00300F6B">
        <w:rPr>
          <w:sz w:val="16"/>
          <w:szCs w:val="16"/>
        </w:rPr>
        <w:t xml:space="preserve">  </w:t>
      </w:r>
      <w:r w:rsidRPr="00300F6B">
        <w:rPr>
          <w:sz w:val="16"/>
          <w:szCs w:val="16"/>
        </w:rPr>
        <w:tab/>
        <w:t>ASI6A = INTEG(RSI6,0.)</w:t>
      </w:r>
      <w:r w:rsidRPr="00300F6B">
        <w:rPr>
          <w:sz w:val="16"/>
          <w:szCs w:val="16"/>
        </w:rPr>
        <w:tab/>
      </w:r>
      <w:r w:rsidRPr="00300F6B">
        <w:rPr>
          <w:sz w:val="16"/>
          <w:szCs w:val="16"/>
        </w:rPr>
        <w:tab/>
      </w:r>
      <w:r w:rsidRPr="00300F6B">
        <w:rPr>
          <w:sz w:val="16"/>
          <w:szCs w:val="16"/>
        </w:rPr>
        <w:tab/>
      </w:r>
      <w:r w:rsidRPr="00300F6B">
        <w:rPr>
          <w:sz w:val="16"/>
          <w:szCs w:val="16"/>
        </w:rPr>
        <w:tab/>
        <w:t>! amount Cr6 (mg)</w:t>
      </w:r>
    </w:p>
    <w:p w14:paraId="72E9E768" w14:textId="77777777" w:rsidR="00BB4D7F" w:rsidRDefault="00BB4D7F" w:rsidP="00BB4D7F">
      <w:pPr>
        <w:rPr>
          <w:sz w:val="16"/>
          <w:szCs w:val="16"/>
        </w:rPr>
      </w:pPr>
      <w:r w:rsidRPr="00300F6B">
        <w:rPr>
          <w:sz w:val="16"/>
          <w:szCs w:val="16"/>
        </w:rPr>
        <w:tab/>
        <w:t xml:space="preserve">  ASI6 = MAX(ASI6A,0.)</w:t>
      </w:r>
    </w:p>
    <w:p w14:paraId="125F7E37" w14:textId="77777777" w:rsidR="00BB4D7F" w:rsidRDefault="00BB4D7F" w:rsidP="00BB4D7F">
      <w:pPr>
        <w:rPr>
          <w:sz w:val="16"/>
          <w:szCs w:val="16"/>
        </w:rPr>
      </w:pPr>
      <w:r w:rsidRPr="00300F6B">
        <w:rPr>
          <w:sz w:val="16"/>
          <w:szCs w:val="16"/>
        </w:rPr>
        <w:t xml:space="preserve">  </w:t>
      </w:r>
      <w:r w:rsidRPr="00300F6B">
        <w:rPr>
          <w:sz w:val="16"/>
          <w:szCs w:val="16"/>
        </w:rPr>
        <w:tab/>
        <w:t>CSI6 = ASI6/VSI</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concentration Cr6 (mg/L)</w:t>
      </w:r>
    </w:p>
    <w:p w14:paraId="7479BA27" w14:textId="77777777" w:rsidR="00BB4D7F" w:rsidRDefault="00BB4D7F" w:rsidP="00BB4D7F">
      <w:pPr>
        <w:rPr>
          <w:sz w:val="16"/>
          <w:szCs w:val="16"/>
        </w:rPr>
      </w:pPr>
    </w:p>
    <w:p w14:paraId="7CE75084" w14:textId="77777777" w:rsidR="00BB4D7F" w:rsidRDefault="00BB4D7F" w:rsidP="00BB4D7F">
      <w:pPr>
        <w:rPr>
          <w:sz w:val="16"/>
          <w:szCs w:val="16"/>
        </w:rPr>
      </w:pPr>
      <w:r w:rsidRPr="00300F6B">
        <w:rPr>
          <w:sz w:val="16"/>
          <w:szCs w:val="16"/>
        </w:rPr>
        <w:t xml:space="preserve">   RREDSI = CSI6*VMREDGIT/(KMREDGIT+CSI6)</w:t>
      </w:r>
      <w:r w:rsidRPr="00300F6B">
        <w:rPr>
          <w:sz w:val="16"/>
          <w:szCs w:val="16"/>
        </w:rPr>
        <w:tab/>
        <w:t>! rate reduction (mg/</w:t>
      </w:r>
      <w:proofErr w:type="spellStart"/>
      <w:r w:rsidRPr="00300F6B">
        <w:rPr>
          <w:sz w:val="16"/>
          <w:szCs w:val="16"/>
        </w:rPr>
        <w:t>hr</w:t>
      </w:r>
      <w:proofErr w:type="spellEnd"/>
      <w:r w:rsidRPr="00300F6B">
        <w:rPr>
          <w:sz w:val="16"/>
          <w:szCs w:val="16"/>
        </w:rPr>
        <w:t>)</w:t>
      </w:r>
    </w:p>
    <w:p w14:paraId="5108DCF3" w14:textId="77777777" w:rsidR="00BB4D7F" w:rsidRDefault="00BB4D7F" w:rsidP="00BB4D7F">
      <w:pPr>
        <w:rPr>
          <w:sz w:val="16"/>
          <w:szCs w:val="16"/>
        </w:rPr>
      </w:pPr>
      <w:r w:rsidRPr="00300F6B">
        <w:rPr>
          <w:sz w:val="16"/>
          <w:szCs w:val="16"/>
        </w:rPr>
        <w:tab/>
        <w:t>AREDSI = INTEG(RREDSI, 0.)</w:t>
      </w:r>
      <w:r w:rsidRPr="00300F6B">
        <w:rPr>
          <w:sz w:val="16"/>
          <w:szCs w:val="16"/>
        </w:rPr>
        <w:tab/>
      </w:r>
      <w:r w:rsidRPr="00300F6B">
        <w:rPr>
          <w:sz w:val="16"/>
          <w:szCs w:val="16"/>
        </w:rPr>
        <w:tab/>
        <w:t>! amount reduced (mg)</w:t>
      </w:r>
    </w:p>
    <w:p w14:paraId="5C114000" w14:textId="77777777" w:rsidR="00BB4D7F" w:rsidRDefault="00BB4D7F" w:rsidP="00BB4D7F">
      <w:pPr>
        <w:rPr>
          <w:sz w:val="16"/>
          <w:szCs w:val="16"/>
        </w:rPr>
      </w:pPr>
      <w:r w:rsidRPr="00300F6B">
        <w:rPr>
          <w:sz w:val="16"/>
          <w:szCs w:val="16"/>
        </w:rPr>
        <w:tab/>
        <w:t>AMTREDSI = AREDSI/VSI</w:t>
      </w:r>
      <w:r w:rsidRPr="00300F6B">
        <w:rPr>
          <w:sz w:val="16"/>
          <w:szCs w:val="16"/>
        </w:rPr>
        <w:tab/>
      </w:r>
      <w:r w:rsidRPr="00300F6B">
        <w:rPr>
          <w:sz w:val="16"/>
          <w:szCs w:val="16"/>
        </w:rPr>
        <w:tab/>
      </w:r>
      <w:r w:rsidRPr="00300F6B">
        <w:rPr>
          <w:sz w:val="16"/>
          <w:szCs w:val="16"/>
        </w:rPr>
        <w:tab/>
        <w:t>! amount reduced per L tissue (mg/L)</w:t>
      </w:r>
    </w:p>
    <w:p w14:paraId="1CD12528" w14:textId="77777777" w:rsidR="00BB4D7F" w:rsidRDefault="00BB4D7F" w:rsidP="00BB4D7F">
      <w:pPr>
        <w:rPr>
          <w:sz w:val="16"/>
          <w:szCs w:val="16"/>
        </w:rPr>
      </w:pPr>
      <w:r w:rsidRPr="00300F6B">
        <w:rPr>
          <w:sz w:val="16"/>
          <w:szCs w:val="16"/>
        </w:rPr>
        <w:tab/>
        <w:t>RSI6OUT = KOUT6*CSI6*QSI</w:t>
      </w:r>
      <w:r w:rsidRPr="00300F6B">
        <w:rPr>
          <w:sz w:val="16"/>
          <w:szCs w:val="16"/>
        </w:rPr>
        <w:tab/>
      </w:r>
      <w:r w:rsidRPr="00300F6B">
        <w:rPr>
          <w:sz w:val="16"/>
          <w:szCs w:val="16"/>
        </w:rPr>
        <w:tab/>
        <w:t>! rate out to plasma (mg/</w:t>
      </w:r>
      <w:proofErr w:type="spellStart"/>
      <w:r w:rsidRPr="00300F6B">
        <w:rPr>
          <w:sz w:val="16"/>
          <w:szCs w:val="16"/>
        </w:rPr>
        <w:t>hr</w:t>
      </w:r>
      <w:proofErr w:type="spellEnd"/>
      <w:r w:rsidRPr="00300F6B">
        <w:rPr>
          <w:sz w:val="16"/>
          <w:szCs w:val="16"/>
        </w:rPr>
        <w:t>)</w:t>
      </w:r>
    </w:p>
    <w:p w14:paraId="1E8B2B40" w14:textId="77777777" w:rsidR="00BB4D7F" w:rsidRDefault="00BB4D7F" w:rsidP="00BB4D7F">
      <w:pPr>
        <w:rPr>
          <w:sz w:val="16"/>
          <w:szCs w:val="16"/>
        </w:rPr>
      </w:pPr>
      <w:r w:rsidRPr="00300F6B">
        <w:rPr>
          <w:sz w:val="16"/>
          <w:szCs w:val="16"/>
        </w:rPr>
        <w:tab/>
        <w:t>RSLFSI6 = KSLOUGH2*ASI6</w:t>
      </w:r>
      <w:r w:rsidRPr="00300F6B">
        <w:rPr>
          <w:sz w:val="16"/>
          <w:szCs w:val="16"/>
        </w:rPr>
        <w:tab/>
      </w:r>
      <w:r w:rsidRPr="00300F6B">
        <w:rPr>
          <w:sz w:val="16"/>
          <w:szCs w:val="16"/>
        </w:rPr>
        <w:tab/>
        <w:t>! rate SI slough to lumen (mg/</w:t>
      </w:r>
      <w:proofErr w:type="spellStart"/>
      <w:r w:rsidRPr="00300F6B">
        <w:rPr>
          <w:sz w:val="16"/>
          <w:szCs w:val="16"/>
        </w:rPr>
        <w:t>hr</w:t>
      </w:r>
      <w:proofErr w:type="spellEnd"/>
      <w:r w:rsidRPr="00300F6B">
        <w:rPr>
          <w:sz w:val="16"/>
          <w:szCs w:val="16"/>
        </w:rPr>
        <w:t xml:space="preserve">) </w:t>
      </w:r>
    </w:p>
    <w:p w14:paraId="5C07072C" w14:textId="77777777" w:rsidR="00BB4D7F" w:rsidRDefault="00BB4D7F" w:rsidP="00BB4D7F">
      <w:pPr>
        <w:rPr>
          <w:sz w:val="16"/>
          <w:szCs w:val="16"/>
        </w:rPr>
      </w:pPr>
    </w:p>
    <w:p w14:paraId="14AB036C" w14:textId="77777777" w:rsidR="00BB4D7F" w:rsidRDefault="00BB4D7F" w:rsidP="00BB4D7F">
      <w:pPr>
        <w:rPr>
          <w:sz w:val="16"/>
          <w:szCs w:val="16"/>
        </w:rPr>
      </w:pPr>
      <w:r w:rsidRPr="00300F6B">
        <w:rPr>
          <w:sz w:val="16"/>
          <w:szCs w:val="16"/>
        </w:rPr>
        <w:t xml:space="preserve"> </w:t>
      </w:r>
      <w:r w:rsidRPr="00300F6B">
        <w:rPr>
          <w:sz w:val="16"/>
          <w:szCs w:val="16"/>
        </w:rPr>
        <w:tab/>
        <w:t>RSI3 = RABSSI3 + RREDSI - RSI3OUT - RSIOUTTCR - RSLFSI3</w:t>
      </w:r>
      <w:r w:rsidRPr="00300F6B">
        <w:rPr>
          <w:sz w:val="16"/>
          <w:szCs w:val="16"/>
        </w:rPr>
        <w:tab/>
        <w:t xml:space="preserve">! rate change in Cr3 SI </w:t>
      </w:r>
      <w:proofErr w:type="spellStart"/>
      <w:r w:rsidRPr="00300F6B">
        <w:rPr>
          <w:sz w:val="16"/>
          <w:szCs w:val="16"/>
        </w:rPr>
        <w:t>epith</w:t>
      </w:r>
      <w:proofErr w:type="spellEnd"/>
      <w:r w:rsidRPr="00300F6B">
        <w:rPr>
          <w:sz w:val="16"/>
          <w:szCs w:val="16"/>
        </w:rPr>
        <w:t xml:space="preserve"> (mg/</w:t>
      </w:r>
      <w:proofErr w:type="spellStart"/>
      <w:r w:rsidRPr="00300F6B">
        <w:rPr>
          <w:sz w:val="16"/>
          <w:szCs w:val="16"/>
        </w:rPr>
        <w:t>hr</w:t>
      </w:r>
      <w:proofErr w:type="spellEnd"/>
      <w:r w:rsidRPr="00300F6B">
        <w:rPr>
          <w:sz w:val="16"/>
          <w:szCs w:val="16"/>
        </w:rPr>
        <w:t>)</w:t>
      </w:r>
    </w:p>
    <w:p w14:paraId="7FAEF0F1" w14:textId="77777777" w:rsidR="00BB4D7F" w:rsidRDefault="00BB4D7F" w:rsidP="00BB4D7F">
      <w:pPr>
        <w:rPr>
          <w:sz w:val="16"/>
          <w:szCs w:val="16"/>
        </w:rPr>
      </w:pPr>
      <w:r w:rsidRPr="00300F6B">
        <w:rPr>
          <w:sz w:val="16"/>
          <w:szCs w:val="16"/>
        </w:rPr>
        <w:t xml:space="preserve">  </w:t>
      </w:r>
      <w:r w:rsidRPr="00300F6B">
        <w:rPr>
          <w:sz w:val="16"/>
          <w:szCs w:val="16"/>
        </w:rPr>
        <w:tab/>
        <w:t>ASI3A = INTEG(RSI3,0.)</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amount Cr3 (mg)</w:t>
      </w:r>
    </w:p>
    <w:p w14:paraId="755E3BEB" w14:textId="77777777" w:rsidR="00BB4D7F" w:rsidRDefault="00BB4D7F" w:rsidP="00BB4D7F">
      <w:pPr>
        <w:rPr>
          <w:sz w:val="16"/>
          <w:szCs w:val="16"/>
        </w:rPr>
      </w:pPr>
      <w:r w:rsidRPr="00300F6B">
        <w:rPr>
          <w:sz w:val="16"/>
          <w:szCs w:val="16"/>
        </w:rPr>
        <w:tab/>
        <w:t xml:space="preserve">  ASI3 = MAX(ASI3A,0.)</w:t>
      </w:r>
    </w:p>
    <w:p w14:paraId="3B2D95A4" w14:textId="77777777" w:rsidR="00BB4D7F" w:rsidRDefault="00BB4D7F" w:rsidP="00BB4D7F">
      <w:pPr>
        <w:rPr>
          <w:sz w:val="16"/>
          <w:szCs w:val="16"/>
        </w:rPr>
      </w:pPr>
      <w:r w:rsidRPr="00300F6B">
        <w:rPr>
          <w:sz w:val="16"/>
          <w:szCs w:val="16"/>
        </w:rPr>
        <w:t xml:space="preserve">  </w:t>
      </w:r>
      <w:r w:rsidRPr="00300F6B">
        <w:rPr>
          <w:sz w:val="16"/>
          <w:szCs w:val="16"/>
        </w:rPr>
        <w:tab/>
        <w:t>CSI3 = ASI3/VSI</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concentration Cr3 (mg/L)</w:t>
      </w:r>
    </w:p>
    <w:p w14:paraId="5ED28460" w14:textId="77777777" w:rsidR="00BB4D7F" w:rsidRDefault="00BB4D7F" w:rsidP="00BB4D7F">
      <w:pPr>
        <w:rPr>
          <w:sz w:val="16"/>
          <w:szCs w:val="16"/>
        </w:rPr>
      </w:pPr>
      <w:r w:rsidRPr="00300F6B">
        <w:rPr>
          <w:sz w:val="16"/>
          <w:szCs w:val="16"/>
        </w:rPr>
        <w:tab/>
        <w:t>RSLFSI3 = KSLOUGH2*ASI3</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rate sloughed (mg/</w:t>
      </w:r>
      <w:proofErr w:type="spellStart"/>
      <w:r w:rsidRPr="00300F6B">
        <w:rPr>
          <w:sz w:val="16"/>
          <w:szCs w:val="16"/>
        </w:rPr>
        <w:t>hr</w:t>
      </w:r>
      <w:proofErr w:type="spellEnd"/>
      <w:r w:rsidRPr="00300F6B">
        <w:rPr>
          <w:sz w:val="16"/>
          <w:szCs w:val="16"/>
        </w:rPr>
        <w:t>)</w:t>
      </w:r>
    </w:p>
    <w:p w14:paraId="4D2D41DF" w14:textId="77777777" w:rsidR="00BB4D7F" w:rsidRDefault="00BB4D7F" w:rsidP="00BB4D7F">
      <w:pPr>
        <w:rPr>
          <w:sz w:val="16"/>
          <w:szCs w:val="16"/>
        </w:rPr>
      </w:pPr>
      <w:r w:rsidRPr="00300F6B">
        <w:rPr>
          <w:sz w:val="16"/>
          <w:szCs w:val="16"/>
        </w:rPr>
        <w:tab/>
        <w:t>RSIOUTTCR = KOUT3*CSI3*QSI</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rate Cr3 out to plasma as T-Cr (mg/</w:t>
      </w:r>
      <w:proofErr w:type="spellStart"/>
      <w:r w:rsidRPr="00300F6B">
        <w:rPr>
          <w:sz w:val="16"/>
          <w:szCs w:val="16"/>
        </w:rPr>
        <w:t>hr</w:t>
      </w:r>
      <w:proofErr w:type="spellEnd"/>
      <w:r w:rsidRPr="00300F6B">
        <w:rPr>
          <w:sz w:val="16"/>
          <w:szCs w:val="16"/>
        </w:rPr>
        <w:t>)</w:t>
      </w:r>
    </w:p>
    <w:p w14:paraId="5C44F089" w14:textId="77777777" w:rsidR="00BB4D7F" w:rsidRDefault="00BB4D7F" w:rsidP="00BB4D7F">
      <w:pPr>
        <w:rPr>
          <w:sz w:val="16"/>
          <w:szCs w:val="16"/>
        </w:rPr>
      </w:pPr>
      <w:r w:rsidRPr="00300F6B">
        <w:rPr>
          <w:sz w:val="16"/>
          <w:szCs w:val="16"/>
        </w:rPr>
        <w:t xml:space="preserve"> </w:t>
      </w:r>
      <w:r w:rsidRPr="00300F6B">
        <w:rPr>
          <w:sz w:val="16"/>
          <w:szCs w:val="16"/>
        </w:rPr>
        <w:tab/>
        <w:t>RSI3OUT = KOUTCCRGI*CSI3*QSI</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rate C-Cr out to plasma (mg/</w:t>
      </w:r>
      <w:proofErr w:type="spellStart"/>
      <w:r w:rsidRPr="00300F6B">
        <w:rPr>
          <w:sz w:val="16"/>
          <w:szCs w:val="16"/>
        </w:rPr>
        <w:t>hr</w:t>
      </w:r>
      <w:proofErr w:type="spellEnd"/>
      <w:r w:rsidRPr="00300F6B">
        <w:rPr>
          <w:sz w:val="16"/>
          <w:szCs w:val="16"/>
        </w:rPr>
        <w:t>)</w:t>
      </w:r>
    </w:p>
    <w:p w14:paraId="5BCCA085" w14:textId="77777777" w:rsidR="00BB4D7F" w:rsidRDefault="00BB4D7F" w:rsidP="00BB4D7F">
      <w:pPr>
        <w:rPr>
          <w:sz w:val="16"/>
          <w:szCs w:val="16"/>
        </w:rPr>
      </w:pPr>
    </w:p>
    <w:p w14:paraId="5436E59B" w14:textId="77777777" w:rsidR="00BB4D7F" w:rsidRDefault="00BB4D7F" w:rsidP="00BB4D7F">
      <w:pPr>
        <w:rPr>
          <w:sz w:val="16"/>
          <w:szCs w:val="16"/>
        </w:rPr>
      </w:pPr>
      <w:r w:rsidRPr="00300F6B">
        <w:rPr>
          <w:sz w:val="16"/>
          <w:szCs w:val="16"/>
        </w:rPr>
        <w:t xml:space="preserve"> </w:t>
      </w:r>
      <w:r w:rsidRPr="00300F6B">
        <w:rPr>
          <w:sz w:val="16"/>
          <w:szCs w:val="16"/>
        </w:rPr>
        <w:tab/>
        <w:t>ASI = ASI3 + ASI6</w:t>
      </w:r>
      <w:r w:rsidRPr="00300F6B">
        <w:rPr>
          <w:sz w:val="16"/>
          <w:szCs w:val="16"/>
        </w:rPr>
        <w:tab/>
        <w:t>! total Cr amount (mg)</w:t>
      </w:r>
    </w:p>
    <w:p w14:paraId="59135C99" w14:textId="77777777" w:rsidR="00BB4D7F" w:rsidRDefault="00BB4D7F" w:rsidP="00BB4D7F">
      <w:pPr>
        <w:rPr>
          <w:sz w:val="16"/>
          <w:szCs w:val="16"/>
        </w:rPr>
      </w:pPr>
      <w:r w:rsidRPr="00300F6B">
        <w:rPr>
          <w:sz w:val="16"/>
          <w:szCs w:val="16"/>
        </w:rPr>
        <w:t xml:space="preserve"> </w:t>
      </w:r>
      <w:r w:rsidRPr="00300F6B">
        <w:rPr>
          <w:sz w:val="16"/>
          <w:szCs w:val="16"/>
        </w:rPr>
        <w:tab/>
        <w:t>CSI = ASI/VSI</w:t>
      </w:r>
      <w:r w:rsidRPr="00300F6B">
        <w:rPr>
          <w:sz w:val="16"/>
          <w:szCs w:val="16"/>
        </w:rPr>
        <w:tab/>
      </w:r>
      <w:r w:rsidRPr="00300F6B">
        <w:rPr>
          <w:sz w:val="16"/>
          <w:szCs w:val="16"/>
        </w:rPr>
        <w:tab/>
        <w:t>! total Cr concentration (mg/L)</w:t>
      </w:r>
    </w:p>
    <w:p w14:paraId="56D44BFF" w14:textId="77777777" w:rsidR="00BB4D7F" w:rsidRDefault="00BB4D7F" w:rsidP="00BB4D7F">
      <w:pPr>
        <w:rPr>
          <w:sz w:val="16"/>
          <w:szCs w:val="16"/>
        </w:rPr>
      </w:pPr>
    </w:p>
    <w:p w14:paraId="29745D7D" w14:textId="77777777" w:rsidR="00BB4D7F" w:rsidRDefault="00BB4D7F" w:rsidP="00BB4D7F">
      <w:pPr>
        <w:rPr>
          <w:sz w:val="16"/>
          <w:szCs w:val="16"/>
        </w:rPr>
      </w:pPr>
      <w:r w:rsidRPr="00300F6B">
        <w:rPr>
          <w:sz w:val="16"/>
          <w:szCs w:val="16"/>
        </w:rPr>
        <w:t>AMTABS6 = ABSSI6/VSI</w:t>
      </w:r>
      <w:r w:rsidRPr="00300F6B">
        <w:rPr>
          <w:sz w:val="16"/>
          <w:szCs w:val="16"/>
        </w:rPr>
        <w:tab/>
        <w:t>! amount Cr6 absorbed in SI per L SI (mg/L)</w:t>
      </w:r>
    </w:p>
    <w:p w14:paraId="703354CE" w14:textId="77777777" w:rsidR="00BB4D7F" w:rsidRDefault="00BB4D7F" w:rsidP="00BB4D7F">
      <w:pPr>
        <w:rPr>
          <w:sz w:val="16"/>
          <w:szCs w:val="16"/>
        </w:rPr>
      </w:pPr>
      <w:r w:rsidRPr="00300F6B">
        <w:rPr>
          <w:sz w:val="16"/>
          <w:szCs w:val="16"/>
        </w:rPr>
        <w:t>AMTABS3 = ABSSI3/VSI</w:t>
      </w:r>
      <w:r w:rsidRPr="00300F6B">
        <w:rPr>
          <w:sz w:val="16"/>
          <w:szCs w:val="16"/>
        </w:rPr>
        <w:tab/>
        <w:t>! amount Cr3 absorbed in SI per L SI (mg/L)</w:t>
      </w:r>
    </w:p>
    <w:p w14:paraId="7C495F37" w14:textId="77777777" w:rsidR="00BB4D7F" w:rsidRDefault="00BB4D7F" w:rsidP="00BB4D7F">
      <w:pPr>
        <w:rPr>
          <w:sz w:val="16"/>
          <w:szCs w:val="16"/>
        </w:rPr>
      </w:pPr>
    </w:p>
    <w:p w14:paraId="25D6AEE7" w14:textId="77777777" w:rsidR="00BB4D7F" w:rsidRDefault="00BB4D7F" w:rsidP="00BB4D7F">
      <w:pPr>
        <w:rPr>
          <w:sz w:val="16"/>
          <w:szCs w:val="16"/>
        </w:rPr>
      </w:pPr>
      <w:r w:rsidRPr="00300F6B">
        <w:rPr>
          <w:sz w:val="16"/>
          <w:szCs w:val="16"/>
        </w:rPr>
        <w:t>! ABSORPTION IN LG INTESTINE ASSUMED TO BE NEGLIGIBLE; COMPARTMENT ADDED FOR TRANSIT TO MATCH FECAL EXCRETION DATA</w:t>
      </w:r>
    </w:p>
    <w:p w14:paraId="38009961" w14:textId="77777777" w:rsidR="00BB4D7F" w:rsidRDefault="00BB4D7F" w:rsidP="00BB4D7F">
      <w:pPr>
        <w:rPr>
          <w:sz w:val="16"/>
          <w:szCs w:val="16"/>
        </w:rPr>
      </w:pPr>
      <w:r w:rsidRPr="00300F6B">
        <w:rPr>
          <w:sz w:val="16"/>
          <w:szCs w:val="16"/>
        </w:rPr>
        <w:t xml:space="preserve">! LG Intestine lumen, </w:t>
      </w:r>
      <w:proofErr w:type="spellStart"/>
      <w:r w:rsidRPr="00300F6B">
        <w:rPr>
          <w:sz w:val="16"/>
          <w:szCs w:val="16"/>
        </w:rPr>
        <w:t>nonphysiologic</w:t>
      </w:r>
      <w:proofErr w:type="spellEnd"/>
    </w:p>
    <w:p w14:paraId="0A08E054" w14:textId="77777777" w:rsidR="00BB4D7F" w:rsidRDefault="00BB4D7F" w:rsidP="00BB4D7F">
      <w:pPr>
        <w:rPr>
          <w:sz w:val="16"/>
          <w:szCs w:val="16"/>
        </w:rPr>
      </w:pPr>
    </w:p>
    <w:p w14:paraId="1192B1F0" w14:textId="77777777" w:rsidR="00BB4D7F" w:rsidRDefault="00BB4D7F" w:rsidP="00BB4D7F">
      <w:pPr>
        <w:rPr>
          <w:sz w:val="16"/>
          <w:szCs w:val="16"/>
        </w:rPr>
      </w:pPr>
      <w:r w:rsidRPr="00300F6B">
        <w:rPr>
          <w:sz w:val="16"/>
          <w:szCs w:val="16"/>
        </w:rPr>
        <w:lastRenderedPageBreak/>
        <w:t>RLIL6 = R2LI6-RFX6</w:t>
      </w:r>
      <w:r w:rsidRPr="00300F6B">
        <w:rPr>
          <w:sz w:val="16"/>
          <w:szCs w:val="16"/>
        </w:rPr>
        <w:tab/>
      </w:r>
      <w:r w:rsidRPr="00300F6B">
        <w:rPr>
          <w:sz w:val="16"/>
          <w:szCs w:val="16"/>
        </w:rPr>
        <w:tab/>
        <w:t>! rate of change Cr6 in LI lumen (mg/</w:t>
      </w:r>
      <w:proofErr w:type="spellStart"/>
      <w:r w:rsidRPr="00300F6B">
        <w:rPr>
          <w:sz w:val="16"/>
          <w:szCs w:val="16"/>
        </w:rPr>
        <w:t>hr</w:t>
      </w:r>
      <w:proofErr w:type="spellEnd"/>
      <w:r w:rsidRPr="00300F6B">
        <w:rPr>
          <w:sz w:val="16"/>
          <w:szCs w:val="16"/>
        </w:rPr>
        <w:t>)</w:t>
      </w:r>
    </w:p>
    <w:p w14:paraId="43C0F93D" w14:textId="77777777" w:rsidR="00BB4D7F" w:rsidRDefault="00BB4D7F" w:rsidP="00BB4D7F">
      <w:pPr>
        <w:rPr>
          <w:sz w:val="16"/>
          <w:szCs w:val="16"/>
        </w:rPr>
      </w:pPr>
      <w:r w:rsidRPr="00300F6B">
        <w:rPr>
          <w:sz w:val="16"/>
          <w:szCs w:val="16"/>
        </w:rPr>
        <w:t>ALIL6 = INTEG(RLIL6, 0.)</w:t>
      </w:r>
      <w:r w:rsidRPr="00300F6B">
        <w:rPr>
          <w:sz w:val="16"/>
          <w:szCs w:val="16"/>
        </w:rPr>
        <w:tab/>
        <w:t>! amount Cr6 LI lumen (mg)</w:t>
      </w:r>
    </w:p>
    <w:p w14:paraId="5D2663B6" w14:textId="77777777" w:rsidR="00BB4D7F" w:rsidRDefault="00BB4D7F" w:rsidP="00BB4D7F">
      <w:pPr>
        <w:rPr>
          <w:sz w:val="16"/>
          <w:szCs w:val="16"/>
        </w:rPr>
      </w:pPr>
      <w:r w:rsidRPr="00300F6B">
        <w:rPr>
          <w:sz w:val="16"/>
          <w:szCs w:val="16"/>
        </w:rPr>
        <w:t>RFX6 = KFX*ALIL6</w:t>
      </w:r>
      <w:r w:rsidRPr="00300F6B">
        <w:rPr>
          <w:sz w:val="16"/>
          <w:szCs w:val="16"/>
        </w:rPr>
        <w:tab/>
      </w:r>
      <w:r w:rsidRPr="00300F6B">
        <w:rPr>
          <w:sz w:val="16"/>
          <w:szCs w:val="16"/>
        </w:rPr>
        <w:tab/>
        <w:t>! rate Cr6 fecal excretion (mg/</w:t>
      </w:r>
      <w:proofErr w:type="spellStart"/>
      <w:r w:rsidRPr="00300F6B">
        <w:rPr>
          <w:sz w:val="16"/>
          <w:szCs w:val="16"/>
        </w:rPr>
        <w:t>hr</w:t>
      </w:r>
      <w:proofErr w:type="spellEnd"/>
      <w:r w:rsidRPr="00300F6B">
        <w:rPr>
          <w:sz w:val="16"/>
          <w:szCs w:val="16"/>
        </w:rPr>
        <w:t>)</w:t>
      </w:r>
    </w:p>
    <w:p w14:paraId="24CC330E" w14:textId="77777777" w:rsidR="00BB4D7F" w:rsidRDefault="00BB4D7F" w:rsidP="00BB4D7F">
      <w:pPr>
        <w:rPr>
          <w:sz w:val="16"/>
          <w:szCs w:val="16"/>
        </w:rPr>
      </w:pPr>
      <w:r w:rsidRPr="00300F6B">
        <w:rPr>
          <w:sz w:val="16"/>
          <w:szCs w:val="16"/>
        </w:rPr>
        <w:t>AFX6 = INTEG(RFX6, 0.)</w:t>
      </w:r>
      <w:r w:rsidRPr="00300F6B">
        <w:rPr>
          <w:sz w:val="16"/>
          <w:szCs w:val="16"/>
        </w:rPr>
        <w:tab/>
      </w:r>
      <w:r w:rsidRPr="00300F6B">
        <w:rPr>
          <w:sz w:val="16"/>
          <w:szCs w:val="16"/>
        </w:rPr>
        <w:tab/>
        <w:t>! amount Cr6 excreted in feces (mg)</w:t>
      </w:r>
    </w:p>
    <w:p w14:paraId="48CF762E" w14:textId="77777777" w:rsidR="00BB4D7F" w:rsidRDefault="00BB4D7F" w:rsidP="00BB4D7F">
      <w:pPr>
        <w:rPr>
          <w:sz w:val="16"/>
          <w:szCs w:val="16"/>
        </w:rPr>
      </w:pPr>
    </w:p>
    <w:p w14:paraId="59F5913C" w14:textId="77777777" w:rsidR="00BB4D7F" w:rsidRDefault="00BB4D7F" w:rsidP="00BB4D7F">
      <w:pPr>
        <w:rPr>
          <w:sz w:val="16"/>
          <w:szCs w:val="16"/>
        </w:rPr>
      </w:pPr>
      <w:r w:rsidRPr="00300F6B">
        <w:rPr>
          <w:sz w:val="16"/>
          <w:szCs w:val="16"/>
        </w:rPr>
        <w:t>RLIL3 = R2LI3-RFX3</w:t>
      </w:r>
      <w:r w:rsidRPr="00300F6B">
        <w:rPr>
          <w:sz w:val="16"/>
          <w:szCs w:val="16"/>
        </w:rPr>
        <w:tab/>
      </w:r>
      <w:r w:rsidRPr="00300F6B">
        <w:rPr>
          <w:sz w:val="16"/>
          <w:szCs w:val="16"/>
        </w:rPr>
        <w:tab/>
        <w:t>! rate of change Cr3 in LI lumen (mg/</w:t>
      </w:r>
      <w:proofErr w:type="spellStart"/>
      <w:r w:rsidRPr="00300F6B">
        <w:rPr>
          <w:sz w:val="16"/>
          <w:szCs w:val="16"/>
        </w:rPr>
        <w:t>hr</w:t>
      </w:r>
      <w:proofErr w:type="spellEnd"/>
      <w:r w:rsidRPr="00300F6B">
        <w:rPr>
          <w:sz w:val="16"/>
          <w:szCs w:val="16"/>
        </w:rPr>
        <w:t>)</w:t>
      </w:r>
    </w:p>
    <w:p w14:paraId="3CD1926C" w14:textId="77777777" w:rsidR="00BB4D7F" w:rsidRDefault="00BB4D7F" w:rsidP="00BB4D7F">
      <w:pPr>
        <w:rPr>
          <w:sz w:val="16"/>
          <w:szCs w:val="16"/>
        </w:rPr>
      </w:pPr>
      <w:r w:rsidRPr="00300F6B">
        <w:rPr>
          <w:sz w:val="16"/>
          <w:szCs w:val="16"/>
        </w:rPr>
        <w:t>ALIL3 = INTEG(RLIL3, 0.)</w:t>
      </w:r>
      <w:r w:rsidRPr="00300F6B">
        <w:rPr>
          <w:sz w:val="16"/>
          <w:szCs w:val="16"/>
        </w:rPr>
        <w:tab/>
        <w:t>! amount Cr3 LI lumen (mg)</w:t>
      </w:r>
    </w:p>
    <w:p w14:paraId="4EEB1B17" w14:textId="77777777" w:rsidR="00BB4D7F" w:rsidRDefault="00BB4D7F" w:rsidP="00BB4D7F">
      <w:pPr>
        <w:rPr>
          <w:sz w:val="16"/>
          <w:szCs w:val="16"/>
        </w:rPr>
      </w:pPr>
      <w:r w:rsidRPr="00300F6B">
        <w:rPr>
          <w:sz w:val="16"/>
          <w:szCs w:val="16"/>
        </w:rPr>
        <w:t>RFX3 = KFX*ALIL3</w:t>
      </w:r>
      <w:r w:rsidRPr="00300F6B">
        <w:rPr>
          <w:sz w:val="16"/>
          <w:szCs w:val="16"/>
        </w:rPr>
        <w:tab/>
      </w:r>
      <w:r w:rsidRPr="00300F6B">
        <w:rPr>
          <w:sz w:val="16"/>
          <w:szCs w:val="16"/>
        </w:rPr>
        <w:tab/>
        <w:t>! rate Cr3 fecal excretion (mg/</w:t>
      </w:r>
      <w:proofErr w:type="spellStart"/>
      <w:r w:rsidRPr="00300F6B">
        <w:rPr>
          <w:sz w:val="16"/>
          <w:szCs w:val="16"/>
        </w:rPr>
        <w:t>hr</w:t>
      </w:r>
      <w:proofErr w:type="spellEnd"/>
      <w:r w:rsidRPr="00300F6B">
        <w:rPr>
          <w:sz w:val="16"/>
          <w:szCs w:val="16"/>
        </w:rPr>
        <w:t>)</w:t>
      </w:r>
    </w:p>
    <w:p w14:paraId="2C7B23BD" w14:textId="77777777" w:rsidR="00BB4D7F" w:rsidRDefault="00BB4D7F" w:rsidP="00BB4D7F">
      <w:pPr>
        <w:rPr>
          <w:sz w:val="16"/>
          <w:szCs w:val="16"/>
        </w:rPr>
      </w:pPr>
      <w:r w:rsidRPr="00300F6B">
        <w:rPr>
          <w:sz w:val="16"/>
          <w:szCs w:val="16"/>
        </w:rPr>
        <w:t>AFX3 = INTEG(RFX3, 0.)</w:t>
      </w:r>
      <w:r w:rsidRPr="00300F6B">
        <w:rPr>
          <w:sz w:val="16"/>
          <w:szCs w:val="16"/>
        </w:rPr>
        <w:tab/>
      </w:r>
      <w:r w:rsidRPr="00300F6B">
        <w:rPr>
          <w:sz w:val="16"/>
          <w:szCs w:val="16"/>
        </w:rPr>
        <w:tab/>
        <w:t>! amount Cr3 excreted in feces (mg)</w:t>
      </w:r>
    </w:p>
    <w:p w14:paraId="0B16D019" w14:textId="77777777" w:rsidR="00BB4D7F" w:rsidRDefault="00BB4D7F" w:rsidP="00BB4D7F">
      <w:pPr>
        <w:rPr>
          <w:sz w:val="16"/>
          <w:szCs w:val="16"/>
        </w:rPr>
      </w:pPr>
    </w:p>
    <w:p w14:paraId="0539F8AC" w14:textId="77777777" w:rsidR="00BB4D7F" w:rsidRDefault="00BB4D7F" w:rsidP="00BB4D7F">
      <w:pPr>
        <w:rPr>
          <w:sz w:val="16"/>
          <w:szCs w:val="16"/>
        </w:rPr>
      </w:pPr>
      <w:r w:rsidRPr="00300F6B">
        <w:rPr>
          <w:sz w:val="16"/>
          <w:szCs w:val="16"/>
        </w:rPr>
        <w:t>ALIL = ALIL6+ALIL3</w:t>
      </w:r>
    </w:p>
    <w:p w14:paraId="1C058AB2" w14:textId="77777777" w:rsidR="00BB4D7F" w:rsidRDefault="00BB4D7F" w:rsidP="00BB4D7F">
      <w:pPr>
        <w:rPr>
          <w:sz w:val="16"/>
          <w:szCs w:val="16"/>
        </w:rPr>
      </w:pPr>
    </w:p>
    <w:p w14:paraId="1BA68896" w14:textId="77777777" w:rsidR="00BB4D7F" w:rsidRDefault="00BB4D7F" w:rsidP="00BB4D7F">
      <w:pPr>
        <w:rPr>
          <w:sz w:val="16"/>
          <w:szCs w:val="16"/>
        </w:rPr>
      </w:pPr>
      <w:r w:rsidRPr="00300F6B">
        <w:rPr>
          <w:sz w:val="16"/>
          <w:szCs w:val="16"/>
        </w:rPr>
        <w:t>!---------------------------------------------</w:t>
      </w:r>
    </w:p>
    <w:p w14:paraId="5ED2A5A0" w14:textId="77777777" w:rsidR="00BB4D7F" w:rsidRDefault="00BB4D7F" w:rsidP="00BB4D7F">
      <w:pPr>
        <w:rPr>
          <w:sz w:val="16"/>
          <w:szCs w:val="16"/>
        </w:rPr>
      </w:pPr>
    </w:p>
    <w:p w14:paraId="5228E1BC" w14:textId="77777777" w:rsidR="00BB4D7F" w:rsidRDefault="00BB4D7F" w:rsidP="00BB4D7F">
      <w:pPr>
        <w:rPr>
          <w:sz w:val="16"/>
          <w:szCs w:val="16"/>
        </w:rPr>
      </w:pPr>
      <w:r w:rsidRPr="00300F6B">
        <w:rPr>
          <w:sz w:val="16"/>
          <w:szCs w:val="16"/>
        </w:rPr>
        <w:t>!***************** PORTAL BLOOD ********************</w:t>
      </w:r>
    </w:p>
    <w:p w14:paraId="0568D7BF" w14:textId="77777777" w:rsidR="00BB4D7F" w:rsidRDefault="00BB4D7F" w:rsidP="00BB4D7F">
      <w:pPr>
        <w:rPr>
          <w:sz w:val="16"/>
          <w:szCs w:val="16"/>
        </w:rPr>
      </w:pPr>
    </w:p>
    <w:p w14:paraId="222963D3" w14:textId="77777777" w:rsidR="00BB4D7F" w:rsidRDefault="00BB4D7F" w:rsidP="00BB4D7F">
      <w:pPr>
        <w:rPr>
          <w:sz w:val="16"/>
          <w:szCs w:val="16"/>
        </w:rPr>
      </w:pPr>
      <w:r w:rsidRPr="00300F6B">
        <w:rPr>
          <w:sz w:val="16"/>
          <w:szCs w:val="16"/>
        </w:rPr>
        <w:t>! Portal Plasma</w:t>
      </w:r>
    </w:p>
    <w:p w14:paraId="28E75A4A" w14:textId="77777777" w:rsidR="00BB4D7F" w:rsidRDefault="00BB4D7F" w:rsidP="00BB4D7F">
      <w:pPr>
        <w:rPr>
          <w:sz w:val="16"/>
          <w:szCs w:val="16"/>
        </w:rPr>
      </w:pPr>
      <w:r w:rsidRPr="00300F6B">
        <w:rPr>
          <w:sz w:val="16"/>
          <w:szCs w:val="16"/>
        </w:rPr>
        <w:tab/>
        <w:t>RPT6IN = KRBCIN6*CPT6</w:t>
      </w:r>
      <w:r w:rsidRPr="00300F6B">
        <w:rPr>
          <w:sz w:val="16"/>
          <w:szCs w:val="16"/>
        </w:rPr>
        <w:tab/>
      </w:r>
      <w:r w:rsidRPr="00300F6B">
        <w:rPr>
          <w:sz w:val="16"/>
          <w:szCs w:val="16"/>
        </w:rPr>
        <w:tab/>
        <w:t>! rate Cr6 from plasma to RBC (mg/</w:t>
      </w:r>
      <w:proofErr w:type="spellStart"/>
      <w:r w:rsidRPr="00300F6B">
        <w:rPr>
          <w:sz w:val="16"/>
          <w:szCs w:val="16"/>
        </w:rPr>
        <w:t>hr</w:t>
      </w:r>
      <w:proofErr w:type="spellEnd"/>
      <w:r w:rsidRPr="00300F6B">
        <w:rPr>
          <w:sz w:val="16"/>
          <w:szCs w:val="16"/>
        </w:rPr>
        <w:t>)</w:t>
      </w:r>
    </w:p>
    <w:p w14:paraId="4E7F8B0B" w14:textId="77777777" w:rsidR="00BB4D7F" w:rsidRDefault="00BB4D7F" w:rsidP="00BB4D7F">
      <w:pPr>
        <w:rPr>
          <w:sz w:val="16"/>
          <w:szCs w:val="16"/>
        </w:rPr>
      </w:pPr>
      <w:r w:rsidRPr="00300F6B">
        <w:rPr>
          <w:sz w:val="16"/>
          <w:szCs w:val="16"/>
        </w:rPr>
        <w:tab/>
        <w:t>RREDPTP = KREDBP*APT6</w:t>
      </w:r>
      <w:r w:rsidRPr="00300F6B">
        <w:rPr>
          <w:sz w:val="16"/>
          <w:szCs w:val="16"/>
        </w:rPr>
        <w:tab/>
      </w:r>
      <w:r w:rsidRPr="00300F6B">
        <w:rPr>
          <w:sz w:val="16"/>
          <w:szCs w:val="16"/>
        </w:rPr>
        <w:tab/>
        <w:t>! rate reduced (mg/</w:t>
      </w:r>
      <w:proofErr w:type="spellStart"/>
      <w:r w:rsidRPr="00300F6B">
        <w:rPr>
          <w:sz w:val="16"/>
          <w:szCs w:val="16"/>
        </w:rPr>
        <w:t>hr</w:t>
      </w:r>
      <w:proofErr w:type="spellEnd"/>
      <w:r w:rsidRPr="00300F6B">
        <w:rPr>
          <w:sz w:val="16"/>
          <w:szCs w:val="16"/>
        </w:rPr>
        <w:t>)</w:t>
      </w:r>
    </w:p>
    <w:p w14:paraId="0E060DC0" w14:textId="77777777" w:rsidR="00BB4D7F" w:rsidRDefault="00BB4D7F" w:rsidP="00BB4D7F">
      <w:pPr>
        <w:rPr>
          <w:sz w:val="16"/>
          <w:szCs w:val="16"/>
        </w:rPr>
      </w:pPr>
      <w:r w:rsidRPr="00300F6B">
        <w:rPr>
          <w:sz w:val="16"/>
          <w:szCs w:val="16"/>
        </w:rPr>
        <w:tab/>
        <w:t>RSYS2PT6 = CBP6*QPT</w:t>
      </w:r>
      <w:r w:rsidRPr="00300F6B">
        <w:rPr>
          <w:sz w:val="16"/>
          <w:szCs w:val="16"/>
        </w:rPr>
        <w:tab/>
      </w:r>
      <w:r w:rsidRPr="00300F6B">
        <w:rPr>
          <w:sz w:val="16"/>
          <w:szCs w:val="16"/>
        </w:rPr>
        <w:tab/>
        <w:t>! rate Cr6 in from systemic plasma (mg/</w:t>
      </w:r>
      <w:proofErr w:type="spellStart"/>
      <w:r w:rsidRPr="00300F6B">
        <w:rPr>
          <w:sz w:val="16"/>
          <w:szCs w:val="16"/>
        </w:rPr>
        <w:t>hr</w:t>
      </w:r>
      <w:proofErr w:type="spellEnd"/>
      <w:r w:rsidRPr="00300F6B">
        <w:rPr>
          <w:sz w:val="16"/>
          <w:szCs w:val="16"/>
        </w:rPr>
        <w:t>)</w:t>
      </w:r>
    </w:p>
    <w:p w14:paraId="194A2FAE" w14:textId="77777777" w:rsidR="00BB4D7F" w:rsidRDefault="00BB4D7F" w:rsidP="00BB4D7F">
      <w:pPr>
        <w:rPr>
          <w:sz w:val="16"/>
          <w:szCs w:val="16"/>
        </w:rPr>
      </w:pPr>
      <w:r w:rsidRPr="00300F6B">
        <w:rPr>
          <w:sz w:val="16"/>
          <w:szCs w:val="16"/>
        </w:rPr>
        <w:t xml:space="preserve">  RPT2SYS6 = CPT6*QPT!</w:t>
      </w:r>
      <w:r w:rsidRPr="00300F6B">
        <w:rPr>
          <w:sz w:val="16"/>
          <w:szCs w:val="16"/>
        </w:rPr>
        <w:tab/>
      </w:r>
      <w:r w:rsidRPr="00300F6B">
        <w:rPr>
          <w:sz w:val="16"/>
          <w:szCs w:val="16"/>
        </w:rPr>
        <w:tab/>
      </w:r>
      <w:r w:rsidRPr="00300F6B">
        <w:rPr>
          <w:sz w:val="16"/>
          <w:szCs w:val="16"/>
        </w:rPr>
        <w:tab/>
        <w:t>! rate Cr6 out to systemic plasma (mg/</w:t>
      </w:r>
      <w:proofErr w:type="spellStart"/>
      <w:r w:rsidRPr="00300F6B">
        <w:rPr>
          <w:sz w:val="16"/>
          <w:szCs w:val="16"/>
        </w:rPr>
        <w:t>hr</w:t>
      </w:r>
      <w:proofErr w:type="spellEnd"/>
      <w:r w:rsidRPr="00300F6B">
        <w:rPr>
          <w:sz w:val="16"/>
          <w:szCs w:val="16"/>
        </w:rPr>
        <w:t>)</w:t>
      </w:r>
    </w:p>
    <w:p w14:paraId="4E13F124" w14:textId="77777777" w:rsidR="00BB4D7F" w:rsidRDefault="00BB4D7F" w:rsidP="00BB4D7F">
      <w:pPr>
        <w:rPr>
          <w:sz w:val="16"/>
          <w:szCs w:val="16"/>
        </w:rPr>
      </w:pPr>
      <w:r w:rsidRPr="00300F6B">
        <w:rPr>
          <w:sz w:val="16"/>
          <w:szCs w:val="16"/>
        </w:rPr>
        <w:tab/>
        <w:t>CPT6=((RS6OUT+RSI6OUT)+RSYS2PT6)/(QPT+KRBCIN6+KIN6*QPT+KREDBP*VBPPT)</w:t>
      </w:r>
    </w:p>
    <w:p w14:paraId="6E16BE21" w14:textId="77777777" w:rsidR="00BB4D7F" w:rsidRDefault="00BB4D7F" w:rsidP="00BB4D7F">
      <w:pPr>
        <w:rPr>
          <w:sz w:val="16"/>
          <w:szCs w:val="16"/>
        </w:rPr>
      </w:pPr>
      <w:r w:rsidRPr="00300F6B">
        <w:rPr>
          <w:sz w:val="16"/>
          <w:szCs w:val="16"/>
        </w:rPr>
        <w:tab/>
        <w:t>APT6=CPT6*VBPPT</w:t>
      </w:r>
    </w:p>
    <w:p w14:paraId="7988DFD6" w14:textId="77777777" w:rsidR="00BB4D7F" w:rsidRDefault="00BB4D7F" w:rsidP="00BB4D7F">
      <w:pPr>
        <w:rPr>
          <w:sz w:val="16"/>
          <w:szCs w:val="16"/>
        </w:rPr>
      </w:pPr>
    </w:p>
    <w:p w14:paraId="13000BA8" w14:textId="77777777" w:rsidR="00BB4D7F" w:rsidRDefault="00BB4D7F" w:rsidP="00BB4D7F">
      <w:pPr>
        <w:rPr>
          <w:sz w:val="16"/>
          <w:szCs w:val="16"/>
        </w:rPr>
      </w:pPr>
      <w:r w:rsidRPr="00300F6B">
        <w:rPr>
          <w:sz w:val="16"/>
          <w:szCs w:val="16"/>
        </w:rPr>
        <w:tab/>
        <w:t>RPT3IN = KRBCIN3*CPT3</w:t>
      </w:r>
      <w:r w:rsidRPr="00300F6B">
        <w:rPr>
          <w:sz w:val="16"/>
          <w:szCs w:val="16"/>
        </w:rPr>
        <w:tab/>
      </w:r>
      <w:r w:rsidRPr="00300F6B">
        <w:rPr>
          <w:sz w:val="16"/>
          <w:szCs w:val="16"/>
        </w:rPr>
        <w:tab/>
        <w:t>! rate to RBC (mg/</w:t>
      </w:r>
      <w:proofErr w:type="spellStart"/>
      <w:r w:rsidRPr="00300F6B">
        <w:rPr>
          <w:sz w:val="16"/>
          <w:szCs w:val="16"/>
        </w:rPr>
        <w:t>hr</w:t>
      </w:r>
      <w:proofErr w:type="spellEnd"/>
      <w:r w:rsidRPr="00300F6B">
        <w:rPr>
          <w:sz w:val="16"/>
          <w:szCs w:val="16"/>
        </w:rPr>
        <w:t>)</w:t>
      </w:r>
    </w:p>
    <w:p w14:paraId="03CBE9B4" w14:textId="77777777" w:rsidR="00BB4D7F" w:rsidRDefault="00BB4D7F" w:rsidP="00BB4D7F">
      <w:pPr>
        <w:rPr>
          <w:sz w:val="16"/>
          <w:szCs w:val="16"/>
        </w:rPr>
      </w:pPr>
      <w:r w:rsidRPr="00300F6B">
        <w:rPr>
          <w:sz w:val="16"/>
          <w:szCs w:val="16"/>
        </w:rPr>
        <w:tab/>
        <w:t>RPT3OUT = KRBCOUT3*CPTRBC3</w:t>
      </w:r>
      <w:r w:rsidRPr="00300F6B">
        <w:rPr>
          <w:sz w:val="16"/>
          <w:szCs w:val="16"/>
        </w:rPr>
        <w:tab/>
        <w:t>! rate from RBC (mg/</w:t>
      </w:r>
      <w:proofErr w:type="spellStart"/>
      <w:r w:rsidRPr="00300F6B">
        <w:rPr>
          <w:sz w:val="16"/>
          <w:szCs w:val="16"/>
        </w:rPr>
        <w:t>hr</w:t>
      </w:r>
      <w:proofErr w:type="spellEnd"/>
      <w:r w:rsidRPr="00300F6B">
        <w:rPr>
          <w:sz w:val="16"/>
          <w:szCs w:val="16"/>
        </w:rPr>
        <w:t>)</w:t>
      </w:r>
    </w:p>
    <w:p w14:paraId="40D13E4F" w14:textId="77777777" w:rsidR="00BB4D7F" w:rsidRDefault="00BB4D7F" w:rsidP="00BB4D7F">
      <w:pPr>
        <w:rPr>
          <w:sz w:val="16"/>
          <w:szCs w:val="16"/>
        </w:rPr>
      </w:pPr>
      <w:r w:rsidRPr="00300F6B">
        <w:rPr>
          <w:sz w:val="16"/>
          <w:szCs w:val="16"/>
        </w:rPr>
        <w:tab/>
        <w:t>RSYS2PT3 = CTCRP*QPT</w:t>
      </w:r>
      <w:r w:rsidRPr="00300F6B">
        <w:rPr>
          <w:sz w:val="16"/>
          <w:szCs w:val="16"/>
        </w:rPr>
        <w:tab/>
      </w:r>
      <w:r w:rsidRPr="00300F6B">
        <w:rPr>
          <w:sz w:val="16"/>
          <w:szCs w:val="16"/>
        </w:rPr>
        <w:tab/>
        <w:t>! rate Cr3 in from systemic plasma (mg/</w:t>
      </w:r>
      <w:proofErr w:type="spellStart"/>
      <w:r w:rsidRPr="00300F6B">
        <w:rPr>
          <w:sz w:val="16"/>
          <w:szCs w:val="16"/>
        </w:rPr>
        <w:t>hr</w:t>
      </w:r>
      <w:proofErr w:type="spellEnd"/>
      <w:r w:rsidRPr="00300F6B">
        <w:rPr>
          <w:sz w:val="16"/>
          <w:szCs w:val="16"/>
        </w:rPr>
        <w:t>)</w:t>
      </w:r>
    </w:p>
    <w:p w14:paraId="36504513" w14:textId="77777777" w:rsidR="00BB4D7F" w:rsidRDefault="00BB4D7F" w:rsidP="00BB4D7F">
      <w:pPr>
        <w:rPr>
          <w:sz w:val="16"/>
          <w:szCs w:val="16"/>
        </w:rPr>
      </w:pPr>
      <w:r w:rsidRPr="00300F6B">
        <w:rPr>
          <w:sz w:val="16"/>
          <w:szCs w:val="16"/>
        </w:rPr>
        <w:t xml:space="preserve">  RPT2SYS3 = CPT3*QPT</w:t>
      </w:r>
      <w:r w:rsidRPr="00300F6B">
        <w:rPr>
          <w:sz w:val="16"/>
          <w:szCs w:val="16"/>
        </w:rPr>
        <w:tab/>
      </w:r>
      <w:r w:rsidRPr="00300F6B">
        <w:rPr>
          <w:sz w:val="16"/>
          <w:szCs w:val="16"/>
        </w:rPr>
        <w:tab/>
      </w:r>
      <w:r w:rsidRPr="00300F6B">
        <w:rPr>
          <w:sz w:val="16"/>
          <w:szCs w:val="16"/>
        </w:rPr>
        <w:tab/>
        <w:t>! rate Cr3 out to systemic plasma (mg/</w:t>
      </w:r>
      <w:proofErr w:type="spellStart"/>
      <w:r w:rsidRPr="00300F6B">
        <w:rPr>
          <w:sz w:val="16"/>
          <w:szCs w:val="16"/>
        </w:rPr>
        <w:t>hr</w:t>
      </w:r>
      <w:proofErr w:type="spellEnd"/>
      <w:r w:rsidRPr="00300F6B">
        <w:rPr>
          <w:sz w:val="16"/>
          <w:szCs w:val="16"/>
        </w:rPr>
        <w:t>)</w:t>
      </w:r>
    </w:p>
    <w:p w14:paraId="4076C4B7" w14:textId="77777777" w:rsidR="00BB4D7F" w:rsidRDefault="00BB4D7F" w:rsidP="00BB4D7F">
      <w:pPr>
        <w:rPr>
          <w:sz w:val="16"/>
          <w:szCs w:val="16"/>
        </w:rPr>
      </w:pPr>
      <w:r w:rsidRPr="00300F6B">
        <w:rPr>
          <w:sz w:val="16"/>
          <w:szCs w:val="16"/>
        </w:rPr>
        <w:tab/>
        <w:t>CPT3=((RSOUTTCR+RSIOUTTCR)+RSYS2PT3+RREDPTP)/(QPT+KRBCIN3+KINTCRL*QPT)</w:t>
      </w:r>
    </w:p>
    <w:p w14:paraId="27658004" w14:textId="77777777" w:rsidR="00BB4D7F" w:rsidRDefault="00BB4D7F" w:rsidP="00BB4D7F">
      <w:pPr>
        <w:rPr>
          <w:sz w:val="16"/>
          <w:szCs w:val="16"/>
        </w:rPr>
      </w:pPr>
      <w:r w:rsidRPr="00300F6B">
        <w:rPr>
          <w:sz w:val="16"/>
          <w:szCs w:val="16"/>
        </w:rPr>
        <w:tab/>
        <w:t>APT3=CPT3*VBPPT</w:t>
      </w:r>
    </w:p>
    <w:p w14:paraId="7BECE3A1" w14:textId="77777777" w:rsidR="00BB4D7F" w:rsidRDefault="00BB4D7F" w:rsidP="00BB4D7F">
      <w:pPr>
        <w:rPr>
          <w:sz w:val="16"/>
          <w:szCs w:val="16"/>
        </w:rPr>
      </w:pPr>
    </w:p>
    <w:p w14:paraId="49E590F2" w14:textId="77777777" w:rsidR="00BB4D7F" w:rsidRDefault="00BB4D7F" w:rsidP="00BB4D7F">
      <w:pPr>
        <w:rPr>
          <w:sz w:val="16"/>
          <w:szCs w:val="16"/>
        </w:rPr>
      </w:pPr>
      <w:r w:rsidRPr="00300F6B">
        <w:rPr>
          <w:sz w:val="16"/>
          <w:szCs w:val="16"/>
        </w:rPr>
        <w:tab/>
        <w:t>CPTCCR=((RS3OUT+RSI3OUT+RPT3OUT)+QPT*CCCRP)/QPT</w:t>
      </w:r>
    </w:p>
    <w:p w14:paraId="06F67EB1" w14:textId="77777777" w:rsidR="00BB4D7F" w:rsidRDefault="00BB4D7F" w:rsidP="00BB4D7F">
      <w:pPr>
        <w:rPr>
          <w:sz w:val="16"/>
          <w:szCs w:val="16"/>
        </w:rPr>
      </w:pPr>
      <w:r w:rsidRPr="00300F6B">
        <w:rPr>
          <w:sz w:val="16"/>
          <w:szCs w:val="16"/>
        </w:rPr>
        <w:tab/>
        <w:t>APTCCR=CPTCCR*VBPPT</w:t>
      </w:r>
    </w:p>
    <w:p w14:paraId="3966F98F" w14:textId="77777777" w:rsidR="00BB4D7F" w:rsidRDefault="00BB4D7F" w:rsidP="00BB4D7F">
      <w:pPr>
        <w:rPr>
          <w:sz w:val="16"/>
          <w:szCs w:val="16"/>
        </w:rPr>
      </w:pPr>
    </w:p>
    <w:p w14:paraId="3E80B1B3" w14:textId="77777777" w:rsidR="00BB4D7F" w:rsidRDefault="00BB4D7F" w:rsidP="00BB4D7F">
      <w:pPr>
        <w:rPr>
          <w:sz w:val="16"/>
          <w:szCs w:val="16"/>
        </w:rPr>
      </w:pPr>
      <w:r w:rsidRPr="00300F6B">
        <w:rPr>
          <w:sz w:val="16"/>
          <w:szCs w:val="16"/>
        </w:rPr>
        <w:t>! Portal RBC</w:t>
      </w:r>
    </w:p>
    <w:p w14:paraId="6A2DF631" w14:textId="77777777" w:rsidR="00BB4D7F" w:rsidRDefault="00BB4D7F" w:rsidP="00BB4D7F">
      <w:pPr>
        <w:rPr>
          <w:sz w:val="16"/>
          <w:szCs w:val="16"/>
        </w:rPr>
      </w:pPr>
      <w:r w:rsidRPr="00300F6B">
        <w:rPr>
          <w:sz w:val="16"/>
          <w:szCs w:val="16"/>
        </w:rPr>
        <w:tab/>
        <w:t>RREDPTC = KREDRC*APTRBC6</w:t>
      </w:r>
      <w:r w:rsidRPr="00300F6B">
        <w:rPr>
          <w:sz w:val="16"/>
          <w:szCs w:val="16"/>
        </w:rPr>
        <w:tab/>
        <w:t>! rate reduced (mg/</w:t>
      </w:r>
      <w:proofErr w:type="spellStart"/>
      <w:r w:rsidRPr="00300F6B">
        <w:rPr>
          <w:sz w:val="16"/>
          <w:szCs w:val="16"/>
        </w:rPr>
        <w:t>hr</w:t>
      </w:r>
      <w:proofErr w:type="spellEnd"/>
      <w:r w:rsidRPr="00300F6B">
        <w:rPr>
          <w:sz w:val="16"/>
          <w:szCs w:val="16"/>
        </w:rPr>
        <w:t>)</w:t>
      </w:r>
    </w:p>
    <w:p w14:paraId="004AB1A9" w14:textId="77777777" w:rsidR="00BB4D7F" w:rsidRDefault="00BB4D7F" w:rsidP="00BB4D7F">
      <w:pPr>
        <w:rPr>
          <w:sz w:val="16"/>
          <w:szCs w:val="16"/>
        </w:rPr>
      </w:pPr>
      <w:r w:rsidRPr="00300F6B">
        <w:rPr>
          <w:sz w:val="16"/>
          <w:szCs w:val="16"/>
        </w:rPr>
        <w:tab/>
        <w:t>CPTRBC6=(QPTRBC*CRBC6+RPT6IN)/(QPTRBC+KREDRC*VRBCPT)</w:t>
      </w:r>
    </w:p>
    <w:p w14:paraId="4C8E5D89" w14:textId="77777777" w:rsidR="00BB4D7F" w:rsidRDefault="00BB4D7F" w:rsidP="00BB4D7F">
      <w:pPr>
        <w:rPr>
          <w:sz w:val="16"/>
          <w:szCs w:val="16"/>
        </w:rPr>
      </w:pPr>
      <w:r w:rsidRPr="00300F6B">
        <w:rPr>
          <w:sz w:val="16"/>
          <w:szCs w:val="16"/>
        </w:rPr>
        <w:tab/>
        <w:t>APTRBC6=CPTRBC6*VRBCPT</w:t>
      </w:r>
    </w:p>
    <w:p w14:paraId="0CA73301" w14:textId="77777777" w:rsidR="00BB4D7F" w:rsidRDefault="00BB4D7F" w:rsidP="00BB4D7F">
      <w:pPr>
        <w:rPr>
          <w:sz w:val="16"/>
          <w:szCs w:val="16"/>
        </w:rPr>
      </w:pPr>
    </w:p>
    <w:p w14:paraId="055C7440" w14:textId="77777777" w:rsidR="00BB4D7F" w:rsidRDefault="00BB4D7F" w:rsidP="00BB4D7F">
      <w:pPr>
        <w:rPr>
          <w:sz w:val="16"/>
          <w:szCs w:val="16"/>
        </w:rPr>
      </w:pPr>
      <w:r w:rsidRPr="00300F6B">
        <w:rPr>
          <w:sz w:val="16"/>
          <w:szCs w:val="16"/>
        </w:rPr>
        <w:tab/>
        <w:t>CPTRBC3=(QPTRBC*CRBC3+RPT3IN+RREDPTC)/(QPTRBC+KRBCOUT3)</w:t>
      </w:r>
    </w:p>
    <w:p w14:paraId="46E46848" w14:textId="77777777" w:rsidR="00BB4D7F" w:rsidRDefault="00BB4D7F" w:rsidP="00BB4D7F">
      <w:pPr>
        <w:rPr>
          <w:sz w:val="16"/>
          <w:szCs w:val="16"/>
        </w:rPr>
      </w:pPr>
      <w:r w:rsidRPr="00300F6B">
        <w:rPr>
          <w:sz w:val="16"/>
          <w:szCs w:val="16"/>
        </w:rPr>
        <w:tab/>
        <w:t>APTRBC3=VRBCPT*CPTRBC3</w:t>
      </w:r>
    </w:p>
    <w:p w14:paraId="4381725D" w14:textId="77777777" w:rsidR="00BB4D7F" w:rsidRDefault="00BB4D7F" w:rsidP="00BB4D7F">
      <w:pPr>
        <w:rPr>
          <w:sz w:val="16"/>
          <w:szCs w:val="16"/>
        </w:rPr>
      </w:pPr>
    </w:p>
    <w:p w14:paraId="580D3C51" w14:textId="77777777" w:rsidR="00BB4D7F" w:rsidRDefault="00BB4D7F" w:rsidP="00BB4D7F">
      <w:pPr>
        <w:rPr>
          <w:sz w:val="16"/>
          <w:szCs w:val="16"/>
        </w:rPr>
      </w:pPr>
      <w:r w:rsidRPr="00300F6B">
        <w:rPr>
          <w:sz w:val="16"/>
          <w:szCs w:val="16"/>
        </w:rPr>
        <w:t>!********************* LIVER ***********************</w:t>
      </w:r>
    </w:p>
    <w:p w14:paraId="0ECFC3CC" w14:textId="77777777" w:rsidR="00BB4D7F" w:rsidRDefault="00BB4D7F" w:rsidP="00BB4D7F">
      <w:pPr>
        <w:rPr>
          <w:sz w:val="16"/>
          <w:szCs w:val="16"/>
        </w:rPr>
      </w:pPr>
    </w:p>
    <w:p w14:paraId="539730D1" w14:textId="77777777" w:rsidR="00BB4D7F" w:rsidRDefault="00BB4D7F" w:rsidP="00BB4D7F">
      <w:pPr>
        <w:rPr>
          <w:sz w:val="16"/>
          <w:szCs w:val="16"/>
        </w:rPr>
      </w:pPr>
      <w:r w:rsidRPr="00300F6B">
        <w:rPr>
          <w:sz w:val="16"/>
          <w:szCs w:val="16"/>
        </w:rPr>
        <w:tab/>
        <w:t>RL6 = RL6IN+RL6INPT-RREDLIV</w:t>
      </w:r>
      <w:r w:rsidRPr="00300F6B">
        <w:rPr>
          <w:sz w:val="16"/>
          <w:szCs w:val="16"/>
        </w:rPr>
        <w:tab/>
      </w:r>
      <w:r w:rsidRPr="00300F6B">
        <w:rPr>
          <w:sz w:val="16"/>
          <w:szCs w:val="16"/>
        </w:rPr>
        <w:tab/>
        <w:t>! Rate of change of Cr6 liver (mg/</w:t>
      </w:r>
      <w:proofErr w:type="spellStart"/>
      <w:r w:rsidRPr="00300F6B">
        <w:rPr>
          <w:sz w:val="16"/>
          <w:szCs w:val="16"/>
        </w:rPr>
        <w:t>hr</w:t>
      </w:r>
      <w:proofErr w:type="spellEnd"/>
      <w:r w:rsidRPr="00300F6B">
        <w:rPr>
          <w:sz w:val="16"/>
          <w:szCs w:val="16"/>
        </w:rPr>
        <w:t>)</w:t>
      </w:r>
    </w:p>
    <w:p w14:paraId="6A38953E" w14:textId="77777777" w:rsidR="00BB4D7F" w:rsidRDefault="00BB4D7F" w:rsidP="00BB4D7F">
      <w:pPr>
        <w:rPr>
          <w:sz w:val="16"/>
          <w:szCs w:val="16"/>
        </w:rPr>
      </w:pPr>
      <w:r w:rsidRPr="00300F6B">
        <w:rPr>
          <w:sz w:val="16"/>
          <w:szCs w:val="16"/>
        </w:rPr>
        <w:tab/>
        <w:t xml:space="preserve">AL6A = INTEG(RL6,0.) </w:t>
      </w:r>
      <w:r w:rsidRPr="00300F6B">
        <w:rPr>
          <w:sz w:val="16"/>
          <w:szCs w:val="16"/>
        </w:rPr>
        <w:tab/>
        <w:t xml:space="preserve"> </w:t>
      </w:r>
      <w:r w:rsidRPr="00300F6B">
        <w:rPr>
          <w:sz w:val="16"/>
          <w:szCs w:val="16"/>
        </w:rPr>
        <w:tab/>
      </w:r>
      <w:r w:rsidRPr="00300F6B">
        <w:rPr>
          <w:sz w:val="16"/>
          <w:szCs w:val="16"/>
        </w:rPr>
        <w:tab/>
        <w:t>! Amount Cr6 (mg)</w:t>
      </w:r>
    </w:p>
    <w:p w14:paraId="17C26B21" w14:textId="77777777" w:rsidR="00BB4D7F" w:rsidRDefault="00BB4D7F" w:rsidP="00BB4D7F">
      <w:pPr>
        <w:rPr>
          <w:sz w:val="16"/>
          <w:szCs w:val="16"/>
        </w:rPr>
      </w:pPr>
      <w:r w:rsidRPr="00300F6B">
        <w:rPr>
          <w:sz w:val="16"/>
          <w:szCs w:val="16"/>
        </w:rPr>
        <w:lastRenderedPageBreak/>
        <w:tab/>
        <w:t>AL6 = MAX(AL6A,0.)</w:t>
      </w:r>
    </w:p>
    <w:p w14:paraId="18949148" w14:textId="77777777" w:rsidR="00BB4D7F" w:rsidRDefault="00BB4D7F" w:rsidP="00BB4D7F">
      <w:pPr>
        <w:rPr>
          <w:sz w:val="16"/>
          <w:szCs w:val="16"/>
        </w:rPr>
      </w:pPr>
      <w:r w:rsidRPr="00300F6B">
        <w:rPr>
          <w:sz w:val="16"/>
          <w:szCs w:val="16"/>
        </w:rPr>
        <w:tab/>
        <w:t xml:space="preserve">CL6 = AL6/VL </w:t>
      </w:r>
      <w:r w:rsidRPr="00300F6B">
        <w:rPr>
          <w:sz w:val="16"/>
          <w:szCs w:val="16"/>
        </w:rPr>
        <w:tab/>
        <w:t xml:space="preserve"> </w:t>
      </w:r>
      <w:r w:rsidRPr="00300F6B">
        <w:rPr>
          <w:sz w:val="16"/>
          <w:szCs w:val="16"/>
        </w:rPr>
        <w:tab/>
      </w:r>
      <w:r w:rsidRPr="00300F6B">
        <w:rPr>
          <w:sz w:val="16"/>
          <w:szCs w:val="16"/>
        </w:rPr>
        <w:tab/>
      </w:r>
      <w:r w:rsidRPr="00300F6B">
        <w:rPr>
          <w:sz w:val="16"/>
          <w:szCs w:val="16"/>
        </w:rPr>
        <w:tab/>
        <w:t>! Concentration Cr6 (mg/L)</w:t>
      </w:r>
    </w:p>
    <w:p w14:paraId="169624CA" w14:textId="77777777" w:rsidR="00BB4D7F" w:rsidRDefault="00BB4D7F" w:rsidP="00BB4D7F">
      <w:pPr>
        <w:rPr>
          <w:sz w:val="16"/>
          <w:szCs w:val="16"/>
        </w:rPr>
      </w:pPr>
      <w:r w:rsidRPr="00300F6B">
        <w:rPr>
          <w:sz w:val="16"/>
          <w:szCs w:val="16"/>
        </w:rPr>
        <w:tab/>
        <w:t>RL6IN = KIN6*CBP6*QL</w:t>
      </w:r>
      <w:r w:rsidRPr="00300F6B">
        <w:rPr>
          <w:sz w:val="16"/>
          <w:szCs w:val="16"/>
        </w:rPr>
        <w:tab/>
      </w:r>
      <w:r w:rsidRPr="00300F6B">
        <w:rPr>
          <w:sz w:val="16"/>
          <w:szCs w:val="16"/>
        </w:rPr>
        <w:tab/>
      </w:r>
      <w:r w:rsidRPr="00300F6B">
        <w:rPr>
          <w:sz w:val="16"/>
          <w:szCs w:val="16"/>
        </w:rPr>
        <w:tab/>
        <w:t>! Rate Cr6 from systemic plasma (mg/</w:t>
      </w:r>
      <w:proofErr w:type="spellStart"/>
      <w:r w:rsidRPr="00300F6B">
        <w:rPr>
          <w:sz w:val="16"/>
          <w:szCs w:val="16"/>
        </w:rPr>
        <w:t>hr</w:t>
      </w:r>
      <w:proofErr w:type="spellEnd"/>
      <w:r w:rsidRPr="00300F6B">
        <w:rPr>
          <w:sz w:val="16"/>
          <w:szCs w:val="16"/>
        </w:rPr>
        <w:t>)</w:t>
      </w:r>
    </w:p>
    <w:p w14:paraId="190E249D" w14:textId="77777777" w:rsidR="00BB4D7F" w:rsidRDefault="00BB4D7F" w:rsidP="00BB4D7F">
      <w:pPr>
        <w:rPr>
          <w:sz w:val="16"/>
          <w:szCs w:val="16"/>
        </w:rPr>
      </w:pPr>
      <w:r w:rsidRPr="00300F6B">
        <w:rPr>
          <w:sz w:val="16"/>
          <w:szCs w:val="16"/>
        </w:rPr>
        <w:t xml:space="preserve">  </w:t>
      </w:r>
      <w:r w:rsidRPr="00300F6B">
        <w:rPr>
          <w:sz w:val="16"/>
          <w:szCs w:val="16"/>
        </w:rPr>
        <w:tab/>
        <w:t>RL6INPT = KIN6*CPT6*QPT</w:t>
      </w:r>
      <w:r w:rsidRPr="00300F6B">
        <w:rPr>
          <w:sz w:val="16"/>
          <w:szCs w:val="16"/>
        </w:rPr>
        <w:tab/>
      </w:r>
      <w:r w:rsidRPr="00300F6B">
        <w:rPr>
          <w:sz w:val="16"/>
          <w:szCs w:val="16"/>
        </w:rPr>
        <w:tab/>
        <w:t>! rate T-Cr in from portal plasma (mg Cr/</w:t>
      </w:r>
      <w:proofErr w:type="spellStart"/>
      <w:r w:rsidRPr="00300F6B">
        <w:rPr>
          <w:sz w:val="16"/>
          <w:szCs w:val="16"/>
        </w:rPr>
        <w:t>hr</w:t>
      </w:r>
      <w:proofErr w:type="spellEnd"/>
      <w:r w:rsidRPr="00300F6B">
        <w:rPr>
          <w:sz w:val="16"/>
          <w:szCs w:val="16"/>
        </w:rPr>
        <w:t>)</w:t>
      </w:r>
    </w:p>
    <w:p w14:paraId="4E9F5C99" w14:textId="77777777" w:rsidR="00BB4D7F" w:rsidRDefault="00BB4D7F" w:rsidP="00BB4D7F">
      <w:pPr>
        <w:rPr>
          <w:sz w:val="16"/>
          <w:szCs w:val="16"/>
        </w:rPr>
      </w:pPr>
      <w:r w:rsidRPr="00300F6B">
        <w:rPr>
          <w:sz w:val="16"/>
          <w:szCs w:val="16"/>
        </w:rPr>
        <w:tab/>
        <w:t xml:space="preserve">RREDLIV = KRED*AL6 </w:t>
      </w:r>
      <w:r w:rsidRPr="00300F6B">
        <w:rPr>
          <w:sz w:val="16"/>
          <w:szCs w:val="16"/>
        </w:rPr>
        <w:tab/>
        <w:t xml:space="preserve"> </w:t>
      </w:r>
      <w:r w:rsidRPr="00300F6B">
        <w:rPr>
          <w:sz w:val="16"/>
          <w:szCs w:val="16"/>
        </w:rPr>
        <w:tab/>
      </w:r>
      <w:r w:rsidRPr="00300F6B">
        <w:rPr>
          <w:sz w:val="16"/>
          <w:szCs w:val="16"/>
        </w:rPr>
        <w:tab/>
        <w:t>! Rate of reduction of Cr6 to Cr3 (mg/h)</w:t>
      </w:r>
    </w:p>
    <w:p w14:paraId="52B030F3" w14:textId="77777777" w:rsidR="00BB4D7F" w:rsidRDefault="00BB4D7F" w:rsidP="00BB4D7F">
      <w:pPr>
        <w:rPr>
          <w:sz w:val="16"/>
          <w:szCs w:val="16"/>
        </w:rPr>
      </w:pPr>
      <w:r w:rsidRPr="00300F6B">
        <w:rPr>
          <w:sz w:val="16"/>
          <w:szCs w:val="16"/>
        </w:rPr>
        <w:t xml:space="preserve">         </w:t>
      </w:r>
    </w:p>
    <w:p w14:paraId="4C52AC2C" w14:textId="77777777" w:rsidR="00BB4D7F" w:rsidRDefault="00BB4D7F" w:rsidP="00BB4D7F">
      <w:pPr>
        <w:rPr>
          <w:sz w:val="16"/>
          <w:szCs w:val="16"/>
        </w:rPr>
      </w:pPr>
      <w:r w:rsidRPr="00300F6B">
        <w:rPr>
          <w:sz w:val="16"/>
          <w:szCs w:val="16"/>
        </w:rPr>
        <w:t xml:space="preserve">  </w:t>
      </w:r>
      <w:r w:rsidRPr="00300F6B">
        <w:rPr>
          <w:sz w:val="16"/>
          <w:szCs w:val="16"/>
        </w:rPr>
        <w:tab/>
        <w:t>RL3 = RL3IN+RL3INPT+RREDLIV-RL3OUT</w:t>
      </w:r>
      <w:r w:rsidRPr="00300F6B">
        <w:rPr>
          <w:sz w:val="16"/>
          <w:szCs w:val="16"/>
        </w:rPr>
        <w:tab/>
        <w:t>! rate of T-Cr in liver (mg Cr/</w:t>
      </w:r>
      <w:proofErr w:type="spellStart"/>
      <w:r w:rsidRPr="00300F6B">
        <w:rPr>
          <w:sz w:val="16"/>
          <w:szCs w:val="16"/>
        </w:rPr>
        <w:t>hr</w:t>
      </w:r>
      <w:proofErr w:type="spellEnd"/>
      <w:r w:rsidRPr="00300F6B">
        <w:rPr>
          <w:sz w:val="16"/>
          <w:szCs w:val="16"/>
        </w:rPr>
        <w:t>)</w:t>
      </w:r>
    </w:p>
    <w:p w14:paraId="1AA40248" w14:textId="77777777" w:rsidR="00BB4D7F" w:rsidRDefault="00BB4D7F" w:rsidP="00BB4D7F">
      <w:pPr>
        <w:rPr>
          <w:sz w:val="16"/>
          <w:szCs w:val="16"/>
        </w:rPr>
      </w:pPr>
      <w:r w:rsidRPr="00300F6B">
        <w:rPr>
          <w:sz w:val="16"/>
          <w:szCs w:val="16"/>
        </w:rPr>
        <w:t xml:space="preserve">  </w:t>
      </w:r>
      <w:r w:rsidRPr="00300F6B">
        <w:rPr>
          <w:sz w:val="16"/>
          <w:szCs w:val="16"/>
        </w:rPr>
        <w:tab/>
        <w:t>AL3A = INTEG(RL3, 0.)</w:t>
      </w:r>
      <w:r w:rsidRPr="00300F6B">
        <w:rPr>
          <w:sz w:val="16"/>
          <w:szCs w:val="16"/>
        </w:rPr>
        <w:tab/>
      </w:r>
      <w:r w:rsidRPr="00300F6B">
        <w:rPr>
          <w:sz w:val="16"/>
          <w:szCs w:val="16"/>
        </w:rPr>
        <w:tab/>
      </w:r>
      <w:r w:rsidRPr="00300F6B">
        <w:rPr>
          <w:sz w:val="16"/>
          <w:szCs w:val="16"/>
        </w:rPr>
        <w:tab/>
        <w:t>! mass of T-Cr in liver (mg Cr/L)</w:t>
      </w:r>
    </w:p>
    <w:p w14:paraId="20F84605" w14:textId="77777777" w:rsidR="00BB4D7F" w:rsidRDefault="00BB4D7F" w:rsidP="00BB4D7F">
      <w:pPr>
        <w:rPr>
          <w:sz w:val="16"/>
          <w:szCs w:val="16"/>
        </w:rPr>
      </w:pPr>
      <w:r w:rsidRPr="00300F6B">
        <w:rPr>
          <w:sz w:val="16"/>
          <w:szCs w:val="16"/>
        </w:rPr>
        <w:tab/>
        <w:t xml:space="preserve"> AL3 = MAX(AL3A,0.)</w:t>
      </w:r>
    </w:p>
    <w:p w14:paraId="6FA2FAB1" w14:textId="77777777" w:rsidR="00BB4D7F" w:rsidRDefault="00BB4D7F" w:rsidP="00BB4D7F">
      <w:pPr>
        <w:rPr>
          <w:sz w:val="16"/>
          <w:szCs w:val="16"/>
        </w:rPr>
      </w:pPr>
      <w:r w:rsidRPr="00300F6B">
        <w:rPr>
          <w:sz w:val="16"/>
          <w:szCs w:val="16"/>
        </w:rPr>
        <w:t xml:space="preserve">  </w:t>
      </w:r>
      <w:r w:rsidRPr="00300F6B">
        <w:rPr>
          <w:sz w:val="16"/>
          <w:szCs w:val="16"/>
        </w:rPr>
        <w:tab/>
        <w:t>CL3 = AL3/VL</w:t>
      </w:r>
      <w:r w:rsidRPr="00300F6B">
        <w:rPr>
          <w:sz w:val="16"/>
          <w:szCs w:val="16"/>
        </w:rPr>
        <w:tab/>
      </w:r>
      <w:r w:rsidRPr="00300F6B">
        <w:rPr>
          <w:sz w:val="16"/>
          <w:szCs w:val="16"/>
        </w:rPr>
        <w:tab/>
      </w:r>
      <w:r w:rsidRPr="00300F6B">
        <w:rPr>
          <w:sz w:val="16"/>
          <w:szCs w:val="16"/>
        </w:rPr>
        <w:tab/>
      </w:r>
      <w:r w:rsidRPr="00300F6B">
        <w:rPr>
          <w:sz w:val="16"/>
          <w:szCs w:val="16"/>
        </w:rPr>
        <w:tab/>
        <w:t xml:space="preserve">! </w:t>
      </w:r>
      <w:proofErr w:type="spellStart"/>
      <w:r w:rsidRPr="00300F6B">
        <w:rPr>
          <w:sz w:val="16"/>
          <w:szCs w:val="16"/>
        </w:rPr>
        <w:t>conc</w:t>
      </w:r>
      <w:proofErr w:type="spellEnd"/>
      <w:r w:rsidRPr="00300F6B">
        <w:rPr>
          <w:sz w:val="16"/>
          <w:szCs w:val="16"/>
        </w:rPr>
        <w:t xml:space="preserve"> of T-Cr in liver (mg Cr/L)</w:t>
      </w:r>
    </w:p>
    <w:p w14:paraId="5A784013" w14:textId="77777777" w:rsidR="00BB4D7F" w:rsidRDefault="00BB4D7F" w:rsidP="00BB4D7F">
      <w:pPr>
        <w:rPr>
          <w:sz w:val="16"/>
          <w:szCs w:val="16"/>
        </w:rPr>
      </w:pPr>
      <w:r w:rsidRPr="00300F6B">
        <w:rPr>
          <w:sz w:val="16"/>
          <w:szCs w:val="16"/>
        </w:rPr>
        <w:t xml:space="preserve">  </w:t>
      </w:r>
      <w:r w:rsidRPr="00300F6B">
        <w:rPr>
          <w:sz w:val="16"/>
          <w:szCs w:val="16"/>
        </w:rPr>
        <w:tab/>
        <w:t>RL3IN = CTCRP*KINTCRL*QL</w:t>
      </w:r>
      <w:r w:rsidRPr="00300F6B">
        <w:rPr>
          <w:sz w:val="16"/>
          <w:szCs w:val="16"/>
        </w:rPr>
        <w:tab/>
      </w:r>
      <w:r w:rsidRPr="00300F6B">
        <w:rPr>
          <w:sz w:val="16"/>
          <w:szCs w:val="16"/>
        </w:rPr>
        <w:tab/>
        <w:t>! rate T-Cr in from systemic plasma (mg Cr/</w:t>
      </w:r>
      <w:proofErr w:type="spellStart"/>
      <w:r w:rsidRPr="00300F6B">
        <w:rPr>
          <w:sz w:val="16"/>
          <w:szCs w:val="16"/>
        </w:rPr>
        <w:t>hr</w:t>
      </w:r>
      <w:proofErr w:type="spellEnd"/>
      <w:r w:rsidRPr="00300F6B">
        <w:rPr>
          <w:sz w:val="16"/>
          <w:szCs w:val="16"/>
        </w:rPr>
        <w:t>)</w:t>
      </w:r>
    </w:p>
    <w:p w14:paraId="523F08C5" w14:textId="77777777" w:rsidR="00BB4D7F" w:rsidRDefault="00BB4D7F" w:rsidP="00BB4D7F">
      <w:pPr>
        <w:rPr>
          <w:sz w:val="16"/>
          <w:szCs w:val="16"/>
        </w:rPr>
      </w:pPr>
      <w:r w:rsidRPr="00300F6B">
        <w:rPr>
          <w:sz w:val="16"/>
          <w:szCs w:val="16"/>
        </w:rPr>
        <w:t xml:space="preserve">  </w:t>
      </w:r>
      <w:r w:rsidRPr="00300F6B">
        <w:rPr>
          <w:sz w:val="16"/>
          <w:szCs w:val="16"/>
        </w:rPr>
        <w:tab/>
        <w:t>RL3INPT = CPT3*KINTCRL*QPT</w:t>
      </w:r>
      <w:r w:rsidRPr="00300F6B">
        <w:rPr>
          <w:sz w:val="16"/>
          <w:szCs w:val="16"/>
        </w:rPr>
        <w:tab/>
      </w:r>
      <w:r w:rsidRPr="00300F6B">
        <w:rPr>
          <w:sz w:val="16"/>
          <w:szCs w:val="16"/>
        </w:rPr>
        <w:tab/>
        <w:t>! rate T-Cr in from portal plasma (mg Cr/</w:t>
      </w:r>
      <w:proofErr w:type="spellStart"/>
      <w:r w:rsidRPr="00300F6B">
        <w:rPr>
          <w:sz w:val="16"/>
          <w:szCs w:val="16"/>
        </w:rPr>
        <w:t>hr</w:t>
      </w:r>
      <w:proofErr w:type="spellEnd"/>
      <w:r w:rsidRPr="00300F6B">
        <w:rPr>
          <w:sz w:val="16"/>
          <w:szCs w:val="16"/>
        </w:rPr>
        <w:t>)</w:t>
      </w:r>
    </w:p>
    <w:p w14:paraId="57404EAC" w14:textId="77777777" w:rsidR="00BB4D7F" w:rsidRDefault="00BB4D7F" w:rsidP="00BB4D7F">
      <w:pPr>
        <w:rPr>
          <w:sz w:val="16"/>
          <w:szCs w:val="16"/>
        </w:rPr>
      </w:pPr>
      <w:r w:rsidRPr="00300F6B">
        <w:rPr>
          <w:sz w:val="16"/>
          <w:szCs w:val="16"/>
        </w:rPr>
        <w:tab/>
        <w:t xml:space="preserve">  RL3OUT = KOUTCCRL*CL3*(QL+QPT)</w:t>
      </w:r>
      <w:r w:rsidRPr="00300F6B">
        <w:rPr>
          <w:sz w:val="16"/>
          <w:szCs w:val="16"/>
        </w:rPr>
        <w:tab/>
        <w:t xml:space="preserve">! rate </w:t>
      </w:r>
      <w:proofErr w:type="spellStart"/>
      <w:r w:rsidRPr="00300F6B">
        <w:rPr>
          <w:sz w:val="16"/>
          <w:szCs w:val="16"/>
        </w:rPr>
        <w:t>CCr</w:t>
      </w:r>
      <w:proofErr w:type="spellEnd"/>
      <w:r w:rsidRPr="00300F6B">
        <w:rPr>
          <w:sz w:val="16"/>
          <w:szCs w:val="16"/>
        </w:rPr>
        <w:t xml:space="preserve"> released to plasma (mg Cr/</w:t>
      </w:r>
      <w:proofErr w:type="spellStart"/>
      <w:r w:rsidRPr="00300F6B">
        <w:rPr>
          <w:sz w:val="16"/>
          <w:szCs w:val="16"/>
        </w:rPr>
        <w:t>hr</w:t>
      </w:r>
      <w:proofErr w:type="spellEnd"/>
      <w:r w:rsidRPr="00300F6B">
        <w:rPr>
          <w:sz w:val="16"/>
          <w:szCs w:val="16"/>
        </w:rPr>
        <w:t>)</w:t>
      </w:r>
    </w:p>
    <w:p w14:paraId="591705E8" w14:textId="77777777" w:rsidR="00BB4D7F" w:rsidRDefault="00BB4D7F" w:rsidP="00BB4D7F">
      <w:pPr>
        <w:rPr>
          <w:sz w:val="16"/>
          <w:szCs w:val="16"/>
        </w:rPr>
      </w:pPr>
      <w:r w:rsidRPr="00300F6B">
        <w:rPr>
          <w:sz w:val="16"/>
          <w:szCs w:val="16"/>
        </w:rPr>
        <w:tab/>
      </w:r>
    </w:p>
    <w:p w14:paraId="634A84EC" w14:textId="77777777" w:rsidR="00BB4D7F" w:rsidRDefault="00BB4D7F" w:rsidP="00BB4D7F">
      <w:pPr>
        <w:rPr>
          <w:sz w:val="16"/>
          <w:szCs w:val="16"/>
        </w:rPr>
      </w:pPr>
      <w:r w:rsidRPr="00300F6B">
        <w:rPr>
          <w:sz w:val="16"/>
          <w:szCs w:val="16"/>
        </w:rPr>
        <w:tab/>
        <w:t>AL = AL6 + AL3</w:t>
      </w:r>
      <w:r w:rsidRPr="00300F6B">
        <w:rPr>
          <w:sz w:val="16"/>
          <w:szCs w:val="16"/>
        </w:rPr>
        <w:tab/>
        <w:t xml:space="preserve"> </w:t>
      </w:r>
      <w:r w:rsidRPr="00300F6B">
        <w:rPr>
          <w:sz w:val="16"/>
          <w:szCs w:val="16"/>
        </w:rPr>
        <w:tab/>
        <w:t xml:space="preserve"> </w:t>
      </w:r>
      <w:r w:rsidRPr="00300F6B">
        <w:rPr>
          <w:sz w:val="16"/>
          <w:szCs w:val="16"/>
        </w:rPr>
        <w:tab/>
      </w:r>
      <w:r w:rsidRPr="00300F6B">
        <w:rPr>
          <w:sz w:val="16"/>
          <w:szCs w:val="16"/>
        </w:rPr>
        <w:tab/>
        <w:t>! Amount of chromium in liver (mg)</w:t>
      </w:r>
    </w:p>
    <w:p w14:paraId="3CDA444D" w14:textId="77777777" w:rsidR="00BB4D7F" w:rsidRDefault="00BB4D7F" w:rsidP="00BB4D7F">
      <w:pPr>
        <w:rPr>
          <w:sz w:val="16"/>
          <w:szCs w:val="16"/>
        </w:rPr>
      </w:pPr>
      <w:r w:rsidRPr="00300F6B">
        <w:rPr>
          <w:sz w:val="16"/>
          <w:szCs w:val="16"/>
        </w:rPr>
        <w:tab/>
        <w:t xml:space="preserve">CL = AL/VL </w:t>
      </w:r>
      <w:r w:rsidRPr="00300F6B">
        <w:rPr>
          <w:sz w:val="16"/>
          <w:szCs w:val="16"/>
        </w:rPr>
        <w:tab/>
        <w:t xml:space="preserve"> </w:t>
      </w:r>
      <w:r w:rsidRPr="00300F6B">
        <w:rPr>
          <w:sz w:val="16"/>
          <w:szCs w:val="16"/>
        </w:rPr>
        <w:tab/>
      </w:r>
      <w:r w:rsidRPr="00300F6B">
        <w:rPr>
          <w:sz w:val="16"/>
          <w:szCs w:val="16"/>
        </w:rPr>
        <w:tab/>
      </w:r>
      <w:r w:rsidRPr="00300F6B">
        <w:rPr>
          <w:sz w:val="16"/>
          <w:szCs w:val="16"/>
        </w:rPr>
        <w:tab/>
        <w:t>! Total concentration in liver (mg/L)</w:t>
      </w:r>
    </w:p>
    <w:p w14:paraId="1C7B0D66" w14:textId="77777777" w:rsidR="00BB4D7F" w:rsidRDefault="00BB4D7F" w:rsidP="00BB4D7F">
      <w:pPr>
        <w:rPr>
          <w:sz w:val="16"/>
          <w:szCs w:val="16"/>
        </w:rPr>
      </w:pPr>
    </w:p>
    <w:p w14:paraId="37BDCA36" w14:textId="77777777" w:rsidR="00BB4D7F" w:rsidRDefault="00BB4D7F" w:rsidP="00BB4D7F">
      <w:pPr>
        <w:rPr>
          <w:sz w:val="16"/>
          <w:szCs w:val="16"/>
        </w:rPr>
      </w:pPr>
      <w:r w:rsidRPr="00300F6B">
        <w:rPr>
          <w:sz w:val="16"/>
          <w:szCs w:val="16"/>
        </w:rPr>
        <w:t>!*************** SYSTEMIC PLASMA ***************************</w:t>
      </w:r>
    </w:p>
    <w:p w14:paraId="07035063" w14:textId="77777777" w:rsidR="00BB4D7F" w:rsidRDefault="00BB4D7F" w:rsidP="00BB4D7F">
      <w:pPr>
        <w:rPr>
          <w:sz w:val="16"/>
          <w:szCs w:val="16"/>
        </w:rPr>
      </w:pPr>
      <w:r w:rsidRPr="00300F6B">
        <w:rPr>
          <w:sz w:val="16"/>
          <w:szCs w:val="16"/>
        </w:rPr>
        <w:t>!Three forms of Cr in plasma:  Cr6, T-Cr=distribution pool Cr3, C-Cr=storage/excretion pool Cr3</w:t>
      </w:r>
    </w:p>
    <w:p w14:paraId="252FA67B" w14:textId="77777777" w:rsidR="00BB4D7F" w:rsidRDefault="00BB4D7F" w:rsidP="00BB4D7F">
      <w:pPr>
        <w:rPr>
          <w:sz w:val="16"/>
          <w:szCs w:val="16"/>
        </w:rPr>
      </w:pPr>
    </w:p>
    <w:p w14:paraId="30127F39" w14:textId="77777777" w:rsidR="00BB4D7F" w:rsidRDefault="00BB4D7F" w:rsidP="00BB4D7F">
      <w:pPr>
        <w:rPr>
          <w:sz w:val="16"/>
          <w:szCs w:val="16"/>
        </w:rPr>
      </w:pPr>
      <w:r w:rsidRPr="00300F6B">
        <w:rPr>
          <w:sz w:val="16"/>
          <w:szCs w:val="16"/>
        </w:rPr>
        <w:tab/>
        <w:t>RBP6 = (RPT2SYS6-RSYS2PT6)-RL6IN-RK6IN-RB6IN-ROT6IN-RIN6-RREDP  ! rate change Cr6 plasma (mg/</w:t>
      </w:r>
      <w:proofErr w:type="spellStart"/>
      <w:r w:rsidRPr="00300F6B">
        <w:rPr>
          <w:sz w:val="16"/>
          <w:szCs w:val="16"/>
        </w:rPr>
        <w:t>hr</w:t>
      </w:r>
      <w:proofErr w:type="spellEnd"/>
      <w:r w:rsidRPr="00300F6B">
        <w:rPr>
          <w:sz w:val="16"/>
          <w:szCs w:val="16"/>
        </w:rPr>
        <w:t>)</w:t>
      </w:r>
    </w:p>
    <w:p w14:paraId="50A76C92" w14:textId="77777777" w:rsidR="00BB4D7F" w:rsidRDefault="00BB4D7F" w:rsidP="00BB4D7F">
      <w:pPr>
        <w:rPr>
          <w:sz w:val="16"/>
          <w:szCs w:val="16"/>
        </w:rPr>
      </w:pPr>
      <w:r w:rsidRPr="00300F6B">
        <w:rPr>
          <w:sz w:val="16"/>
          <w:szCs w:val="16"/>
        </w:rPr>
        <w:tab/>
        <w:t>ABP6A = INTEG(RBP6, 0.)</w:t>
      </w:r>
      <w:r w:rsidRPr="00300F6B">
        <w:rPr>
          <w:sz w:val="16"/>
          <w:szCs w:val="16"/>
        </w:rPr>
        <w:tab/>
        <w:t>! amount Cr6 (mg)</w:t>
      </w:r>
    </w:p>
    <w:p w14:paraId="41FD0617" w14:textId="77777777" w:rsidR="00BB4D7F" w:rsidRDefault="00BB4D7F" w:rsidP="00BB4D7F">
      <w:pPr>
        <w:rPr>
          <w:sz w:val="16"/>
          <w:szCs w:val="16"/>
        </w:rPr>
      </w:pPr>
      <w:r w:rsidRPr="00300F6B">
        <w:rPr>
          <w:sz w:val="16"/>
          <w:szCs w:val="16"/>
        </w:rPr>
        <w:tab/>
        <w:t>ABP6 = MAX(ABP6A,0.)</w:t>
      </w:r>
    </w:p>
    <w:p w14:paraId="22DF6D29" w14:textId="77777777" w:rsidR="00BB4D7F" w:rsidRDefault="00BB4D7F" w:rsidP="00BB4D7F">
      <w:pPr>
        <w:rPr>
          <w:sz w:val="16"/>
          <w:szCs w:val="16"/>
        </w:rPr>
      </w:pPr>
      <w:r w:rsidRPr="00300F6B">
        <w:rPr>
          <w:sz w:val="16"/>
          <w:szCs w:val="16"/>
        </w:rPr>
        <w:tab/>
        <w:t>CBP6 = ABP6/VBPSYS</w:t>
      </w:r>
      <w:r w:rsidRPr="00300F6B">
        <w:rPr>
          <w:sz w:val="16"/>
          <w:szCs w:val="16"/>
        </w:rPr>
        <w:tab/>
      </w:r>
      <w:r w:rsidRPr="00300F6B">
        <w:rPr>
          <w:sz w:val="16"/>
          <w:szCs w:val="16"/>
        </w:rPr>
        <w:tab/>
        <w:t>! concentration Cr6 (mg/L)</w:t>
      </w:r>
    </w:p>
    <w:p w14:paraId="706B7856" w14:textId="77777777" w:rsidR="00BB4D7F" w:rsidRDefault="00BB4D7F" w:rsidP="00BB4D7F">
      <w:pPr>
        <w:rPr>
          <w:sz w:val="16"/>
          <w:szCs w:val="16"/>
        </w:rPr>
      </w:pPr>
      <w:r w:rsidRPr="00300F6B">
        <w:rPr>
          <w:sz w:val="16"/>
          <w:szCs w:val="16"/>
        </w:rPr>
        <w:tab/>
        <w:t>RREDP = KREDBP*ABP6</w:t>
      </w:r>
      <w:r w:rsidRPr="00300F6B">
        <w:rPr>
          <w:sz w:val="16"/>
          <w:szCs w:val="16"/>
        </w:rPr>
        <w:tab/>
      </w:r>
      <w:r w:rsidRPr="00300F6B">
        <w:rPr>
          <w:sz w:val="16"/>
          <w:szCs w:val="16"/>
        </w:rPr>
        <w:tab/>
        <w:t>! rate reduced (mg/</w:t>
      </w:r>
      <w:proofErr w:type="spellStart"/>
      <w:r w:rsidRPr="00300F6B">
        <w:rPr>
          <w:sz w:val="16"/>
          <w:szCs w:val="16"/>
        </w:rPr>
        <w:t>hr</w:t>
      </w:r>
      <w:proofErr w:type="spellEnd"/>
      <w:r w:rsidRPr="00300F6B">
        <w:rPr>
          <w:sz w:val="16"/>
          <w:szCs w:val="16"/>
        </w:rPr>
        <w:t>)</w:t>
      </w:r>
    </w:p>
    <w:p w14:paraId="65F46F27" w14:textId="77777777" w:rsidR="00BB4D7F" w:rsidRDefault="00BB4D7F" w:rsidP="00BB4D7F">
      <w:pPr>
        <w:rPr>
          <w:sz w:val="16"/>
          <w:szCs w:val="16"/>
        </w:rPr>
      </w:pPr>
    </w:p>
    <w:p w14:paraId="6D592B5E" w14:textId="77777777" w:rsidR="00BB4D7F" w:rsidRDefault="00BB4D7F" w:rsidP="00BB4D7F">
      <w:pPr>
        <w:rPr>
          <w:sz w:val="16"/>
          <w:szCs w:val="16"/>
        </w:rPr>
      </w:pPr>
      <w:r w:rsidRPr="00300F6B">
        <w:rPr>
          <w:sz w:val="16"/>
          <w:szCs w:val="16"/>
        </w:rPr>
        <w:tab/>
        <w:t>RTCRP = (RPT2SYS3-RSYS2PT3)-RL3IN-RK3IN-RIN3-ROT3IN-RB3IN+RREDP ! rate change in plasma T-Cr (mg/</w:t>
      </w:r>
      <w:proofErr w:type="spellStart"/>
      <w:r w:rsidRPr="00300F6B">
        <w:rPr>
          <w:sz w:val="16"/>
          <w:szCs w:val="16"/>
        </w:rPr>
        <w:t>hr</w:t>
      </w:r>
      <w:proofErr w:type="spellEnd"/>
      <w:r w:rsidRPr="00300F6B">
        <w:rPr>
          <w:sz w:val="16"/>
          <w:szCs w:val="16"/>
        </w:rPr>
        <w:t>)</w:t>
      </w:r>
    </w:p>
    <w:p w14:paraId="10E1AD30" w14:textId="77777777" w:rsidR="00BB4D7F" w:rsidRDefault="00BB4D7F" w:rsidP="00BB4D7F">
      <w:pPr>
        <w:rPr>
          <w:sz w:val="16"/>
          <w:szCs w:val="16"/>
        </w:rPr>
      </w:pPr>
      <w:r w:rsidRPr="00300F6B">
        <w:rPr>
          <w:sz w:val="16"/>
          <w:szCs w:val="16"/>
        </w:rPr>
        <w:tab/>
        <w:t>ATCRPA = INTEG(RTCRP, 0.)</w:t>
      </w:r>
      <w:r w:rsidRPr="00300F6B">
        <w:rPr>
          <w:sz w:val="16"/>
          <w:szCs w:val="16"/>
        </w:rPr>
        <w:tab/>
        <w:t>! amount T-Cr (mg Cr)</w:t>
      </w:r>
    </w:p>
    <w:p w14:paraId="3CBDBD9D" w14:textId="77777777" w:rsidR="00BB4D7F" w:rsidRDefault="00BB4D7F" w:rsidP="00BB4D7F">
      <w:pPr>
        <w:rPr>
          <w:sz w:val="16"/>
          <w:szCs w:val="16"/>
        </w:rPr>
      </w:pPr>
      <w:r w:rsidRPr="00300F6B">
        <w:rPr>
          <w:sz w:val="16"/>
          <w:szCs w:val="16"/>
        </w:rPr>
        <w:tab/>
        <w:t>ATCRP = MAX(ATCRPA,0.)</w:t>
      </w:r>
    </w:p>
    <w:p w14:paraId="56200C32" w14:textId="77777777" w:rsidR="00BB4D7F" w:rsidRDefault="00BB4D7F" w:rsidP="00BB4D7F">
      <w:pPr>
        <w:rPr>
          <w:sz w:val="16"/>
          <w:szCs w:val="16"/>
        </w:rPr>
      </w:pPr>
      <w:r w:rsidRPr="00300F6B">
        <w:rPr>
          <w:sz w:val="16"/>
          <w:szCs w:val="16"/>
        </w:rPr>
        <w:tab/>
        <w:t xml:space="preserve">CTCRP = ATCRP/VBP </w:t>
      </w:r>
      <w:r w:rsidRPr="00300F6B">
        <w:rPr>
          <w:sz w:val="16"/>
          <w:szCs w:val="16"/>
        </w:rPr>
        <w:tab/>
      </w:r>
      <w:r w:rsidRPr="00300F6B">
        <w:rPr>
          <w:sz w:val="16"/>
          <w:szCs w:val="16"/>
        </w:rPr>
        <w:tab/>
        <w:t>! concentration T-Cr (mg Cr/L)</w:t>
      </w:r>
    </w:p>
    <w:p w14:paraId="2680C40A" w14:textId="77777777" w:rsidR="00BB4D7F" w:rsidRDefault="00BB4D7F" w:rsidP="00BB4D7F">
      <w:pPr>
        <w:rPr>
          <w:sz w:val="16"/>
          <w:szCs w:val="16"/>
        </w:rPr>
      </w:pPr>
    </w:p>
    <w:p w14:paraId="34ED805C" w14:textId="77777777" w:rsidR="00BB4D7F" w:rsidRDefault="00BB4D7F" w:rsidP="00BB4D7F">
      <w:pPr>
        <w:rPr>
          <w:sz w:val="16"/>
          <w:szCs w:val="16"/>
        </w:rPr>
      </w:pPr>
      <w:r w:rsidRPr="00300F6B">
        <w:rPr>
          <w:sz w:val="16"/>
          <w:szCs w:val="16"/>
        </w:rPr>
        <w:tab/>
        <w:t>RCCRP = (RL3OUT+ROUT3+ROT3OUT+RB3OUT)-RKCCRIN+QPT*(CPTCCR-CCCRP)</w:t>
      </w:r>
      <w:r w:rsidRPr="00300F6B">
        <w:rPr>
          <w:sz w:val="16"/>
          <w:szCs w:val="16"/>
        </w:rPr>
        <w:tab/>
        <w:t>! Rate change in plasma C-Cr (mg/</w:t>
      </w:r>
      <w:proofErr w:type="spellStart"/>
      <w:r w:rsidRPr="00300F6B">
        <w:rPr>
          <w:sz w:val="16"/>
          <w:szCs w:val="16"/>
        </w:rPr>
        <w:t>hr</w:t>
      </w:r>
      <w:proofErr w:type="spellEnd"/>
      <w:r w:rsidRPr="00300F6B">
        <w:rPr>
          <w:sz w:val="16"/>
          <w:szCs w:val="16"/>
        </w:rPr>
        <w:t>)</w:t>
      </w:r>
    </w:p>
    <w:p w14:paraId="16622344" w14:textId="77777777" w:rsidR="00BB4D7F" w:rsidRDefault="00BB4D7F" w:rsidP="00BB4D7F">
      <w:pPr>
        <w:rPr>
          <w:sz w:val="16"/>
          <w:szCs w:val="16"/>
        </w:rPr>
      </w:pPr>
      <w:r w:rsidRPr="00300F6B">
        <w:rPr>
          <w:sz w:val="16"/>
          <w:szCs w:val="16"/>
        </w:rPr>
        <w:tab/>
        <w:t>ACCRPA = INTEG(RCCRP, 0.)</w:t>
      </w:r>
      <w:r w:rsidRPr="00300F6B">
        <w:rPr>
          <w:sz w:val="16"/>
          <w:szCs w:val="16"/>
        </w:rPr>
        <w:tab/>
        <w:t>! amount C-Cr (mg Cr)</w:t>
      </w:r>
    </w:p>
    <w:p w14:paraId="4DEF9303" w14:textId="77777777" w:rsidR="00BB4D7F" w:rsidRDefault="00BB4D7F" w:rsidP="00BB4D7F">
      <w:pPr>
        <w:rPr>
          <w:sz w:val="16"/>
          <w:szCs w:val="16"/>
        </w:rPr>
      </w:pPr>
      <w:r w:rsidRPr="00300F6B">
        <w:rPr>
          <w:sz w:val="16"/>
          <w:szCs w:val="16"/>
        </w:rPr>
        <w:tab/>
        <w:t>ACCRP = MAX(ACCRPA,0.)</w:t>
      </w:r>
    </w:p>
    <w:p w14:paraId="7AE7B37A" w14:textId="77777777" w:rsidR="00BB4D7F" w:rsidRDefault="00BB4D7F" w:rsidP="00BB4D7F">
      <w:pPr>
        <w:rPr>
          <w:sz w:val="16"/>
          <w:szCs w:val="16"/>
        </w:rPr>
      </w:pPr>
      <w:r w:rsidRPr="00300F6B">
        <w:rPr>
          <w:sz w:val="16"/>
          <w:szCs w:val="16"/>
        </w:rPr>
        <w:tab/>
        <w:t>CCCRP = ACCRP/VBPSYS</w:t>
      </w:r>
      <w:r w:rsidRPr="00300F6B">
        <w:rPr>
          <w:sz w:val="16"/>
          <w:szCs w:val="16"/>
        </w:rPr>
        <w:tab/>
      </w:r>
      <w:r w:rsidRPr="00300F6B">
        <w:rPr>
          <w:sz w:val="16"/>
          <w:szCs w:val="16"/>
        </w:rPr>
        <w:tab/>
        <w:t>! concentration C-Cr (mg Cr)</w:t>
      </w:r>
    </w:p>
    <w:p w14:paraId="25DD43E9" w14:textId="77777777" w:rsidR="00BB4D7F" w:rsidRDefault="00BB4D7F" w:rsidP="00BB4D7F">
      <w:pPr>
        <w:rPr>
          <w:sz w:val="16"/>
          <w:szCs w:val="16"/>
        </w:rPr>
      </w:pPr>
    </w:p>
    <w:p w14:paraId="34830D66" w14:textId="77777777" w:rsidR="00BB4D7F" w:rsidRDefault="00BB4D7F" w:rsidP="00BB4D7F">
      <w:pPr>
        <w:rPr>
          <w:sz w:val="16"/>
          <w:szCs w:val="16"/>
        </w:rPr>
      </w:pPr>
      <w:r w:rsidRPr="00300F6B">
        <w:rPr>
          <w:sz w:val="16"/>
          <w:szCs w:val="16"/>
        </w:rPr>
        <w:tab/>
        <w:t xml:space="preserve">ABP = ABP6 + ATCRP + ACCRP </w:t>
      </w:r>
      <w:r w:rsidRPr="00300F6B">
        <w:rPr>
          <w:sz w:val="16"/>
          <w:szCs w:val="16"/>
        </w:rPr>
        <w:tab/>
        <w:t>! Concentration of chromium in plasma (mg/L)</w:t>
      </w:r>
    </w:p>
    <w:p w14:paraId="22A5CE09" w14:textId="77777777" w:rsidR="00BB4D7F" w:rsidRDefault="00BB4D7F" w:rsidP="00BB4D7F">
      <w:pPr>
        <w:rPr>
          <w:sz w:val="16"/>
          <w:szCs w:val="16"/>
        </w:rPr>
      </w:pPr>
      <w:r w:rsidRPr="00300F6B">
        <w:rPr>
          <w:sz w:val="16"/>
          <w:szCs w:val="16"/>
        </w:rPr>
        <w:tab/>
        <w:t xml:space="preserve">CBP = ABP/VBPSYS </w:t>
      </w:r>
      <w:r w:rsidRPr="00300F6B">
        <w:rPr>
          <w:sz w:val="16"/>
          <w:szCs w:val="16"/>
        </w:rPr>
        <w:tab/>
        <w:t xml:space="preserve"> </w:t>
      </w:r>
      <w:r w:rsidRPr="00300F6B">
        <w:rPr>
          <w:sz w:val="16"/>
          <w:szCs w:val="16"/>
        </w:rPr>
        <w:tab/>
        <w:t xml:space="preserve"> ! Total amount of chromium in plasma (mg)</w:t>
      </w:r>
    </w:p>
    <w:p w14:paraId="4DDDE9CA" w14:textId="77777777" w:rsidR="00BB4D7F" w:rsidRDefault="00BB4D7F" w:rsidP="00BB4D7F">
      <w:pPr>
        <w:rPr>
          <w:sz w:val="16"/>
          <w:szCs w:val="16"/>
        </w:rPr>
      </w:pPr>
    </w:p>
    <w:p w14:paraId="555EBEE7" w14:textId="77777777" w:rsidR="00BB4D7F" w:rsidRDefault="00BB4D7F" w:rsidP="00BB4D7F">
      <w:pPr>
        <w:rPr>
          <w:sz w:val="16"/>
          <w:szCs w:val="16"/>
        </w:rPr>
      </w:pPr>
      <w:r w:rsidRPr="00300F6B">
        <w:rPr>
          <w:sz w:val="16"/>
          <w:szCs w:val="16"/>
        </w:rPr>
        <w:tab/>
        <w:t xml:space="preserve">ABL = ABP+ARBC </w:t>
      </w:r>
      <w:r w:rsidRPr="00300F6B">
        <w:rPr>
          <w:sz w:val="16"/>
          <w:szCs w:val="16"/>
        </w:rPr>
        <w:tab/>
        <w:t xml:space="preserve"> </w:t>
      </w:r>
      <w:r w:rsidRPr="00300F6B">
        <w:rPr>
          <w:sz w:val="16"/>
          <w:szCs w:val="16"/>
        </w:rPr>
        <w:tab/>
        <w:t>! Total amount of chromium in blood (mg)</w:t>
      </w:r>
    </w:p>
    <w:p w14:paraId="2ECE7990" w14:textId="77777777" w:rsidR="00BB4D7F" w:rsidRDefault="00BB4D7F" w:rsidP="00BB4D7F">
      <w:pPr>
        <w:rPr>
          <w:sz w:val="16"/>
          <w:szCs w:val="16"/>
        </w:rPr>
      </w:pPr>
      <w:r w:rsidRPr="00300F6B">
        <w:rPr>
          <w:sz w:val="16"/>
          <w:szCs w:val="16"/>
        </w:rPr>
        <w:tab/>
        <w:t xml:space="preserve">CBL = ABL/VBL </w:t>
      </w:r>
      <w:r w:rsidRPr="00300F6B">
        <w:rPr>
          <w:sz w:val="16"/>
          <w:szCs w:val="16"/>
        </w:rPr>
        <w:tab/>
        <w:t xml:space="preserve"> </w:t>
      </w:r>
      <w:r w:rsidRPr="00300F6B">
        <w:rPr>
          <w:sz w:val="16"/>
          <w:szCs w:val="16"/>
        </w:rPr>
        <w:tab/>
        <w:t>! Concentration of chromium in blood (mg/L)</w:t>
      </w:r>
    </w:p>
    <w:p w14:paraId="421A5464" w14:textId="77777777" w:rsidR="00BB4D7F" w:rsidRDefault="00BB4D7F" w:rsidP="00BB4D7F">
      <w:pPr>
        <w:rPr>
          <w:sz w:val="16"/>
          <w:szCs w:val="16"/>
        </w:rPr>
      </w:pPr>
    </w:p>
    <w:p w14:paraId="07245A52" w14:textId="77777777" w:rsidR="00BB4D7F" w:rsidRDefault="00BB4D7F" w:rsidP="00BB4D7F">
      <w:pPr>
        <w:rPr>
          <w:sz w:val="16"/>
          <w:szCs w:val="16"/>
        </w:rPr>
      </w:pPr>
      <w:r w:rsidRPr="00300F6B">
        <w:rPr>
          <w:sz w:val="16"/>
          <w:szCs w:val="16"/>
        </w:rPr>
        <w:t>!******************* Systemic RBC ***********************</w:t>
      </w:r>
    </w:p>
    <w:p w14:paraId="18A9B509" w14:textId="77777777" w:rsidR="00BB4D7F" w:rsidRDefault="00BB4D7F" w:rsidP="00BB4D7F">
      <w:pPr>
        <w:rPr>
          <w:sz w:val="16"/>
          <w:szCs w:val="16"/>
        </w:rPr>
      </w:pPr>
    </w:p>
    <w:p w14:paraId="4192EB6B" w14:textId="77777777" w:rsidR="00BB4D7F" w:rsidRDefault="00BB4D7F" w:rsidP="00BB4D7F">
      <w:pPr>
        <w:rPr>
          <w:sz w:val="16"/>
          <w:szCs w:val="16"/>
        </w:rPr>
      </w:pPr>
      <w:r w:rsidRPr="00300F6B">
        <w:rPr>
          <w:sz w:val="16"/>
          <w:szCs w:val="16"/>
        </w:rPr>
        <w:tab/>
        <w:t xml:space="preserve">RRBC6 = QPTRBC*(CPTRBC6-CRBC6)+RIN6-RREDRC   </w:t>
      </w:r>
      <w:r w:rsidRPr="00300F6B">
        <w:rPr>
          <w:sz w:val="16"/>
          <w:szCs w:val="16"/>
        </w:rPr>
        <w:tab/>
        <w:t>! rate of change Cr6 in RBC (mg/</w:t>
      </w:r>
      <w:proofErr w:type="spellStart"/>
      <w:r w:rsidRPr="00300F6B">
        <w:rPr>
          <w:sz w:val="16"/>
          <w:szCs w:val="16"/>
        </w:rPr>
        <w:t>hr</w:t>
      </w:r>
      <w:proofErr w:type="spellEnd"/>
      <w:r w:rsidRPr="00300F6B">
        <w:rPr>
          <w:sz w:val="16"/>
          <w:szCs w:val="16"/>
        </w:rPr>
        <w:t>)</w:t>
      </w:r>
    </w:p>
    <w:p w14:paraId="3C5E36D9" w14:textId="77777777" w:rsidR="00BB4D7F" w:rsidRDefault="00BB4D7F" w:rsidP="00BB4D7F">
      <w:pPr>
        <w:rPr>
          <w:sz w:val="16"/>
          <w:szCs w:val="16"/>
        </w:rPr>
      </w:pPr>
      <w:r w:rsidRPr="00300F6B">
        <w:rPr>
          <w:sz w:val="16"/>
          <w:szCs w:val="16"/>
        </w:rPr>
        <w:tab/>
        <w:t xml:space="preserve">ARBC6A = INTEG(RRBC6,0.) </w:t>
      </w:r>
      <w:r w:rsidRPr="00300F6B">
        <w:rPr>
          <w:sz w:val="16"/>
          <w:szCs w:val="16"/>
        </w:rPr>
        <w:tab/>
        <w:t xml:space="preserve"> </w:t>
      </w:r>
      <w:r w:rsidRPr="00300F6B">
        <w:rPr>
          <w:sz w:val="16"/>
          <w:szCs w:val="16"/>
        </w:rPr>
        <w:tab/>
        <w:t xml:space="preserve"> </w:t>
      </w:r>
      <w:r w:rsidRPr="00300F6B">
        <w:rPr>
          <w:sz w:val="16"/>
          <w:szCs w:val="16"/>
        </w:rPr>
        <w:tab/>
        <w:t>! Amount Cr6 (mg)</w:t>
      </w:r>
    </w:p>
    <w:p w14:paraId="056AE78C" w14:textId="77777777" w:rsidR="00BB4D7F" w:rsidRDefault="00BB4D7F" w:rsidP="00BB4D7F">
      <w:pPr>
        <w:rPr>
          <w:sz w:val="16"/>
          <w:szCs w:val="16"/>
        </w:rPr>
      </w:pPr>
      <w:r w:rsidRPr="00300F6B">
        <w:rPr>
          <w:sz w:val="16"/>
          <w:szCs w:val="16"/>
        </w:rPr>
        <w:lastRenderedPageBreak/>
        <w:tab/>
        <w:t>ARBC6 = MAX(ARBC6A,0.)</w:t>
      </w:r>
    </w:p>
    <w:p w14:paraId="714188A0" w14:textId="77777777" w:rsidR="00BB4D7F" w:rsidRDefault="00BB4D7F" w:rsidP="00BB4D7F">
      <w:pPr>
        <w:rPr>
          <w:sz w:val="16"/>
          <w:szCs w:val="16"/>
        </w:rPr>
      </w:pPr>
      <w:r w:rsidRPr="00300F6B">
        <w:rPr>
          <w:sz w:val="16"/>
          <w:szCs w:val="16"/>
        </w:rPr>
        <w:tab/>
        <w:t xml:space="preserve">CRBC6 = ARBC6/VRBCSYS </w:t>
      </w:r>
      <w:r w:rsidRPr="00300F6B">
        <w:rPr>
          <w:sz w:val="16"/>
          <w:szCs w:val="16"/>
        </w:rPr>
        <w:tab/>
        <w:t xml:space="preserve"> </w:t>
      </w:r>
      <w:r w:rsidRPr="00300F6B">
        <w:rPr>
          <w:sz w:val="16"/>
          <w:szCs w:val="16"/>
        </w:rPr>
        <w:tab/>
        <w:t xml:space="preserve"> </w:t>
      </w:r>
      <w:r w:rsidRPr="00300F6B">
        <w:rPr>
          <w:sz w:val="16"/>
          <w:szCs w:val="16"/>
        </w:rPr>
        <w:tab/>
      </w:r>
      <w:r w:rsidRPr="00300F6B">
        <w:rPr>
          <w:sz w:val="16"/>
          <w:szCs w:val="16"/>
        </w:rPr>
        <w:tab/>
        <w:t>! Concentration Cr6 (mg/L)</w:t>
      </w:r>
    </w:p>
    <w:p w14:paraId="7A2346C0" w14:textId="77777777" w:rsidR="00BB4D7F" w:rsidRDefault="00BB4D7F" w:rsidP="00BB4D7F">
      <w:pPr>
        <w:rPr>
          <w:sz w:val="16"/>
          <w:szCs w:val="16"/>
        </w:rPr>
      </w:pPr>
      <w:r w:rsidRPr="00300F6B">
        <w:rPr>
          <w:sz w:val="16"/>
          <w:szCs w:val="16"/>
        </w:rPr>
        <w:tab/>
        <w:t>RIN6 = KRBCIN6*CBP6</w:t>
      </w:r>
      <w:r w:rsidRPr="00300F6B">
        <w:rPr>
          <w:sz w:val="16"/>
          <w:szCs w:val="16"/>
        </w:rPr>
        <w:tab/>
      </w:r>
      <w:r w:rsidRPr="00300F6B">
        <w:rPr>
          <w:sz w:val="16"/>
          <w:szCs w:val="16"/>
        </w:rPr>
        <w:tab/>
      </w:r>
      <w:r w:rsidRPr="00300F6B">
        <w:rPr>
          <w:sz w:val="16"/>
          <w:szCs w:val="16"/>
        </w:rPr>
        <w:tab/>
      </w:r>
      <w:r w:rsidRPr="00300F6B">
        <w:rPr>
          <w:sz w:val="16"/>
          <w:szCs w:val="16"/>
        </w:rPr>
        <w:tab/>
        <w:t>! Rate Cr6 in from plasma (mg/</w:t>
      </w:r>
      <w:proofErr w:type="spellStart"/>
      <w:r w:rsidRPr="00300F6B">
        <w:rPr>
          <w:sz w:val="16"/>
          <w:szCs w:val="16"/>
        </w:rPr>
        <w:t>hr</w:t>
      </w:r>
      <w:proofErr w:type="spellEnd"/>
      <w:r w:rsidRPr="00300F6B">
        <w:rPr>
          <w:sz w:val="16"/>
          <w:szCs w:val="16"/>
        </w:rPr>
        <w:t>)</w:t>
      </w:r>
    </w:p>
    <w:p w14:paraId="365E31DB" w14:textId="77777777" w:rsidR="00BB4D7F" w:rsidRDefault="00BB4D7F" w:rsidP="00BB4D7F">
      <w:pPr>
        <w:rPr>
          <w:sz w:val="16"/>
          <w:szCs w:val="16"/>
        </w:rPr>
      </w:pPr>
      <w:r w:rsidRPr="00300F6B">
        <w:rPr>
          <w:sz w:val="16"/>
          <w:szCs w:val="16"/>
        </w:rPr>
        <w:tab/>
        <w:t>RREDRC = KREDRC*ARBC6</w:t>
      </w:r>
      <w:r w:rsidRPr="00300F6B">
        <w:rPr>
          <w:sz w:val="16"/>
          <w:szCs w:val="16"/>
        </w:rPr>
        <w:tab/>
      </w:r>
      <w:r w:rsidRPr="00300F6B">
        <w:rPr>
          <w:sz w:val="16"/>
          <w:szCs w:val="16"/>
        </w:rPr>
        <w:tab/>
      </w:r>
      <w:r w:rsidRPr="00300F6B">
        <w:rPr>
          <w:sz w:val="16"/>
          <w:szCs w:val="16"/>
        </w:rPr>
        <w:tab/>
      </w:r>
      <w:r w:rsidRPr="00300F6B">
        <w:rPr>
          <w:sz w:val="16"/>
          <w:szCs w:val="16"/>
        </w:rPr>
        <w:tab/>
        <w:t>! Rate reduced (mg/</w:t>
      </w:r>
      <w:proofErr w:type="spellStart"/>
      <w:r w:rsidRPr="00300F6B">
        <w:rPr>
          <w:sz w:val="16"/>
          <w:szCs w:val="16"/>
        </w:rPr>
        <w:t>hr</w:t>
      </w:r>
      <w:proofErr w:type="spellEnd"/>
      <w:r w:rsidRPr="00300F6B">
        <w:rPr>
          <w:sz w:val="16"/>
          <w:szCs w:val="16"/>
        </w:rPr>
        <w:t>)</w:t>
      </w:r>
    </w:p>
    <w:p w14:paraId="56AB6D02" w14:textId="77777777" w:rsidR="00BB4D7F" w:rsidRDefault="00BB4D7F" w:rsidP="00BB4D7F">
      <w:pPr>
        <w:rPr>
          <w:sz w:val="16"/>
          <w:szCs w:val="16"/>
        </w:rPr>
      </w:pPr>
    </w:p>
    <w:p w14:paraId="0981C663" w14:textId="77777777" w:rsidR="00BB4D7F" w:rsidRDefault="00BB4D7F" w:rsidP="00BB4D7F">
      <w:pPr>
        <w:rPr>
          <w:sz w:val="16"/>
          <w:szCs w:val="16"/>
        </w:rPr>
      </w:pPr>
      <w:r w:rsidRPr="00300F6B">
        <w:rPr>
          <w:sz w:val="16"/>
          <w:szCs w:val="16"/>
        </w:rPr>
        <w:tab/>
        <w:t>RRBC3 = QPTRBC*(CPTRBC3-CRBC3)+(RIN3-ROUT3)+RREDRC ! rate of change Cr3 in RBC (mg/</w:t>
      </w:r>
      <w:proofErr w:type="spellStart"/>
      <w:r w:rsidRPr="00300F6B">
        <w:rPr>
          <w:sz w:val="16"/>
          <w:szCs w:val="16"/>
        </w:rPr>
        <w:t>hr</w:t>
      </w:r>
      <w:proofErr w:type="spellEnd"/>
      <w:r w:rsidRPr="00300F6B">
        <w:rPr>
          <w:sz w:val="16"/>
          <w:szCs w:val="16"/>
        </w:rPr>
        <w:t>)</w:t>
      </w:r>
    </w:p>
    <w:p w14:paraId="52A48394" w14:textId="77777777" w:rsidR="00BB4D7F" w:rsidRDefault="00BB4D7F" w:rsidP="00BB4D7F">
      <w:pPr>
        <w:rPr>
          <w:sz w:val="16"/>
          <w:szCs w:val="16"/>
        </w:rPr>
      </w:pPr>
      <w:r w:rsidRPr="00300F6B">
        <w:rPr>
          <w:sz w:val="16"/>
          <w:szCs w:val="16"/>
        </w:rPr>
        <w:tab/>
        <w:t xml:space="preserve">ARBC3A = INTEG(RRBC3,0.) </w:t>
      </w:r>
      <w:r w:rsidRPr="00300F6B">
        <w:rPr>
          <w:sz w:val="16"/>
          <w:szCs w:val="16"/>
        </w:rPr>
        <w:tab/>
        <w:t xml:space="preserve"> </w:t>
      </w:r>
      <w:r w:rsidRPr="00300F6B">
        <w:rPr>
          <w:sz w:val="16"/>
          <w:szCs w:val="16"/>
        </w:rPr>
        <w:tab/>
        <w:t xml:space="preserve"> </w:t>
      </w:r>
      <w:r w:rsidRPr="00300F6B">
        <w:rPr>
          <w:sz w:val="16"/>
          <w:szCs w:val="16"/>
        </w:rPr>
        <w:tab/>
        <w:t xml:space="preserve"> ! Amount of Cr3 (mg)</w:t>
      </w:r>
    </w:p>
    <w:p w14:paraId="0C58A6C6" w14:textId="77777777" w:rsidR="00BB4D7F" w:rsidRDefault="00BB4D7F" w:rsidP="00BB4D7F">
      <w:pPr>
        <w:rPr>
          <w:sz w:val="16"/>
          <w:szCs w:val="16"/>
        </w:rPr>
      </w:pPr>
      <w:r w:rsidRPr="00300F6B">
        <w:rPr>
          <w:sz w:val="16"/>
          <w:szCs w:val="16"/>
        </w:rPr>
        <w:tab/>
        <w:t>ARBC3 = MAX(ARBC3A,0.)</w:t>
      </w:r>
    </w:p>
    <w:p w14:paraId="4002C3E2" w14:textId="77777777" w:rsidR="00BB4D7F" w:rsidRDefault="00BB4D7F" w:rsidP="00BB4D7F">
      <w:pPr>
        <w:rPr>
          <w:sz w:val="16"/>
          <w:szCs w:val="16"/>
        </w:rPr>
      </w:pPr>
      <w:r w:rsidRPr="00300F6B">
        <w:rPr>
          <w:sz w:val="16"/>
          <w:szCs w:val="16"/>
        </w:rPr>
        <w:tab/>
        <w:t xml:space="preserve">CRBC3 = ARBC3/VRBCSYS </w:t>
      </w:r>
      <w:r w:rsidRPr="00300F6B">
        <w:rPr>
          <w:sz w:val="16"/>
          <w:szCs w:val="16"/>
        </w:rPr>
        <w:tab/>
        <w:t xml:space="preserve"> </w:t>
      </w:r>
      <w:r w:rsidRPr="00300F6B">
        <w:rPr>
          <w:sz w:val="16"/>
          <w:szCs w:val="16"/>
        </w:rPr>
        <w:tab/>
        <w:t xml:space="preserve"> </w:t>
      </w:r>
      <w:r w:rsidRPr="00300F6B">
        <w:rPr>
          <w:sz w:val="16"/>
          <w:szCs w:val="16"/>
        </w:rPr>
        <w:tab/>
      </w:r>
      <w:r w:rsidRPr="00300F6B">
        <w:rPr>
          <w:sz w:val="16"/>
          <w:szCs w:val="16"/>
        </w:rPr>
        <w:tab/>
        <w:t>! Concentration Cr3 (mg/L)</w:t>
      </w:r>
    </w:p>
    <w:p w14:paraId="452199A8" w14:textId="77777777" w:rsidR="00BB4D7F" w:rsidRDefault="00BB4D7F" w:rsidP="00BB4D7F">
      <w:pPr>
        <w:rPr>
          <w:sz w:val="16"/>
          <w:szCs w:val="16"/>
        </w:rPr>
      </w:pPr>
      <w:r w:rsidRPr="00300F6B">
        <w:rPr>
          <w:sz w:val="16"/>
          <w:szCs w:val="16"/>
        </w:rPr>
        <w:tab/>
        <w:t>RIN3 =  KRBCIN3*CTCRP</w:t>
      </w:r>
      <w:r w:rsidRPr="00300F6B">
        <w:rPr>
          <w:sz w:val="16"/>
          <w:szCs w:val="16"/>
        </w:rPr>
        <w:tab/>
      </w:r>
      <w:r w:rsidRPr="00300F6B">
        <w:rPr>
          <w:sz w:val="16"/>
          <w:szCs w:val="16"/>
        </w:rPr>
        <w:tab/>
      </w:r>
      <w:r w:rsidRPr="00300F6B">
        <w:rPr>
          <w:sz w:val="16"/>
          <w:szCs w:val="16"/>
        </w:rPr>
        <w:tab/>
      </w:r>
      <w:r w:rsidRPr="00300F6B">
        <w:rPr>
          <w:sz w:val="16"/>
          <w:szCs w:val="16"/>
        </w:rPr>
        <w:tab/>
        <w:t>! Rate in from plasma (mg/</w:t>
      </w:r>
      <w:proofErr w:type="spellStart"/>
      <w:r w:rsidRPr="00300F6B">
        <w:rPr>
          <w:sz w:val="16"/>
          <w:szCs w:val="16"/>
        </w:rPr>
        <w:t>hr</w:t>
      </w:r>
      <w:proofErr w:type="spellEnd"/>
      <w:r w:rsidRPr="00300F6B">
        <w:rPr>
          <w:sz w:val="16"/>
          <w:szCs w:val="16"/>
        </w:rPr>
        <w:t>)</w:t>
      </w:r>
    </w:p>
    <w:p w14:paraId="351092BB" w14:textId="77777777" w:rsidR="00BB4D7F" w:rsidRDefault="00BB4D7F" w:rsidP="00BB4D7F">
      <w:pPr>
        <w:rPr>
          <w:sz w:val="16"/>
          <w:szCs w:val="16"/>
        </w:rPr>
      </w:pPr>
      <w:r w:rsidRPr="00300F6B">
        <w:rPr>
          <w:sz w:val="16"/>
          <w:szCs w:val="16"/>
        </w:rPr>
        <w:tab/>
        <w:t>ROUT3 = KRBCOUT3*CRBC3</w:t>
      </w:r>
      <w:r w:rsidRPr="00300F6B">
        <w:rPr>
          <w:sz w:val="16"/>
          <w:szCs w:val="16"/>
        </w:rPr>
        <w:tab/>
      </w:r>
      <w:r w:rsidRPr="00300F6B">
        <w:rPr>
          <w:sz w:val="16"/>
          <w:szCs w:val="16"/>
        </w:rPr>
        <w:tab/>
      </w:r>
      <w:r w:rsidRPr="00300F6B">
        <w:rPr>
          <w:sz w:val="16"/>
          <w:szCs w:val="16"/>
        </w:rPr>
        <w:tab/>
      </w:r>
      <w:r w:rsidRPr="00300F6B">
        <w:rPr>
          <w:sz w:val="16"/>
          <w:szCs w:val="16"/>
        </w:rPr>
        <w:tab/>
        <w:t>! Rate out to plasma (mg/</w:t>
      </w:r>
      <w:proofErr w:type="spellStart"/>
      <w:r w:rsidRPr="00300F6B">
        <w:rPr>
          <w:sz w:val="16"/>
          <w:szCs w:val="16"/>
        </w:rPr>
        <w:t>hr</w:t>
      </w:r>
      <w:proofErr w:type="spellEnd"/>
      <w:r w:rsidRPr="00300F6B">
        <w:rPr>
          <w:sz w:val="16"/>
          <w:szCs w:val="16"/>
        </w:rPr>
        <w:t>)</w:t>
      </w:r>
    </w:p>
    <w:p w14:paraId="57D9DB76" w14:textId="77777777" w:rsidR="00BB4D7F" w:rsidRDefault="00BB4D7F" w:rsidP="00BB4D7F">
      <w:pPr>
        <w:rPr>
          <w:sz w:val="16"/>
          <w:szCs w:val="16"/>
        </w:rPr>
      </w:pPr>
    </w:p>
    <w:p w14:paraId="5BC51B4D" w14:textId="77777777" w:rsidR="00BB4D7F" w:rsidRDefault="00BB4D7F" w:rsidP="00BB4D7F">
      <w:pPr>
        <w:rPr>
          <w:sz w:val="16"/>
          <w:szCs w:val="16"/>
        </w:rPr>
      </w:pPr>
      <w:r w:rsidRPr="00300F6B">
        <w:rPr>
          <w:sz w:val="16"/>
          <w:szCs w:val="16"/>
        </w:rPr>
        <w:tab/>
        <w:t xml:space="preserve">ARBC = (ARBC3+ARBC6)+(APTRBC3+APTRBC6) </w:t>
      </w:r>
      <w:r w:rsidRPr="00300F6B">
        <w:rPr>
          <w:sz w:val="16"/>
          <w:szCs w:val="16"/>
        </w:rPr>
        <w:tab/>
        <w:t>! Total amount of Cr in systemic &amp; portal RBC (mg)</w:t>
      </w:r>
    </w:p>
    <w:p w14:paraId="33B54638" w14:textId="77777777" w:rsidR="00BB4D7F" w:rsidRDefault="00BB4D7F" w:rsidP="00BB4D7F">
      <w:pPr>
        <w:rPr>
          <w:sz w:val="16"/>
          <w:szCs w:val="16"/>
        </w:rPr>
      </w:pPr>
      <w:r w:rsidRPr="00300F6B">
        <w:rPr>
          <w:sz w:val="16"/>
          <w:szCs w:val="16"/>
        </w:rPr>
        <w:tab/>
        <w:t xml:space="preserve">CRBC = ARBC/VRBC </w:t>
      </w:r>
      <w:r w:rsidRPr="00300F6B">
        <w:rPr>
          <w:sz w:val="16"/>
          <w:szCs w:val="16"/>
        </w:rPr>
        <w:tab/>
        <w:t xml:space="preserve"> </w:t>
      </w:r>
      <w:r w:rsidRPr="00300F6B">
        <w:rPr>
          <w:sz w:val="16"/>
          <w:szCs w:val="16"/>
        </w:rPr>
        <w:tab/>
        <w:t xml:space="preserve"> </w:t>
      </w:r>
      <w:r w:rsidRPr="00300F6B">
        <w:rPr>
          <w:sz w:val="16"/>
          <w:szCs w:val="16"/>
        </w:rPr>
        <w:tab/>
      </w:r>
      <w:r w:rsidRPr="00300F6B">
        <w:rPr>
          <w:sz w:val="16"/>
          <w:szCs w:val="16"/>
        </w:rPr>
        <w:tab/>
        <w:t>! Total concentration of chromium in RBC (mg/L)</w:t>
      </w:r>
    </w:p>
    <w:p w14:paraId="4C53A5BD" w14:textId="77777777" w:rsidR="00BB4D7F" w:rsidRDefault="00BB4D7F" w:rsidP="00BB4D7F">
      <w:pPr>
        <w:rPr>
          <w:sz w:val="16"/>
          <w:szCs w:val="16"/>
        </w:rPr>
      </w:pPr>
    </w:p>
    <w:p w14:paraId="400A23DE" w14:textId="77777777" w:rsidR="00BB4D7F" w:rsidRDefault="00BB4D7F" w:rsidP="00BB4D7F">
      <w:pPr>
        <w:rPr>
          <w:sz w:val="16"/>
          <w:szCs w:val="16"/>
        </w:rPr>
      </w:pPr>
      <w:r w:rsidRPr="00300F6B">
        <w:rPr>
          <w:sz w:val="16"/>
          <w:szCs w:val="16"/>
        </w:rPr>
        <w:tab/>
        <w:t>RBC2P = (CRBC3+CRBC6)/(CBP+0.000000001)</w:t>
      </w:r>
    </w:p>
    <w:p w14:paraId="600EDE2D" w14:textId="77777777" w:rsidR="00BB4D7F" w:rsidRDefault="00BB4D7F" w:rsidP="00BB4D7F">
      <w:pPr>
        <w:rPr>
          <w:sz w:val="16"/>
          <w:szCs w:val="16"/>
        </w:rPr>
      </w:pPr>
      <w:r w:rsidRPr="00300F6B">
        <w:rPr>
          <w:sz w:val="16"/>
          <w:szCs w:val="16"/>
        </w:rPr>
        <w:t>!**************************** KIDNEY *********************************</w:t>
      </w:r>
    </w:p>
    <w:p w14:paraId="356E5F15" w14:textId="77777777" w:rsidR="00BB4D7F" w:rsidRDefault="00BB4D7F" w:rsidP="00BB4D7F">
      <w:pPr>
        <w:rPr>
          <w:sz w:val="16"/>
          <w:szCs w:val="16"/>
        </w:rPr>
      </w:pPr>
    </w:p>
    <w:p w14:paraId="66427055" w14:textId="77777777" w:rsidR="00BB4D7F" w:rsidRDefault="00BB4D7F" w:rsidP="00BB4D7F">
      <w:pPr>
        <w:rPr>
          <w:sz w:val="16"/>
          <w:szCs w:val="16"/>
        </w:rPr>
      </w:pPr>
      <w:r w:rsidRPr="00300F6B">
        <w:rPr>
          <w:sz w:val="16"/>
          <w:szCs w:val="16"/>
        </w:rPr>
        <w:tab/>
        <w:t xml:space="preserve">RK6 = RK6IN-RREDK </w:t>
      </w:r>
      <w:r w:rsidRPr="00300F6B">
        <w:rPr>
          <w:sz w:val="16"/>
          <w:szCs w:val="16"/>
        </w:rPr>
        <w:tab/>
        <w:t>! Rate of change in Cr6 kidney (mg/</w:t>
      </w:r>
      <w:proofErr w:type="spellStart"/>
      <w:r w:rsidRPr="00300F6B">
        <w:rPr>
          <w:sz w:val="16"/>
          <w:szCs w:val="16"/>
        </w:rPr>
        <w:t>hr</w:t>
      </w:r>
      <w:proofErr w:type="spellEnd"/>
      <w:r w:rsidRPr="00300F6B">
        <w:rPr>
          <w:sz w:val="16"/>
          <w:szCs w:val="16"/>
        </w:rPr>
        <w:t>)</w:t>
      </w:r>
    </w:p>
    <w:p w14:paraId="1DDC6691" w14:textId="77777777" w:rsidR="00BB4D7F" w:rsidRDefault="00BB4D7F" w:rsidP="00BB4D7F">
      <w:pPr>
        <w:rPr>
          <w:sz w:val="16"/>
          <w:szCs w:val="16"/>
        </w:rPr>
      </w:pPr>
      <w:r w:rsidRPr="00300F6B">
        <w:rPr>
          <w:sz w:val="16"/>
          <w:szCs w:val="16"/>
        </w:rPr>
        <w:tab/>
        <w:t xml:space="preserve">AK6A = INTEG(RK6,0.) </w:t>
      </w:r>
      <w:r w:rsidRPr="00300F6B">
        <w:rPr>
          <w:sz w:val="16"/>
          <w:szCs w:val="16"/>
        </w:rPr>
        <w:tab/>
        <w:t xml:space="preserve"> ! Amount of Cr6 (mg)</w:t>
      </w:r>
    </w:p>
    <w:p w14:paraId="2B577B8E" w14:textId="77777777" w:rsidR="00BB4D7F" w:rsidRDefault="00BB4D7F" w:rsidP="00BB4D7F">
      <w:pPr>
        <w:rPr>
          <w:sz w:val="16"/>
          <w:szCs w:val="16"/>
        </w:rPr>
      </w:pPr>
      <w:r w:rsidRPr="00300F6B">
        <w:rPr>
          <w:sz w:val="16"/>
          <w:szCs w:val="16"/>
        </w:rPr>
        <w:tab/>
        <w:t>AK6 = MAX(AK6A,0.)</w:t>
      </w:r>
    </w:p>
    <w:p w14:paraId="562BB6E0" w14:textId="77777777" w:rsidR="00BB4D7F" w:rsidRDefault="00BB4D7F" w:rsidP="00BB4D7F">
      <w:pPr>
        <w:rPr>
          <w:sz w:val="16"/>
          <w:szCs w:val="16"/>
        </w:rPr>
      </w:pPr>
      <w:r w:rsidRPr="00300F6B">
        <w:rPr>
          <w:sz w:val="16"/>
          <w:szCs w:val="16"/>
        </w:rPr>
        <w:tab/>
        <w:t xml:space="preserve">CK6 = AK6/VK </w:t>
      </w:r>
      <w:r w:rsidRPr="00300F6B">
        <w:rPr>
          <w:sz w:val="16"/>
          <w:szCs w:val="16"/>
        </w:rPr>
        <w:tab/>
        <w:t xml:space="preserve"> </w:t>
      </w:r>
      <w:r w:rsidRPr="00300F6B">
        <w:rPr>
          <w:sz w:val="16"/>
          <w:szCs w:val="16"/>
        </w:rPr>
        <w:tab/>
        <w:t>! Concentration Cr6 (mg/L)</w:t>
      </w:r>
    </w:p>
    <w:p w14:paraId="6613835E" w14:textId="77777777" w:rsidR="00BB4D7F" w:rsidRDefault="00BB4D7F" w:rsidP="00BB4D7F">
      <w:pPr>
        <w:rPr>
          <w:sz w:val="16"/>
          <w:szCs w:val="16"/>
        </w:rPr>
      </w:pPr>
      <w:r w:rsidRPr="00300F6B">
        <w:rPr>
          <w:sz w:val="16"/>
          <w:szCs w:val="16"/>
        </w:rPr>
        <w:tab/>
        <w:t>RK6IN = KIN6*CBP6*QK</w:t>
      </w:r>
      <w:r w:rsidRPr="00300F6B">
        <w:rPr>
          <w:sz w:val="16"/>
          <w:szCs w:val="16"/>
        </w:rPr>
        <w:tab/>
        <w:t>! rate in from plasma (mg/</w:t>
      </w:r>
      <w:proofErr w:type="spellStart"/>
      <w:r w:rsidRPr="00300F6B">
        <w:rPr>
          <w:sz w:val="16"/>
          <w:szCs w:val="16"/>
        </w:rPr>
        <w:t>hr</w:t>
      </w:r>
      <w:proofErr w:type="spellEnd"/>
      <w:r w:rsidRPr="00300F6B">
        <w:rPr>
          <w:sz w:val="16"/>
          <w:szCs w:val="16"/>
        </w:rPr>
        <w:t>)</w:t>
      </w:r>
    </w:p>
    <w:p w14:paraId="15A39EBE" w14:textId="77777777" w:rsidR="00BB4D7F" w:rsidRDefault="00BB4D7F" w:rsidP="00BB4D7F">
      <w:pPr>
        <w:rPr>
          <w:sz w:val="16"/>
          <w:szCs w:val="16"/>
        </w:rPr>
      </w:pPr>
      <w:r w:rsidRPr="00300F6B">
        <w:rPr>
          <w:sz w:val="16"/>
          <w:szCs w:val="16"/>
        </w:rPr>
        <w:tab/>
        <w:t xml:space="preserve">RREDK = KRED*AK6 </w:t>
      </w:r>
      <w:r w:rsidRPr="00300F6B">
        <w:rPr>
          <w:sz w:val="16"/>
          <w:szCs w:val="16"/>
        </w:rPr>
        <w:tab/>
        <w:t>! Rate of reduction (mg/</w:t>
      </w:r>
      <w:proofErr w:type="spellStart"/>
      <w:r w:rsidRPr="00300F6B">
        <w:rPr>
          <w:sz w:val="16"/>
          <w:szCs w:val="16"/>
        </w:rPr>
        <w:t>hr</w:t>
      </w:r>
      <w:proofErr w:type="spellEnd"/>
      <w:r w:rsidRPr="00300F6B">
        <w:rPr>
          <w:sz w:val="16"/>
          <w:szCs w:val="16"/>
        </w:rPr>
        <w:t>)</w:t>
      </w:r>
    </w:p>
    <w:p w14:paraId="410DA096" w14:textId="77777777" w:rsidR="00BB4D7F" w:rsidRDefault="00BB4D7F" w:rsidP="00BB4D7F">
      <w:pPr>
        <w:rPr>
          <w:sz w:val="16"/>
          <w:szCs w:val="16"/>
        </w:rPr>
      </w:pPr>
    </w:p>
    <w:p w14:paraId="42D671DC" w14:textId="77777777" w:rsidR="00BB4D7F" w:rsidRDefault="00BB4D7F" w:rsidP="00BB4D7F">
      <w:pPr>
        <w:rPr>
          <w:sz w:val="16"/>
          <w:szCs w:val="16"/>
        </w:rPr>
      </w:pPr>
      <w:r w:rsidRPr="00300F6B">
        <w:rPr>
          <w:sz w:val="16"/>
          <w:szCs w:val="16"/>
        </w:rPr>
        <w:tab/>
        <w:t>RK3 = RK3IN+RREDK+RKCCRIN-RURC</w:t>
      </w:r>
      <w:r w:rsidRPr="00300F6B">
        <w:rPr>
          <w:sz w:val="16"/>
          <w:szCs w:val="16"/>
        </w:rPr>
        <w:tab/>
        <w:t>! Rate of change in Cr3 kidney (mg/</w:t>
      </w:r>
      <w:proofErr w:type="spellStart"/>
      <w:r w:rsidRPr="00300F6B">
        <w:rPr>
          <w:sz w:val="16"/>
          <w:szCs w:val="16"/>
        </w:rPr>
        <w:t>hr</w:t>
      </w:r>
      <w:proofErr w:type="spellEnd"/>
      <w:r w:rsidRPr="00300F6B">
        <w:rPr>
          <w:sz w:val="16"/>
          <w:szCs w:val="16"/>
        </w:rPr>
        <w:t>)</w:t>
      </w:r>
    </w:p>
    <w:p w14:paraId="37DAD6D2" w14:textId="77777777" w:rsidR="00BB4D7F" w:rsidRDefault="00BB4D7F" w:rsidP="00BB4D7F">
      <w:pPr>
        <w:rPr>
          <w:sz w:val="16"/>
          <w:szCs w:val="16"/>
        </w:rPr>
      </w:pPr>
      <w:r w:rsidRPr="00300F6B">
        <w:rPr>
          <w:sz w:val="16"/>
          <w:szCs w:val="16"/>
        </w:rPr>
        <w:tab/>
        <w:t>AK3A = INTEG(RK3, 0.)</w:t>
      </w:r>
      <w:r w:rsidRPr="00300F6B">
        <w:rPr>
          <w:sz w:val="16"/>
          <w:szCs w:val="16"/>
        </w:rPr>
        <w:tab/>
      </w:r>
      <w:r w:rsidRPr="00300F6B">
        <w:rPr>
          <w:sz w:val="16"/>
          <w:szCs w:val="16"/>
        </w:rPr>
        <w:tab/>
        <w:t>! Amount Cr (mg)</w:t>
      </w:r>
    </w:p>
    <w:p w14:paraId="616FFE38" w14:textId="77777777" w:rsidR="00BB4D7F" w:rsidRDefault="00BB4D7F" w:rsidP="00BB4D7F">
      <w:pPr>
        <w:rPr>
          <w:sz w:val="16"/>
          <w:szCs w:val="16"/>
        </w:rPr>
      </w:pPr>
      <w:r w:rsidRPr="00300F6B">
        <w:rPr>
          <w:sz w:val="16"/>
          <w:szCs w:val="16"/>
        </w:rPr>
        <w:tab/>
        <w:t>AK3 = MAX(AK3A,0.)</w:t>
      </w:r>
    </w:p>
    <w:p w14:paraId="20789292" w14:textId="77777777" w:rsidR="00BB4D7F" w:rsidRDefault="00BB4D7F" w:rsidP="00BB4D7F">
      <w:pPr>
        <w:rPr>
          <w:sz w:val="16"/>
          <w:szCs w:val="16"/>
        </w:rPr>
      </w:pPr>
      <w:r w:rsidRPr="00300F6B">
        <w:rPr>
          <w:sz w:val="16"/>
          <w:szCs w:val="16"/>
        </w:rPr>
        <w:tab/>
        <w:t>CK3 = AK3/VK</w:t>
      </w:r>
      <w:r w:rsidRPr="00300F6B">
        <w:rPr>
          <w:sz w:val="16"/>
          <w:szCs w:val="16"/>
        </w:rPr>
        <w:tab/>
      </w:r>
      <w:r w:rsidRPr="00300F6B">
        <w:rPr>
          <w:sz w:val="16"/>
          <w:szCs w:val="16"/>
        </w:rPr>
        <w:tab/>
      </w:r>
      <w:r w:rsidRPr="00300F6B">
        <w:rPr>
          <w:sz w:val="16"/>
          <w:szCs w:val="16"/>
        </w:rPr>
        <w:tab/>
        <w:t>! Concentration Cr (mg Cr/L)</w:t>
      </w:r>
    </w:p>
    <w:p w14:paraId="4C9BB7EA" w14:textId="77777777" w:rsidR="00BB4D7F" w:rsidRDefault="00BB4D7F" w:rsidP="00BB4D7F">
      <w:pPr>
        <w:rPr>
          <w:sz w:val="16"/>
          <w:szCs w:val="16"/>
        </w:rPr>
      </w:pPr>
      <w:r w:rsidRPr="00300F6B">
        <w:rPr>
          <w:sz w:val="16"/>
          <w:szCs w:val="16"/>
        </w:rPr>
        <w:tab/>
        <w:t>RK3IN = CTCRP*KINTCRK*QK</w:t>
      </w:r>
      <w:r w:rsidRPr="00300F6B">
        <w:rPr>
          <w:sz w:val="16"/>
          <w:szCs w:val="16"/>
        </w:rPr>
        <w:tab/>
        <w:t>! Rate T-CR from plasma (mg/</w:t>
      </w:r>
      <w:proofErr w:type="spellStart"/>
      <w:r w:rsidRPr="00300F6B">
        <w:rPr>
          <w:sz w:val="16"/>
          <w:szCs w:val="16"/>
        </w:rPr>
        <w:t>hr</w:t>
      </w:r>
      <w:proofErr w:type="spellEnd"/>
      <w:r w:rsidRPr="00300F6B">
        <w:rPr>
          <w:sz w:val="16"/>
          <w:szCs w:val="16"/>
        </w:rPr>
        <w:t>), assumed converted to C-CR for excretion</w:t>
      </w:r>
    </w:p>
    <w:p w14:paraId="0CEB73C9" w14:textId="77777777" w:rsidR="00BB4D7F" w:rsidRDefault="00BB4D7F" w:rsidP="00BB4D7F">
      <w:pPr>
        <w:rPr>
          <w:sz w:val="16"/>
          <w:szCs w:val="16"/>
        </w:rPr>
      </w:pPr>
      <w:r w:rsidRPr="00300F6B">
        <w:rPr>
          <w:sz w:val="16"/>
          <w:szCs w:val="16"/>
        </w:rPr>
        <w:tab/>
        <w:t>RKCCRIN = CCCRP*KINCCR*QK</w:t>
      </w:r>
      <w:r w:rsidRPr="00300F6B">
        <w:rPr>
          <w:sz w:val="16"/>
          <w:szCs w:val="16"/>
        </w:rPr>
        <w:tab/>
        <w:t>! Rate C-CR from plasma (mg/</w:t>
      </w:r>
      <w:proofErr w:type="spellStart"/>
      <w:r w:rsidRPr="00300F6B">
        <w:rPr>
          <w:sz w:val="16"/>
          <w:szCs w:val="16"/>
        </w:rPr>
        <w:t>hr</w:t>
      </w:r>
      <w:proofErr w:type="spellEnd"/>
      <w:r w:rsidRPr="00300F6B">
        <w:rPr>
          <w:sz w:val="16"/>
          <w:szCs w:val="16"/>
        </w:rPr>
        <w:t>)</w:t>
      </w:r>
    </w:p>
    <w:p w14:paraId="3FC5AF73" w14:textId="77777777" w:rsidR="00BB4D7F" w:rsidRDefault="00BB4D7F" w:rsidP="00BB4D7F">
      <w:pPr>
        <w:rPr>
          <w:sz w:val="16"/>
          <w:szCs w:val="16"/>
        </w:rPr>
      </w:pPr>
    </w:p>
    <w:p w14:paraId="1DE8A8EB" w14:textId="77777777" w:rsidR="00BB4D7F" w:rsidRDefault="00BB4D7F" w:rsidP="00BB4D7F">
      <w:pPr>
        <w:rPr>
          <w:sz w:val="16"/>
          <w:szCs w:val="16"/>
        </w:rPr>
      </w:pPr>
      <w:r w:rsidRPr="00300F6B">
        <w:rPr>
          <w:sz w:val="16"/>
          <w:szCs w:val="16"/>
        </w:rPr>
        <w:tab/>
        <w:t>RURC = KURC*CK3</w:t>
      </w:r>
      <w:r w:rsidRPr="00300F6B">
        <w:rPr>
          <w:sz w:val="16"/>
          <w:szCs w:val="16"/>
        </w:rPr>
        <w:tab/>
      </w:r>
      <w:r w:rsidRPr="00300F6B">
        <w:rPr>
          <w:sz w:val="16"/>
          <w:szCs w:val="16"/>
        </w:rPr>
        <w:tab/>
      </w:r>
      <w:r w:rsidRPr="00300F6B">
        <w:rPr>
          <w:sz w:val="16"/>
          <w:szCs w:val="16"/>
        </w:rPr>
        <w:tab/>
        <w:t>! Urinary Excretion C-Cr</w:t>
      </w:r>
    </w:p>
    <w:p w14:paraId="01A5068F" w14:textId="77777777" w:rsidR="00BB4D7F" w:rsidRDefault="00BB4D7F" w:rsidP="00BB4D7F">
      <w:pPr>
        <w:rPr>
          <w:sz w:val="16"/>
          <w:szCs w:val="16"/>
        </w:rPr>
      </w:pPr>
    </w:p>
    <w:p w14:paraId="32F93E7E" w14:textId="77777777" w:rsidR="00BB4D7F" w:rsidRDefault="00BB4D7F" w:rsidP="00BB4D7F">
      <w:pPr>
        <w:rPr>
          <w:sz w:val="16"/>
          <w:szCs w:val="16"/>
        </w:rPr>
      </w:pPr>
      <w:r w:rsidRPr="00300F6B">
        <w:rPr>
          <w:sz w:val="16"/>
          <w:szCs w:val="16"/>
        </w:rPr>
        <w:tab/>
        <w:t xml:space="preserve">AK = AK3+AK6 </w:t>
      </w:r>
      <w:r w:rsidRPr="00300F6B">
        <w:rPr>
          <w:sz w:val="16"/>
          <w:szCs w:val="16"/>
        </w:rPr>
        <w:tab/>
        <w:t xml:space="preserve"> ! Amount of Cr in kidney (mg)</w:t>
      </w:r>
    </w:p>
    <w:p w14:paraId="1EDF3780" w14:textId="77777777" w:rsidR="00BB4D7F" w:rsidRDefault="00BB4D7F" w:rsidP="00BB4D7F">
      <w:pPr>
        <w:rPr>
          <w:sz w:val="16"/>
          <w:szCs w:val="16"/>
        </w:rPr>
      </w:pPr>
      <w:r w:rsidRPr="00300F6B">
        <w:rPr>
          <w:sz w:val="16"/>
          <w:szCs w:val="16"/>
        </w:rPr>
        <w:tab/>
        <w:t xml:space="preserve">CK = AK/VK </w:t>
      </w:r>
      <w:r w:rsidRPr="00300F6B">
        <w:rPr>
          <w:sz w:val="16"/>
          <w:szCs w:val="16"/>
        </w:rPr>
        <w:tab/>
        <w:t xml:space="preserve"> ! Concentration Cr in kidney (mg/L)</w:t>
      </w:r>
    </w:p>
    <w:p w14:paraId="7460F2AA" w14:textId="77777777" w:rsidR="00BB4D7F" w:rsidRDefault="00BB4D7F" w:rsidP="00BB4D7F">
      <w:pPr>
        <w:rPr>
          <w:sz w:val="16"/>
          <w:szCs w:val="16"/>
        </w:rPr>
      </w:pPr>
    </w:p>
    <w:p w14:paraId="464A5F0D" w14:textId="77777777" w:rsidR="00BB4D7F" w:rsidRDefault="00BB4D7F" w:rsidP="00BB4D7F">
      <w:pPr>
        <w:rPr>
          <w:sz w:val="16"/>
          <w:szCs w:val="16"/>
        </w:rPr>
      </w:pPr>
      <w:r w:rsidRPr="00300F6B">
        <w:rPr>
          <w:sz w:val="16"/>
          <w:szCs w:val="16"/>
        </w:rPr>
        <w:tab/>
        <w:t xml:space="preserve">IF(CL*CK.GT.0)  </w:t>
      </w:r>
      <w:proofErr w:type="spellStart"/>
      <w:r w:rsidRPr="00300F6B">
        <w:rPr>
          <w:sz w:val="16"/>
          <w:szCs w:val="16"/>
        </w:rPr>
        <w:t>LKRatio</w:t>
      </w:r>
      <w:proofErr w:type="spellEnd"/>
      <w:r w:rsidRPr="00300F6B">
        <w:rPr>
          <w:sz w:val="16"/>
          <w:szCs w:val="16"/>
        </w:rPr>
        <w:t xml:space="preserve"> = CL/CK</w:t>
      </w:r>
      <w:r w:rsidRPr="00300F6B">
        <w:rPr>
          <w:sz w:val="16"/>
          <w:szCs w:val="16"/>
        </w:rPr>
        <w:tab/>
        <w:t xml:space="preserve">! ratio of </w:t>
      </w:r>
      <w:proofErr w:type="spellStart"/>
      <w:r w:rsidRPr="00300F6B">
        <w:rPr>
          <w:sz w:val="16"/>
          <w:szCs w:val="16"/>
        </w:rPr>
        <w:t>liver:kidney</w:t>
      </w:r>
      <w:proofErr w:type="spellEnd"/>
      <w:r w:rsidRPr="00300F6B">
        <w:rPr>
          <w:sz w:val="16"/>
          <w:szCs w:val="16"/>
        </w:rPr>
        <w:t xml:space="preserve"> concentration</w:t>
      </w:r>
    </w:p>
    <w:p w14:paraId="2E2D5E8C" w14:textId="77777777" w:rsidR="00BB4D7F" w:rsidRDefault="00BB4D7F" w:rsidP="00BB4D7F">
      <w:pPr>
        <w:rPr>
          <w:sz w:val="16"/>
          <w:szCs w:val="16"/>
        </w:rPr>
      </w:pPr>
    </w:p>
    <w:p w14:paraId="1D90FF1F" w14:textId="77777777" w:rsidR="00BB4D7F" w:rsidRDefault="00BB4D7F" w:rsidP="00BB4D7F">
      <w:pPr>
        <w:rPr>
          <w:sz w:val="16"/>
          <w:szCs w:val="16"/>
        </w:rPr>
      </w:pPr>
      <w:r w:rsidRPr="00300F6B">
        <w:rPr>
          <w:sz w:val="16"/>
          <w:szCs w:val="16"/>
        </w:rPr>
        <w:t>!*********************** OTHER TISSUES ******************************</w:t>
      </w:r>
    </w:p>
    <w:p w14:paraId="5E980F11" w14:textId="77777777" w:rsidR="00BB4D7F" w:rsidRDefault="00BB4D7F" w:rsidP="00BB4D7F">
      <w:pPr>
        <w:rPr>
          <w:sz w:val="16"/>
          <w:szCs w:val="16"/>
        </w:rPr>
      </w:pPr>
    </w:p>
    <w:p w14:paraId="0A86F1F8" w14:textId="77777777" w:rsidR="00BB4D7F" w:rsidRDefault="00BB4D7F" w:rsidP="00BB4D7F">
      <w:pPr>
        <w:rPr>
          <w:sz w:val="16"/>
          <w:szCs w:val="16"/>
        </w:rPr>
      </w:pPr>
      <w:r w:rsidRPr="00300F6B">
        <w:rPr>
          <w:sz w:val="16"/>
          <w:szCs w:val="16"/>
        </w:rPr>
        <w:tab/>
        <w:t xml:space="preserve">ROT6 = ROT6IN-RREDOT </w:t>
      </w:r>
      <w:r w:rsidRPr="00300F6B">
        <w:rPr>
          <w:sz w:val="16"/>
          <w:szCs w:val="16"/>
        </w:rPr>
        <w:tab/>
      </w:r>
      <w:r w:rsidRPr="00300F6B">
        <w:rPr>
          <w:sz w:val="16"/>
          <w:szCs w:val="16"/>
        </w:rPr>
        <w:tab/>
        <w:t>! Rate of change in Cr6 other tissues (mg/h)</w:t>
      </w:r>
    </w:p>
    <w:p w14:paraId="75FD750E" w14:textId="77777777" w:rsidR="00BB4D7F" w:rsidRDefault="00BB4D7F" w:rsidP="00BB4D7F">
      <w:pPr>
        <w:rPr>
          <w:sz w:val="16"/>
          <w:szCs w:val="16"/>
        </w:rPr>
      </w:pPr>
      <w:r w:rsidRPr="00300F6B">
        <w:rPr>
          <w:sz w:val="16"/>
          <w:szCs w:val="16"/>
        </w:rPr>
        <w:tab/>
        <w:t xml:space="preserve">AOT6A = INTEG(ROT6,0.) </w:t>
      </w:r>
      <w:r w:rsidRPr="00300F6B">
        <w:rPr>
          <w:sz w:val="16"/>
          <w:szCs w:val="16"/>
        </w:rPr>
        <w:tab/>
        <w:t xml:space="preserve"> ! Amount of Cr6 (mg)</w:t>
      </w:r>
    </w:p>
    <w:p w14:paraId="1780A29C" w14:textId="77777777" w:rsidR="00BB4D7F" w:rsidRDefault="00BB4D7F" w:rsidP="00BB4D7F">
      <w:pPr>
        <w:rPr>
          <w:sz w:val="16"/>
          <w:szCs w:val="16"/>
        </w:rPr>
      </w:pPr>
      <w:r w:rsidRPr="00300F6B">
        <w:rPr>
          <w:sz w:val="16"/>
          <w:szCs w:val="16"/>
        </w:rPr>
        <w:tab/>
        <w:t>AOT6 = MAX(AOT6A,0.)</w:t>
      </w:r>
    </w:p>
    <w:p w14:paraId="3CEAEC5A" w14:textId="77777777" w:rsidR="00BB4D7F" w:rsidRDefault="00BB4D7F" w:rsidP="00BB4D7F">
      <w:pPr>
        <w:rPr>
          <w:sz w:val="16"/>
          <w:szCs w:val="16"/>
        </w:rPr>
      </w:pPr>
      <w:r w:rsidRPr="00300F6B">
        <w:rPr>
          <w:sz w:val="16"/>
          <w:szCs w:val="16"/>
        </w:rPr>
        <w:tab/>
        <w:t xml:space="preserve">COT6 = AOT6/VOT </w:t>
      </w:r>
      <w:r w:rsidRPr="00300F6B">
        <w:rPr>
          <w:sz w:val="16"/>
          <w:szCs w:val="16"/>
        </w:rPr>
        <w:tab/>
        <w:t xml:space="preserve"> </w:t>
      </w:r>
      <w:r w:rsidRPr="00300F6B">
        <w:rPr>
          <w:sz w:val="16"/>
          <w:szCs w:val="16"/>
        </w:rPr>
        <w:tab/>
        <w:t>! Concentration Cr6 (mg/L)</w:t>
      </w:r>
    </w:p>
    <w:p w14:paraId="1B79FC95" w14:textId="77777777" w:rsidR="00BB4D7F" w:rsidRDefault="00BB4D7F" w:rsidP="00BB4D7F">
      <w:pPr>
        <w:rPr>
          <w:sz w:val="16"/>
          <w:szCs w:val="16"/>
        </w:rPr>
      </w:pPr>
      <w:r w:rsidRPr="00300F6B">
        <w:rPr>
          <w:sz w:val="16"/>
          <w:szCs w:val="16"/>
        </w:rPr>
        <w:tab/>
        <w:t>ROT6IN = KIN6*CBP6*QOT</w:t>
      </w:r>
      <w:r w:rsidRPr="00300F6B">
        <w:rPr>
          <w:sz w:val="16"/>
          <w:szCs w:val="16"/>
        </w:rPr>
        <w:tab/>
      </w:r>
      <w:r w:rsidRPr="00300F6B">
        <w:rPr>
          <w:sz w:val="16"/>
          <w:szCs w:val="16"/>
        </w:rPr>
        <w:tab/>
        <w:t>! Rate Cr6 in from plasma (mg/</w:t>
      </w:r>
      <w:proofErr w:type="spellStart"/>
      <w:r w:rsidRPr="00300F6B">
        <w:rPr>
          <w:sz w:val="16"/>
          <w:szCs w:val="16"/>
        </w:rPr>
        <w:t>hr</w:t>
      </w:r>
      <w:proofErr w:type="spellEnd"/>
      <w:r w:rsidRPr="00300F6B">
        <w:rPr>
          <w:sz w:val="16"/>
          <w:szCs w:val="16"/>
        </w:rPr>
        <w:t>)</w:t>
      </w:r>
    </w:p>
    <w:p w14:paraId="31DBA956" w14:textId="77777777" w:rsidR="00BB4D7F" w:rsidRDefault="00BB4D7F" w:rsidP="00BB4D7F">
      <w:pPr>
        <w:rPr>
          <w:sz w:val="16"/>
          <w:szCs w:val="16"/>
        </w:rPr>
      </w:pPr>
      <w:r w:rsidRPr="00300F6B">
        <w:rPr>
          <w:sz w:val="16"/>
          <w:szCs w:val="16"/>
        </w:rPr>
        <w:lastRenderedPageBreak/>
        <w:tab/>
        <w:t xml:space="preserve">RREDOT = KRED*AOT6 </w:t>
      </w:r>
      <w:r w:rsidRPr="00300F6B">
        <w:rPr>
          <w:sz w:val="16"/>
          <w:szCs w:val="16"/>
        </w:rPr>
        <w:tab/>
      </w:r>
      <w:r w:rsidRPr="00300F6B">
        <w:rPr>
          <w:sz w:val="16"/>
          <w:szCs w:val="16"/>
        </w:rPr>
        <w:tab/>
        <w:t>! Rate of reduction (mg/</w:t>
      </w:r>
      <w:proofErr w:type="spellStart"/>
      <w:r w:rsidRPr="00300F6B">
        <w:rPr>
          <w:sz w:val="16"/>
          <w:szCs w:val="16"/>
        </w:rPr>
        <w:t>hr</w:t>
      </w:r>
      <w:proofErr w:type="spellEnd"/>
      <w:r w:rsidRPr="00300F6B">
        <w:rPr>
          <w:sz w:val="16"/>
          <w:szCs w:val="16"/>
        </w:rPr>
        <w:t>)</w:t>
      </w:r>
    </w:p>
    <w:p w14:paraId="52FC0D7A" w14:textId="77777777" w:rsidR="00BB4D7F" w:rsidRDefault="00BB4D7F" w:rsidP="00BB4D7F">
      <w:pPr>
        <w:rPr>
          <w:sz w:val="16"/>
          <w:szCs w:val="16"/>
        </w:rPr>
      </w:pPr>
    </w:p>
    <w:p w14:paraId="2A9DD4DE" w14:textId="77777777" w:rsidR="00BB4D7F" w:rsidRDefault="00BB4D7F" w:rsidP="00BB4D7F">
      <w:pPr>
        <w:rPr>
          <w:sz w:val="16"/>
          <w:szCs w:val="16"/>
        </w:rPr>
      </w:pPr>
      <w:r w:rsidRPr="00300F6B">
        <w:rPr>
          <w:sz w:val="16"/>
          <w:szCs w:val="16"/>
        </w:rPr>
        <w:tab/>
        <w:t>ROT3 = ROT3IN - ROT3OUT + RREDOT ! Rate of change in Cr3 (mg/</w:t>
      </w:r>
      <w:proofErr w:type="spellStart"/>
      <w:r w:rsidRPr="00300F6B">
        <w:rPr>
          <w:sz w:val="16"/>
          <w:szCs w:val="16"/>
        </w:rPr>
        <w:t>hr</w:t>
      </w:r>
      <w:proofErr w:type="spellEnd"/>
      <w:r w:rsidRPr="00300F6B">
        <w:rPr>
          <w:sz w:val="16"/>
          <w:szCs w:val="16"/>
        </w:rPr>
        <w:t>)</w:t>
      </w:r>
    </w:p>
    <w:p w14:paraId="03FC106F" w14:textId="77777777" w:rsidR="00BB4D7F" w:rsidRDefault="00BB4D7F" w:rsidP="00BB4D7F">
      <w:pPr>
        <w:rPr>
          <w:sz w:val="16"/>
          <w:szCs w:val="16"/>
        </w:rPr>
      </w:pPr>
      <w:r w:rsidRPr="00300F6B">
        <w:rPr>
          <w:sz w:val="16"/>
          <w:szCs w:val="16"/>
        </w:rPr>
        <w:tab/>
        <w:t xml:space="preserve">AOT3A = INTEG(ROT3,0.) </w:t>
      </w:r>
      <w:r w:rsidRPr="00300F6B">
        <w:rPr>
          <w:sz w:val="16"/>
          <w:szCs w:val="16"/>
        </w:rPr>
        <w:tab/>
        <w:t xml:space="preserve"> ! Amount of Cr3 (mg)</w:t>
      </w:r>
    </w:p>
    <w:p w14:paraId="780F263F" w14:textId="77777777" w:rsidR="00BB4D7F" w:rsidRDefault="00BB4D7F" w:rsidP="00BB4D7F">
      <w:pPr>
        <w:rPr>
          <w:sz w:val="16"/>
          <w:szCs w:val="16"/>
        </w:rPr>
      </w:pPr>
      <w:r w:rsidRPr="00300F6B">
        <w:rPr>
          <w:sz w:val="16"/>
          <w:szCs w:val="16"/>
        </w:rPr>
        <w:tab/>
        <w:t>AOT3 = MAX(AOT3A,0.)</w:t>
      </w:r>
    </w:p>
    <w:p w14:paraId="783B3A5E" w14:textId="77777777" w:rsidR="00BB4D7F" w:rsidRDefault="00BB4D7F" w:rsidP="00BB4D7F">
      <w:pPr>
        <w:rPr>
          <w:sz w:val="16"/>
          <w:szCs w:val="16"/>
        </w:rPr>
      </w:pPr>
      <w:r w:rsidRPr="00300F6B">
        <w:rPr>
          <w:sz w:val="16"/>
          <w:szCs w:val="16"/>
        </w:rPr>
        <w:tab/>
        <w:t xml:space="preserve">COT3 = AOT3/VOT </w:t>
      </w:r>
      <w:r w:rsidRPr="00300F6B">
        <w:rPr>
          <w:sz w:val="16"/>
          <w:szCs w:val="16"/>
        </w:rPr>
        <w:tab/>
        <w:t xml:space="preserve"> </w:t>
      </w:r>
      <w:r w:rsidRPr="00300F6B">
        <w:rPr>
          <w:sz w:val="16"/>
          <w:szCs w:val="16"/>
        </w:rPr>
        <w:tab/>
        <w:t>! Concentration of Cr3 (mg/L)</w:t>
      </w:r>
    </w:p>
    <w:p w14:paraId="133B0F2E" w14:textId="77777777" w:rsidR="00BB4D7F" w:rsidRDefault="00BB4D7F" w:rsidP="00BB4D7F">
      <w:pPr>
        <w:rPr>
          <w:sz w:val="16"/>
          <w:szCs w:val="16"/>
        </w:rPr>
      </w:pPr>
      <w:r w:rsidRPr="00300F6B">
        <w:rPr>
          <w:sz w:val="16"/>
          <w:szCs w:val="16"/>
        </w:rPr>
        <w:tab/>
        <w:t>ROT3IN = CTCRP*KINTCROT*QOT</w:t>
      </w:r>
      <w:r w:rsidRPr="00300F6B">
        <w:rPr>
          <w:sz w:val="16"/>
          <w:szCs w:val="16"/>
        </w:rPr>
        <w:tab/>
        <w:t>! rate T-Cr in from plasma (mg/</w:t>
      </w:r>
      <w:proofErr w:type="spellStart"/>
      <w:r w:rsidRPr="00300F6B">
        <w:rPr>
          <w:sz w:val="16"/>
          <w:szCs w:val="16"/>
        </w:rPr>
        <w:t>hr</w:t>
      </w:r>
      <w:proofErr w:type="spellEnd"/>
      <w:r w:rsidRPr="00300F6B">
        <w:rPr>
          <w:sz w:val="16"/>
          <w:szCs w:val="16"/>
        </w:rPr>
        <w:t>)</w:t>
      </w:r>
    </w:p>
    <w:p w14:paraId="5BC201E5" w14:textId="77777777" w:rsidR="00BB4D7F" w:rsidRDefault="00BB4D7F" w:rsidP="00BB4D7F">
      <w:pPr>
        <w:rPr>
          <w:sz w:val="16"/>
          <w:szCs w:val="16"/>
        </w:rPr>
      </w:pPr>
      <w:r w:rsidRPr="00300F6B">
        <w:rPr>
          <w:sz w:val="16"/>
          <w:szCs w:val="16"/>
        </w:rPr>
        <w:t xml:space="preserve">  ROT3OUT = COT3*KOUTCCROT*QOT</w:t>
      </w:r>
      <w:r w:rsidRPr="00300F6B">
        <w:rPr>
          <w:sz w:val="16"/>
          <w:szCs w:val="16"/>
        </w:rPr>
        <w:tab/>
      </w:r>
      <w:r w:rsidRPr="00300F6B">
        <w:rPr>
          <w:sz w:val="16"/>
          <w:szCs w:val="16"/>
        </w:rPr>
        <w:tab/>
        <w:t xml:space="preserve"> ! rate C-Cr released to plasma (mg/</w:t>
      </w:r>
      <w:proofErr w:type="spellStart"/>
      <w:r w:rsidRPr="00300F6B">
        <w:rPr>
          <w:sz w:val="16"/>
          <w:szCs w:val="16"/>
        </w:rPr>
        <w:t>hr</w:t>
      </w:r>
      <w:proofErr w:type="spellEnd"/>
      <w:r w:rsidRPr="00300F6B">
        <w:rPr>
          <w:sz w:val="16"/>
          <w:szCs w:val="16"/>
        </w:rPr>
        <w:t>)</w:t>
      </w:r>
    </w:p>
    <w:p w14:paraId="3CCF9225" w14:textId="77777777" w:rsidR="00BB4D7F" w:rsidRDefault="00BB4D7F" w:rsidP="00BB4D7F">
      <w:pPr>
        <w:rPr>
          <w:sz w:val="16"/>
          <w:szCs w:val="16"/>
        </w:rPr>
      </w:pPr>
    </w:p>
    <w:p w14:paraId="02267B20" w14:textId="77777777" w:rsidR="00BB4D7F" w:rsidRDefault="00BB4D7F" w:rsidP="00BB4D7F">
      <w:pPr>
        <w:rPr>
          <w:sz w:val="16"/>
          <w:szCs w:val="16"/>
        </w:rPr>
      </w:pPr>
      <w:r w:rsidRPr="00300F6B">
        <w:rPr>
          <w:sz w:val="16"/>
          <w:szCs w:val="16"/>
        </w:rPr>
        <w:tab/>
        <w:t>AOT = AOT6+AOT3</w:t>
      </w:r>
      <w:r w:rsidRPr="00300F6B">
        <w:rPr>
          <w:sz w:val="16"/>
          <w:szCs w:val="16"/>
        </w:rPr>
        <w:tab/>
        <w:t xml:space="preserve"> </w:t>
      </w:r>
      <w:r w:rsidRPr="00300F6B">
        <w:rPr>
          <w:sz w:val="16"/>
          <w:szCs w:val="16"/>
        </w:rPr>
        <w:tab/>
        <w:t>! Total amount of chromium in other tissues (mg)</w:t>
      </w:r>
    </w:p>
    <w:p w14:paraId="194E1A66" w14:textId="77777777" w:rsidR="00BB4D7F" w:rsidRDefault="00BB4D7F" w:rsidP="00BB4D7F">
      <w:pPr>
        <w:rPr>
          <w:sz w:val="16"/>
          <w:szCs w:val="16"/>
        </w:rPr>
      </w:pPr>
      <w:r w:rsidRPr="00300F6B">
        <w:rPr>
          <w:sz w:val="16"/>
          <w:szCs w:val="16"/>
        </w:rPr>
        <w:tab/>
        <w:t xml:space="preserve">COT = AOT/VOT </w:t>
      </w:r>
      <w:r w:rsidRPr="00300F6B">
        <w:rPr>
          <w:sz w:val="16"/>
          <w:szCs w:val="16"/>
        </w:rPr>
        <w:tab/>
        <w:t xml:space="preserve"> </w:t>
      </w:r>
      <w:r w:rsidRPr="00300F6B">
        <w:rPr>
          <w:sz w:val="16"/>
          <w:szCs w:val="16"/>
        </w:rPr>
        <w:tab/>
        <w:t xml:space="preserve"> ! Total concentration in other tissues (mg/L)</w:t>
      </w:r>
    </w:p>
    <w:p w14:paraId="64576F21" w14:textId="77777777" w:rsidR="00BB4D7F" w:rsidRDefault="00BB4D7F" w:rsidP="00BB4D7F">
      <w:pPr>
        <w:rPr>
          <w:sz w:val="16"/>
          <w:szCs w:val="16"/>
        </w:rPr>
      </w:pPr>
    </w:p>
    <w:p w14:paraId="094F3F0D" w14:textId="77777777" w:rsidR="00BB4D7F" w:rsidRDefault="00BB4D7F" w:rsidP="00BB4D7F">
      <w:pPr>
        <w:rPr>
          <w:sz w:val="16"/>
          <w:szCs w:val="16"/>
        </w:rPr>
      </w:pPr>
      <w:r w:rsidRPr="00300F6B">
        <w:rPr>
          <w:sz w:val="16"/>
          <w:szCs w:val="16"/>
        </w:rPr>
        <w:t>!*************************** BONE *********************************</w:t>
      </w:r>
    </w:p>
    <w:p w14:paraId="40328514" w14:textId="77777777" w:rsidR="00BB4D7F" w:rsidRDefault="00BB4D7F" w:rsidP="00BB4D7F">
      <w:pPr>
        <w:rPr>
          <w:sz w:val="16"/>
          <w:szCs w:val="16"/>
        </w:rPr>
      </w:pPr>
    </w:p>
    <w:p w14:paraId="6D28224F" w14:textId="77777777" w:rsidR="00BB4D7F" w:rsidRDefault="00BB4D7F" w:rsidP="00BB4D7F">
      <w:pPr>
        <w:rPr>
          <w:sz w:val="16"/>
          <w:szCs w:val="16"/>
        </w:rPr>
      </w:pPr>
      <w:r w:rsidRPr="00300F6B">
        <w:rPr>
          <w:sz w:val="16"/>
          <w:szCs w:val="16"/>
        </w:rPr>
        <w:tab/>
        <w:t xml:space="preserve">RB6 = RB6IN-RREDB </w:t>
      </w:r>
      <w:r w:rsidRPr="00300F6B">
        <w:rPr>
          <w:sz w:val="16"/>
          <w:szCs w:val="16"/>
        </w:rPr>
        <w:tab/>
        <w:t>! Rate of change in Cr6 bone (mg/</w:t>
      </w:r>
      <w:proofErr w:type="spellStart"/>
      <w:r w:rsidRPr="00300F6B">
        <w:rPr>
          <w:sz w:val="16"/>
          <w:szCs w:val="16"/>
        </w:rPr>
        <w:t>hr</w:t>
      </w:r>
      <w:proofErr w:type="spellEnd"/>
      <w:r w:rsidRPr="00300F6B">
        <w:rPr>
          <w:sz w:val="16"/>
          <w:szCs w:val="16"/>
        </w:rPr>
        <w:t>)</w:t>
      </w:r>
    </w:p>
    <w:p w14:paraId="37B92CEE" w14:textId="77777777" w:rsidR="00BB4D7F" w:rsidRDefault="00BB4D7F" w:rsidP="00BB4D7F">
      <w:pPr>
        <w:rPr>
          <w:sz w:val="16"/>
          <w:szCs w:val="16"/>
        </w:rPr>
      </w:pPr>
      <w:r w:rsidRPr="00300F6B">
        <w:rPr>
          <w:sz w:val="16"/>
          <w:szCs w:val="16"/>
        </w:rPr>
        <w:tab/>
        <w:t xml:space="preserve">AB6A = INTEG(RB6,0.) </w:t>
      </w:r>
      <w:r w:rsidRPr="00300F6B">
        <w:rPr>
          <w:sz w:val="16"/>
          <w:szCs w:val="16"/>
        </w:rPr>
        <w:tab/>
        <w:t>! Amount of Cr6 (mg)</w:t>
      </w:r>
    </w:p>
    <w:p w14:paraId="55FD8698" w14:textId="77777777" w:rsidR="00BB4D7F" w:rsidRDefault="00BB4D7F" w:rsidP="00BB4D7F">
      <w:pPr>
        <w:rPr>
          <w:sz w:val="16"/>
          <w:szCs w:val="16"/>
        </w:rPr>
      </w:pPr>
      <w:r w:rsidRPr="00300F6B">
        <w:rPr>
          <w:sz w:val="16"/>
          <w:szCs w:val="16"/>
        </w:rPr>
        <w:tab/>
        <w:t>AB6 = MAX(AB6A,0.)</w:t>
      </w:r>
    </w:p>
    <w:p w14:paraId="7A2150C7" w14:textId="77777777" w:rsidR="00BB4D7F" w:rsidRDefault="00BB4D7F" w:rsidP="00BB4D7F">
      <w:pPr>
        <w:rPr>
          <w:sz w:val="16"/>
          <w:szCs w:val="16"/>
        </w:rPr>
      </w:pPr>
      <w:r w:rsidRPr="00300F6B">
        <w:rPr>
          <w:sz w:val="16"/>
          <w:szCs w:val="16"/>
        </w:rPr>
        <w:tab/>
        <w:t xml:space="preserve">CB6 = AB6/VB </w:t>
      </w:r>
      <w:r w:rsidRPr="00300F6B">
        <w:rPr>
          <w:sz w:val="16"/>
          <w:szCs w:val="16"/>
        </w:rPr>
        <w:tab/>
        <w:t xml:space="preserve"> </w:t>
      </w:r>
      <w:r w:rsidRPr="00300F6B">
        <w:rPr>
          <w:sz w:val="16"/>
          <w:szCs w:val="16"/>
        </w:rPr>
        <w:tab/>
        <w:t>! Concentration Cr6 (mg/L)</w:t>
      </w:r>
    </w:p>
    <w:p w14:paraId="6B24E125" w14:textId="77777777" w:rsidR="00BB4D7F" w:rsidRDefault="00BB4D7F" w:rsidP="00BB4D7F">
      <w:pPr>
        <w:rPr>
          <w:sz w:val="16"/>
          <w:szCs w:val="16"/>
        </w:rPr>
      </w:pPr>
      <w:r w:rsidRPr="00300F6B">
        <w:rPr>
          <w:sz w:val="16"/>
          <w:szCs w:val="16"/>
        </w:rPr>
        <w:tab/>
        <w:t>RB6IN = KIN6*CBP6*QB</w:t>
      </w:r>
      <w:r w:rsidRPr="00300F6B">
        <w:rPr>
          <w:sz w:val="16"/>
          <w:szCs w:val="16"/>
        </w:rPr>
        <w:tab/>
        <w:t>! rate in from plasma (mg/</w:t>
      </w:r>
      <w:proofErr w:type="spellStart"/>
      <w:r w:rsidRPr="00300F6B">
        <w:rPr>
          <w:sz w:val="16"/>
          <w:szCs w:val="16"/>
        </w:rPr>
        <w:t>hr</w:t>
      </w:r>
      <w:proofErr w:type="spellEnd"/>
      <w:r w:rsidRPr="00300F6B">
        <w:rPr>
          <w:sz w:val="16"/>
          <w:szCs w:val="16"/>
        </w:rPr>
        <w:t>)</w:t>
      </w:r>
    </w:p>
    <w:p w14:paraId="00DE3637" w14:textId="77777777" w:rsidR="00BB4D7F" w:rsidRDefault="00BB4D7F" w:rsidP="00BB4D7F">
      <w:pPr>
        <w:rPr>
          <w:sz w:val="16"/>
          <w:szCs w:val="16"/>
        </w:rPr>
      </w:pPr>
      <w:r w:rsidRPr="00300F6B">
        <w:rPr>
          <w:sz w:val="16"/>
          <w:szCs w:val="16"/>
        </w:rPr>
        <w:tab/>
        <w:t xml:space="preserve">RREDB = KRED*AB6 </w:t>
      </w:r>
      <w:r w:rsidRPr="00300F6B">
        <w:rPr>
          <w:sz w:val="16"/>
          <w:szCs w:val="16"/>
        </w:rPr>
        <w:tab/>
        <w:t>! Rate of reduction (mg/</w:t>
      </w:r>
      <w:proofErr w:type="spellStart"/>
      <w:r w:rsidRPr="00300F6B">
        <w:rPr>
          <w:sz w:val="16"/>
          <w:szCs w:val="16"/>
        </w:rPr>
        <w:t>hr</w:t>
      </w:r>
      <w:proofErr w:type="spellEnd"/>
      <w:r w:rsidRPr="00300F6B">
        <w:rPr>
          <w:sz w:val="16"/>
          <w:szCs w:val="16"/>
        </w:rPr>
        <w:t>)</w:t>
      </w:r>
    </w:p>
    <w:p w14:paraId="67D29380" w14:textId="77777777" w:rsidR="00BB4D7F" w:rsidRDefault="00BB4D7F" w:rsidP="00BB4D7F">
      <w:pPr>
        <w:rPr>
          <w:sz w:val="16"/>
          <w:szCs w:val="16"/>
        </w:rPr>
      </w:pPr>
    </w:p>
    <w:p w14:paraId="14718632" w14:textId="77777777" w:rsidR="00BB4D7F" w:rsidRDefault="00BB4D7F" w:rsidP="00BB4D7F">
      <w:pPr>
        <w:rPr>
          <w:sz w:val="16"/>
          <w:szCs w:val="16"/>
        </w:rPr>
      </w:pPr>
      <w:r w:rsidRPr="00300F6B">
        <w:rPr>
          <w:sz w:val="16"/>
          <w:szCs w:val="16"/>
        </w:rPr>
        <w:tab/>
        <w:t>RB3 = RB3IN+RREDB-RB3OUT</w:t>
      </w:r>
      <w:r w:rsidRPr="00300F6B">
        <w:rPr>
          <w:sz w:val="16"/>
          <w:szCs w:val="16"/>
        </w:rPr>
        <w:tab/>
        <w:t>! Rate of change in Cr3 bone (mg/</w:t>
      </w:r>
      <w:proofErr w:type="spellStart"/>
      <w:r w:rsidRPr="00300F6B">
        <w:rPr>
          <w:sz w:val="16"/>
          <w:szCs w:val="16"/>
        </w:rPr>
        <w:t>hr</w:t>
      </w:r>
      <w:proofErr w:type="spellEnd"/>
      <w:r w:rsidRPr="00300F6B">
        <w:rPr>
          <w:sz w:val="16"/>
          <w:szCs w:val="16"/>
        </w:rPr>
        <w:t>)</w:t>
      </w:r>
    </w:p>
    <w:p w14:paraId="6235F24C" w14:textId="77777777" w:rsidR="00BB4D7F" w:rsidRDefault="00BB4D7F" w:rsidP="00BB4D7F">
      <w:pPr>
        <w:rPr>
          <w:sz w:val="16"/>
          <w:szCs w:val="16"/>
        </w:rPr>
      </w:pPr>
      <w:r w:rsidRPr="00300F6B">
        <w:rPr>
          <w:sz w:val="16"/>
          <w:szCs w:val="16"/>
        </w:rPr>
        <w:tab/>
        <w:t xml:space="preserve">AB3A = INTEG(RB3,0.) </w:t>
      </w:r>
      <w:r w:rsidRPr="00300F6B">
        <w:rPr>
          <w:sz w:val="16"/>
          <w:szCs w:val="16"/>
        </w:rPr>
        <w:tab/>
        <w:t xml:space="preserve"> </w:t>
      </w:r>
      <w:r w:rsidRPr="00300F6B">
        <w:rPr>
          <w:sz w:val="16"/>
          <w:szCs w:val="16"/>
        </w:rPr>
        <w:tab/>
        <w:t>! Amount Cr3 (mg)</w:t>
      </w:r>
    </w:p>
    <w:p w14:paraId="4A9D280C" w14:textId="77777777" w:rsidR="00BB4D7F" w:rsidRDefault="00BB4D7F" w:rsidP="00BB4D7F">
      <w:pPr>
        <w:rPr>
          <w:sz w:val="16"/>
          <w:szCs w:val="16"/>
        </w:rPr>
      </w:pPr>
      <w:r w:rsidRPr="00300F6B">
        <w:rPr>
          <w:sz w:val="16"/>
          <w:szCs w:val="16"/>
        </w:rPr>
        <w:tab/>
        <w:t>AB3 = MAX(AB3A,0.)</w:t>
      </w:r>
    </w:p>
    <w:p w14:paraId="0A16376B" w14:textId="77777777" w:rsidR="00BB4D7F" w:rsidRDefault="00BB4D7F" w:rsidP="00BB4D7F">
      <w:pPr>
        <w:rPr>
          <w:sz w:val="16"/>
          <w:szCs w:val="16"/>
        </w:rPr>
      </w:pPr>
      <w:r w:rsidRPr="00300F6B">
        <w:rPr>
          <w:sz w:val="16"/>
          <w:szCs w:val="16"/>
        </w:rPr>
        <w:tab/>
        <w:t xml:space="preserve">CB3 = AB3/VB </w:t>
      </w:r>
      <w:r w:rsidRPr="00300F6B">
        <w:rPr>
          <w:sz w:val="16"/>
          <w:szCs w:val="16"/>
        </w:rPr>
        <w:tab/>
        <w:t xml:space="preserve"> </w:t>
      </w:r>
      <w:r w:rsidRPr="00300F6B">
        <w:rPr>
          <w:sz w:val="16"/>
          <w:szCs w:val="16"/>
        </w:rPr>
        <w:tab/>
        <w:t xml:space="preserve"> </w:t>
      </w:r>
      <w:r w:rsidRPr="00300F6B">
        <w:rPr>
          <w:sz w:val="16"/>
          <w:szCs w:val="16"/>
        </w:rPr>
        <w:tab/>
        <w:t>! Concentration Cr3 (mg/L)</w:t>
      </w:r>
    </w:p>
    <w:p w14:paraId="1158BC4C" w14:textId="77777777" w:rsidR="00BB4D7F" w:rsidRDefault="00BB4D7F" w:rsidP="00BB4D7F">
      <w:pPr>
        <w:rPr>
          <w:sz w:val="16"/>
          <w:szCs w:val="16"/>
        </w:rPr>
      </w:pPr>
      <w:r w:rsidRPr="00300F6B">
        <w:rPr>
          <w:sz w:val="16"/>
          <w:szCs w:val="16"/>
        </w:rPr>
        <w:tab/>
        <w:t>RB3IN = CTCRP*KINTCRB*QB</w:t>
      </w:r>
      <w:r w:rsidRPr="00300F6B">
        <w:rPr>
          <w:sz w:val="16"/>
          <w:szCs w:val="16"/>
        </w:rPr>
        <w:tab/>
        <w:t>! rate T-Cr in from plasma (mg/</w:t>
      </w:r>
      <w:proofErr w:type="spellStart"/>
      <w:r w:rsidRPr="00300F6B">
        <w:rPr>
          <w:sz w:val="16"/>
          <w:szCs w:val="16"/>
        </w:rPr>
        <w:t>hr</w:t>
      </w:r>
      <w:proofErr w:type="spellEnd"/>
      <w:r w:rsidRPr="00300F6B">
        <w:rPr>
          <w:sz w:val="16"/>
          <w:szCs w:val="16"/>
        </w:rPr>
        <w:t>)</w:t>
      </w:r>
    </w:p>
    <w:p w14:paraId="143C5A79" w14:textId="77777777" w:rsidR="00BB4D7F" w:rsidRDefault="00BB4D7F" w:rsidP="00BB4D7F">
      <w:pPr>
        <w:rPr>
          <w:sz w:val="16"/>
          <w:szCs w:val="16"/>
        </w:rPr>
      </w:pPr>
      <w:r w:rsidRPr="00300F6B">
        <w:rPr>
          <w:sz w:val="16"/>
          <w:szCs w:val="16"/>
        </w:rPr>
        <w:tab/>
        <w:t>RB3OUT = CB3*KOUTCCRB*QB</w:t>
      </w:r>
      <w:r w:rsidRPr="00300F6B">
        <w:rPr>
          <w:sz w:val="16"/>
          <w:szCs w:val="16"/>
        </w:rPr>
        <w:tab/>
        <w:t>! rate C-Cr released to plasma (mg/</w:t>
      </w:r>
      <w:proofErr w:type="spellStart"/>
      <w:r w:rsidRPr="00300F6B">
        <w:rPr>
          <w:sz w:val="16"/>
          <w:szCs w:val="16"/>
        </w:rPr>
        <w:t>hr</w:t>
      </w:r>
      <w:proofErr w:type="spellEnd"/>
      <w:r w:rsidRPr="00300F6B">
        <w:rPr>
          <w:sz w:val="16"/>
          <w:szCs w:val="16"/>
        </w:rPr>
        <w:t>)</w:t>
      </w:r>
    </w:p>
    <w:p w14:paraId="6A678389" w14:textId="77777777" w:rsidR="00BB4D7F" w:rsidRDefault="00BB4D7F" w:rsidP="00BB4D7F">
      <w:pPr>
        <w:rPr>
          <w:sz w:val="16"/>
          <w:szCs w:val="16"/>
        </w:rPr>
      </w:pPr>
    </w:p>
    <w:p w14:paraId="202E05B9" w14:textId="77777777" w:rsidR="00BB4D7F" w:rsidRDefault="00BB4D7F" w:rsidP="00BB4D7F">
      <w:pPr>
        <w:rPr>
          <w:sz w:val="16"/>
          <w:szCs w:val="16"/>
        </w:rPr>
      </w:pPr>
      <w:r w:rsidRPr="00300F6B">
        <w:rPr>
          <w:sz w:val="16"/>
          <w:szCs w:val="16"/>
        </w:rPr>
        <w:tab/>
        <w:t xml:space="preserve">AB = AB3+AB6 </w:t>
      </w:r>
      <w:r w:rsidRPr="00300F6B">
        <w:rPr>
          <w:sz w:val="16"/>
          <w:szCs w:val="16"/>
        </w:rPr>
        <w:tab/>
        <w:t xml:space="preserve"> </w:t>
      </w:r>
      <w:r w:rsidRPr="00300F6B">
        <w:rPr>
          <w:sz w:val="16"/>
          <w:szCs w:val="16"/>
        </w:rPr>
        <w:tab/>
        <w:t xml:space="preserve"> </w:t>
      </w:r>
      <w:r w:rsidRPr="00300F6B">
        <w:rPr>
          <w:sz w:val="16"/>
          <w:szCs w:val="16"/>
        </w:rPr>
        <w:tab/>
        <w:t>! Total Cr in bone (mg)</w:t>
      </w:r>
    </w:p>
    <w:p w14:paraId="209E53B7" w14:textId="77777777" w:rsidR="00BB4D7F" w:rsidRDefault="00BB4D7F" w:rsidP="00BB4D7F">
      <w:pPr>
        <w:rPr>
          <w:sz w:val="16"/>
          <w:szCs w:val="16"/>
        </w:rPr>
      </w:pPr>
      <w:r w:rsidRPr="00300F6B">
        <w:rPr>
          <w:sz w:val="16"/>
          <w:szCs w:val="16"/>
        </w:rPr>
        <w:tab/>
        <w:t xml:space="preserve">CB = AB/VB </w:t>
      </w:r>
      <w:r w:rsidRPr="00300F6B">
        <w:rPr>
          <w:sz w:val="16"/>
          <w:szCs w:val="16"/>
        </w:rPr>
        <w:tab/>
        <w:t xml:space="preserve"> </w:t>
      </w:r>
      <w:r w:rsidRPr="00300F6B">
        <w:rPr>
          <w:sz w:val="16"/>
          <w:szCs w:val="16"/>
        </w:rPr>
        <w:tab/>
        <w:t xml:space="preserve"> </w:t>
      </w:r>
      <w:r w:rsidRPr="00300F6B">
        <w:rPr>
          <w:sz w:val="16"/>
          <w:szCs w:val="16"/>
        </w:rPr>
        <w:tab/>
        <w:t>! Total Cr concentration in bone (mg/L)</w:t>
      </w:r>
    </w:p>
    <w:p w14:paraId="74FE4E39" w14:textId="77777777" w:rsidR="00BB4D7F" w:rsidRDefault="00BB4D7F" w:rsidP="00BB4D7F">
      <w:pPr>
        <w:rPr>
          <w:sz w:val="16"/>
          <w:szCs w:val="16"/>
        </w:rPr>
      </w:pPr>
    </w:p>
    <w:p w14:paraId="5B0BCA21" w14:textId="77777777" w:rsidR="00BB4D7F" w:rsidRDefault="00BB4D7F" w:rsidP="00BB4D7F">
      <w:pPr>
        <w:rPr>
          <w:sz w:val="16"/>
          <w:szCs w:val="16"/>
        </w:rPr>
      </w:pPr>
      <w:r w:rsidRPr="00300F6B">
        <w:rPr>
          <w:sz w:val="16"/>
          <w:szCs w:val="16"/>
        </w:rPr>
        <w:t>!Urinary Excretion</w:t>
      </w:r>
    </w:p>
    <w:p w14:paraId="6E5643B4" w14:textId="77777777" w:rsidR="00BB4D7F" w:rsidRDefault="00BB4D7F" w:rsidP="00BB4D7F">
      <w:pPr>
        <w:rPr>
          <w:sz w:val="16"/>
          <w:szCs w:val="16"/>
        </w:rPr>
      </w:pPr>
      <w:r w:rsidRPr="00300F6B">
        <w:rPr>
          <w:sz w:val="16"/>
          <w:szCs w:val="16"/>
        </w:rPr>
        <w:tab/>
        <w:t xml:space="preserve">AURX = INTEG(RURC,0.) </w:t>
      </w:r>
      <w:r w:rsidRPr="00300F6B">
        <w:rPr>
          <w:sz w:val="16"/>
          <w:szCs w:val="16"/>
        </w:rPr>
        <w:tab/>
        <w:t xml:space="preserve"> </w:t>
      </w:r>
      <w:r w:rsidRPr="00300F6B">
        <w:rPr>
          <w:sz w:val="16"/>
          <w:szCs w:val="16"/>
        </w:rPr>
        <w:tab/>
      </w:r>
      <w:r w:rsidRPr="00300F6B">
        <w:rPr>
          <w:sz w:val="16"/>
          <w:szCs w:val="16"/>
        </w:rPr>
        <w:tab/>
      </w:r>
      <w:r w:rsidRPr="00300F6B">
        <w:rPr>
          <w:sz w:val="16"/>
          <w:szCs w:val="16"/>
        </w:rPr>
        <w:tab/>
        <w:t>! Total amount of chromium in urine (mg)</w:t>
      </w:r>
    </w:p>
    <w:p w14:paraId="7E7049EC" w14:textId="77777777" w:rsidR="00BB4D7F" w:rsidRDefault="00BB4D7F" w:rsidP="00BB4D7F">
      <w:pPr>
        <w:rPr>
          <w:sz w:val="16"/>
          <w:szCs w:val="16"/>
        </w:rPr>
      </w:pPr>
      <w:r w:rsidRPr="00300F6B">
        <w:rPr>
          <w:sz w:val="16"/>
          <w:szCs w:val="16"/>
        </w:rPr>
        <w:tab/>
        <w:t xml:space="preserve">AURXDELAY = DELAY(AURX, 0, </w:t>
      </w:r>
      <w:proofErr w:type="spellStart"/>
      <w:r w:rsidRPr="00300F6B">
        <w:rPr>
          <w:sz w:val="16"/>
          <w:szCs w:val="16"/>
        </w:rPr>
        <w:t>UrinCT</w:t>
      </w:r>
      <w:proofErr w:type="spellEnd"/>
      <w:r w:rsidRPr="00300F6B">
        <w:rPr>
          <w:sz w:val="16"/>
          <w:szCs w:val="16"/>
        </w:rPr>
        <w:t>, 5000, 1)  ! Delay for calculating excretion over collection time</w:t>
      </w:r>
    </w:p>
    <w:p w14:paraId="34D0D48D" w14:textId="77777777" w:rsidR="00BB4D7F" w:rsidRDefault="00BB4D7F" w:rsidP="00BB4D7F">
      <w:pPr>
        <w:rPr>
          <w:sz w:val="16"/>
          <w:szCs w:val="16"/>
        </w:rPr>
      </w:pPr>
      <w:r w:rsidRPr="00300F6B">
        <w:rPr>
          <w:sz w:val="16"/>
          <w:szCs w:val="16"/>
        </w:rPr>
        <w:tab/>
        <w:t>AURXPERDAY = AURX-AURXDELAY</w:t>
      </w:r>
      <w:r w:rsidRPr="00300F6B">
        <w:rPr>
          <w:sz w:val="16"/>
          <w:szCs w:val="16"/>
        </w:rPr>
        <w:tab/>
      </w:r>
      <w:r w:rsidRPr="00300F6B">
        <w:rPr>
          <w:sz w:val="16"/>
          <w:szCs w:val="16"/>
        </w:rPr>
        <w:tab/>
      </w:r>
      <w:r w:rsidRPr="00300F6B">
        <w:rPr>
          <w:sz w:val="16"/>
          <w:szCs w:val="16"/>
        </w:rPr>
        <w:tab/>
        <w:t>! Cr excreted in urine over collection time (mg)</w:t>
      </w:r>
    </w:p>
    <w:p w14:paraId="4A76FBC4" w14:textId="77777777" w:rsidR="00BB4D7F" w:rsidRDefault="00BB4D7F" w:rsidP="00BB4D7F">
      <w:pPr>
        <w:rPr>
          <w:sz w:val="16"/>
          <w:szCs w:val="16"/>
        </w:rPr>
      </w:pPr>
    </w:p>
    <w:p w14:paraId="51A5602D" w14:textId="77777777" w:rsidR="00BB4D7F" w:rsidRDefault="00BB4D7F" w:rsidP="00BB4D7F">
      <w:pPr>
        <w:rPr>
          <w:sz w:val="16"/>
          <w:szCs w:val="16"/>
        </w:rPr>
      </w:pPr>
      <w:r w:rsidRPr="00300F6B">
        <w:rPr>
          <w:sz w:val="16"/>
          <w:szCs w:val="16"/>
        </w:rPr>
        <w:tab/>
        <w:t xml:space="preserve">IF(AING.GT.0)  </w:t>
      </w:r>
      <w:proofErr w:type="spellStart"/>
      <w:r w:rsidRPr="00300F6B">
        <w:rPr>
          <w:sz w:val="16"/>
          <w:szCs w:val="16"/>
        </w:rPr>
        <w:t>FracABS</w:t>
      </w:r>
      <w:proofErr w:type="spellEnd"/>
      <w:r w:rsidRPr="00300F6B">
        <w:rPr>
          <w:sz w:val="16"/>
          <w:szCs w:val="16"/>
        </w:rPr>
        <w:t xml:space="preserve"> = (BB+AURX)/AING</w:t>
      </w:r>
      <w:r w:rsidRPr="00300F6B">
        <w:rPr>
          <w:sz w:val="16"/>
          <w:szCs w:val="16"/>
        </w:rPr>
        <w:tab/>
        <w:t>! Fraction Cr absorbed</w:t>
      </w:r>
    </w:p>
    <w:p w14:paraId="50676D3F" w14:textId="77777777" w:rsidR="00BB4D7F" w:rsidRDefault="00BB4D7F" w:rsidP="00BB4D7F">
      <w:pPr>
        <w:rPr>
          <w:sz w:val="16"/>
          <w:szCs w:val="16"/>
        </w:rPr>
      </w:pPr>
    </w:p>
    <w:p w14:paraId="2AD6EDFE" w14:textId="77777777" w:rsidR="00BB4D7F" w:rsidRDefault="00BB4D7F" w:rsidP="00BB4D7F">
      <w:pPr>
        <w:rPr>
          <w:sz w:val="16"/>
          <w:szCs w:val="16"/>
        </w:rPr>
      </w:pPr>
      <w:r w:rsidRPr="00300F6B">
        <w:rPr>
          <w:sz w:val="16"/>
          <w:szCs w:val="16"/>
        </w:rPr>
        <w:t>!Fecal Excretion</w:t>
      </w:r>
    </w:p>
    <w:p w14:paraId="1274F687" w14:textId="77777777" w:rsidR="00BB4D7F" w:rsidRDefault="00BB4D7F" w:rsidP="00BB4D7F">
      <w:pPr>
        <w:rPr>
          <w:sz w:val="16"/>
          <w:szCs w:val="16"/>
        </w:rPr>
      </w:pPr>
      <w:r w:rsidRPr="00300F6B">
        <w:rPr>
          <w:sz w:val="16"/>
          <w:szCs w:val="16"/>
        </w:rPr>
        <w:tab/>
        <w:t xml:space="preserve"> RFX = RFX3+RFX6+RSLFSI3+RSLFSI6</w:t>
      </w:r>
      <w:r w:rsidRPr="00300F6B">
        <w:rPr>
          <w:sz w:val="16"/>
          <w:szCs w:val="16"/>
        </w:rPr>
        <w:tab/>
        <w:t xml:space="preserve"> ! Total rate Cr excreted in feces (mg/</w:t>
      </w:r>
      <w:proofErr w:type="spellStart"/>
      <w:r w:rsidRPr="00300F6B">
        <w:rPr>
          <w:sz w:val="16"/>
          <w:szCs w:val="16"/>
        </w:rPr>
        <w:t>hr</w:t>
      </w:r>
      <w:proofErr w:type="spellEnd"/>
      <w:r w:rsidRPr="00300F6B">
        <w:rPr>
          <w:sz w:val="16"/>
          <w:szCs w:val="16"/>
        </w:rPr>
        <w:t xml:space="preserve">) </w:t>
      </w:r>
    </w:p>
    <w:p w14:paraId="2C2256EF" w14:textId="77777777" w:rsidR="00BB4D7F" w:rsidRDefault="00BB4D7F" w:rsidP="00BB4D7F">
      <w:pPr>
        <w:rPr>
          <w:sz w:val="16"/>
          <w:szCs w:val="16"/>
        </w:rPr>
      </w:pPr>
      <w:r w:rsidRPr="00300F6B">
        <w:rPr>
          <w:sz w:val="16"/>
          <w:szCs w:val="16"/>
        </w:rPr>
        <w:tab/>
        <w:t xml:space="preserve"> AFX = INTEG(RFX, 0.)</w:t>
      </w:r>
      <w:r w:rsidRPr="00300F6B">
        <w:rPr>
          <w:sz w:val="16"/>
          <w:szCs w:val="16"/>
        </w:rPr>
        <w:tab/>
      </w:r>
      <w:r w:rsidRPr="00300F6B">
        <w:rPr>
          <w:sz w:val="16"/>
          <w:szCs w:val="16"/>
        </w:rPr>
        <w:tab/>
      </w:r>
      <w:r w:rsidRPr="00300F6B">
        <w:rPr>
          <w:sz w:val="16"/>
          <w:szCs w:val="16"/>
        </w:rPr>
        <w:tab/>
        <w:t>! total amount Cr excreted in feces (mg)</w:t>
      </w:r>
    </w:p>
    <w:p w14:paraId="3C6DEA03" w14:textId="77777777" w:rsidR="00BB4D7F" w:rsidRDefault="00BB4D7F" w:rsidP="00BB4D7F">
      <w:pPr>
        <w:rPr>
          <w:sz w:val="16"/>
          <w:szCs w:val="16"/>
        </w:rPr>
      </w:pPr>
    </w:p>
    <w:p w14:paraId="5FB7511A" w14:textId="77777777" w:rsidR="00BB4D7F" w:rsidRDefault="00BB4D7F" w:rsidP="00BB4D7F">
      <w:pPr>
        <w:rPr>
          <w:sz w:val="16"/>
          <w:szCs w:val="16"/>
        </w:rPr>
      </w:pPr>
      <w:r w:rsidRPr="00300F6B">
        <w:rPr>
          <w:sz w:val="16"/>
          <w:szCs w:val="16"/>
        </w:rPr>
        <w:t>! Total excretion</w:t>
      </w:r>
    </w:p>
    <w:p w14:paraId="16AF2E63" w14:textId="77777777" w:rsidR="00BB4D7F" w:rsidRDefault="00BB4D7F" w:rsidP="00BB4D7F">
      <w:pPr>
        <w:rPr>
          <w:sz w:val="16"/>
          <w:szCs w:val="16"/>
        </w:rPr>
      </w:pPr>
      <w:r w:rsidRPr="00300F6B">
        <w:rPr>
          <w:sz w:val="16"/>
          <w:szCs w:val="16"/>
        </w:rPr>
        <w:tab/>
        <w:t xml:space="preserve">RX = RURC + RFX </w:t>
      </w:r>
      <w:r w:rsidRPr="00300F6B">
        <w:rPr>
          <w:sz w:val="16"/>
          <w:szCs w:val="16"/>
        </w:rPr>
        <w:tab/>
        <w:t xml:space="preserve"> ! Total rate of excretion of Cr (mg/day)</w:t>
      </w:r>
    </w:p>
    <w:p w14:paraId="59933A92" w14:textId="77777777" w:rsidR="00BB4D7F" w:rsidRDefault="00BB4D7F" w:rsidP="00BB4D7F">
      <w:pPr>
        <w:rPr>
          <w:sz w:val="16"/>
          <w:szCs w:val="16"/>
        </w:rPr>
      </w:pPr>
      <w:r w:rsidRPr="00300F6B">
        <w:rPr>
          <w:sz w:val="16"/>
          <w:szCs w:val="16"/>
        </w:rPr>
        <w:tab/>
        <w:t xml:space="preserve">AX = AURX + AFX </w:t>
      </w:r>
      <w:r w:rsidRPr="00300F6B">
        <w:rPr>
          <w:sz w:val="16"/>
          <w:szCs w:val="16"/>
        </w:rPr>
        <w:tab/>
        <w:t xml:space="preserve"> ! Total amount of Cr excreted (mg)</w:t>
      </w:r>
    </w:p>
    <w:p w14:paraId="003ACC22" w14:textId="77777777" w:rsidR="00BB4D7F" w:rsidRDefault="00BB4D7F" w:rsidP="00BB4D7F">
      <w:pPr>
        <w:rPr>
          <w:sz w:val="16"/>
          <w:szCs w:val="16"/>
        </w:rPr>
      </w:pPr>
    </w:p>
    <w:p w14:paraId="6AB5E6B3" w14:textId="77777777" w:rsidR="00BB4D7F" w:rsidRDefault="00BB4D7F" w:rsidP="00BB4D7F">
      <w:pPr>
        <w:rPr>
          <w:sz w:val="16"/>
          <w:szCs w:val="16"/>
        </w:rPr>
      </w:pPr>
      <w:r w:rsidRPr="00300F6B">
        <w:rPr>
          <w:sz w:val="16"/>
          <w:szCs w:val="16"/>
        </w:rPr>
        <w:lastRenderedPageBreak/>
        <w:t>! Mass balance</w:t>
      </w:r>
    </w:p>
    <w:p w14:paraId="5F6063A1" w14:textId="77777777" w:rsidR="00BB4D7F" w:rsidRDefault="00BB4D7F" w:rsidP="00BB4D7F">
      <w:pPr>
        <w:rPr>
          <w:sz w:val="16"/>
          <w:szCs w:val="16"/>
        </w:rPr>
      </w:pPr>
      <w:r w:rsidRPr="00300F6B">
        <w:rPr>
          <w:sz w:val="16"/>
          <w:szCs w:val="16"/>
        </w:rPr>
        <w:tab/>
        <w:t>FLOWCHECK = QCG-(QL+QK+QOT+QPT+QB)</w:t>
      </w:r>
      <w:r w:rsidRPr="00300F6B">
        <w:rPr>
          <w:sz w:val="16"/>
          <w:szCs w:val="16"/>
        </w:rPr>
        <w:tab/>
        <w:t xml:space="preserve"> </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plasma flow (L/</w:t>
      </w:r>
      <w:proofErr w:type="spellStart"/>
      <w:r w:rsidRPr="00300F6B">
        <w:rPr>
          <w:sz w:val="16"/>
          <w:szCs w:val="16"/>
        </w:rPr>
        <w:t>hr</w:t>
      </w:r>
      <w:proofErr w:type="spellEnd"/>
      <w:r w:rsidRPr="00300F6B">
        <w:rPr>
          <w:sz w:val="16"/>
          <w:szCs w:val="16"/>
        </w:rPr>
        <w:t>)</w:t>
      </w:r>
    </w:p>
    <w:p w14:paraId="0FDAF05B" w14:textId="77777777" w:rsidR="00BB4D7F" w:rsidRDefault="00BB4D7F" w:rsidP="00BB4D7F">
      <w:pPr>
        <w:rPr>
          <w:sz w:val="16"/>
          <w:szCs w:val="16"/>
        </w:rPr>
      </w:pPr>
      <w:r w:rsidRPr="00300F6B">
        <w:rPr>
          <w:sz w:val="16"/>
          <w:szCs w:val="16"/>
        </w:rPr>
        <w:tab/>
        <w:t>VOLUMECHECK = WBODY-(VL+VK+VS+VSI+VB+VOT+VBL)</w:t>
      </w:r>
      <w:r w:rsidRPr="00300F6B">
        <w:rPr>
          <w:sz w:val="16"/>
          <w:szCs w:val="16"/>
        </w:rPr>
        <w:tab/>
      </w:r>
      <w:r w:rsidRPr="00300F6B">
        <w:rPr>
          <w:sz w:val="16"/>
          <w:szCs w:val="16"/>
        </w:rPr>
        <w:tab/>
        <w:t xml:space="preserve"> </w:t>
      </w:r>
      <w:r w:rsidRPr="00300F6B">
        <w:rPr>
          <w:sz w:val="16"/>
          <w:szCs w:val="16"/>
        </w:rPr>
        <w:tab/>
      </w:r>
      <w:r w:rsidRPr="00300F6B">
        <w:rPr>
          <w:sz w:val="16"/>
          <w:szCs w:val="16"/>
        </w:rPr>
        <w:tab/>
      </w:r>
      <w:r w:rsidRPr="00300F6B">
        <w:rPr>
          <w:sz w:val="16"/>
          <w:szCs w:val="16"/>
        </w:rPr>
        <w:tab/>
        <w:t>! tissue volume (L)</w:t>
      </w:r>
    </w:p>
    <w:p w14:paraId="5D4396DE" w14:textId="77777777" w:rsidR="00BB4D7F" w:rsidRDefault="00BB4D7F" w:rsidP="00BB4D7F">
      <w:pPr>
        <w:rPr>
          <w:sz w:val="16"/>
          <w:szCs w:val="16"/>
        </w:rPr>
      </w:pPr>
      <w:r w:rsidRPr="00300F6B">
        <w:rPr>
          <w:sz w:val="16"/>
          <w:szCs w:val="16"/>
        </w:rPr>
        <w:tab/>
        <w:t>BB6 = AL6+AK6+AS6+ASI6+AOT6+AB6+ARBC6+ABP6+APT6+APTRBC6</w:t>
      </w:r>
      <w:r w:rsidRPr="00300F6B">
        <w:rPr>
          <w:sz w:val="16"/>
          <w:szCs w:val="16"/>
        </w:rPr>
        <w:tab/>
      </w:r>
      <w:r w:rsidRPr="00300F6B">
        <w:rPr>
          <w:sz w:val="16"/>
          <w:szCs w:val="16"/>
        </w:rPr>
        <w:tab/>
      </w:r>
      <w:r w:rsidRPr="00300F6B">
        <w:rPr>
          <w:sz w:val="16"/>
          <w:szCs w:val="16"/>
        </w:rPr>
        <w:tab/>
        <w:t>! amount (mg)</w:t>
      </w:r>
    </w:p>
    <w:p w14:paraId="04FFAB41" w14:textId="77777777" w:rsidR="00BB4D7F" w:rsidRDefault="00BB4D7F" w:rsidP="00BB4D7F">
      <w:pPr>
        <w:rPr>
          <w:sz w:val="16"/>
          <w:szCs w:val="16"/>
        </w:rPr>
      </w:pPr>
      <w:r w:rsidRPr="00300F6B">
        <w:rPr>
          <w:sz w:val="16"/>
          <w:szCs w:val="16"/>
        </w:rPr>
        <w:tab/>
        <w:t>BB3 = AL3+AK3+AS3+ASI3+AOT3+AB3+ARBC3+APTRBC3+ATCRP+APT3+ACCRP+APTCCR</w:t>
      </w:r>
      <w:r w:rsidRPr="00300F6B">
        <w:rPr>
          <w:sz w:val="16"/>
          <w:szCs w:val="16"/>
        </w:rPr>
        <w:tab/>
        <w:t>! amount (mg)</w:t>
      </w:r>
    </w:p>
    <w:p w14:paraId="5F597F9A" w14:textId="77777777" w:rsidR="00BB4D7F" w:rsidRDefault="00BB4D7F" w:rsidP="00BB4D7F">
      <w:pPr>
        <w:rPr>
          <w:sz w:val="16"/>
          <w:szCs w:val="16"/>
        </w:rPr>
      </w:pPr>
      <w:r w:rsidRPr="00300F6B">
        <w:rPr>
          <w:sz w:val="16"/>
          <w:szCs w:val="16"/>
        </w:rPr>
        <w:tab/>
        <w:t xml:space="preserve">Lumen = ASL3+ASL6+ASIL3+ASIL6+ALIL3+ALIL6 </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amount (mg)</w:t>
      </w:r>
    </w:p>
    <w:p w14:paraId="0781307C" w14:textId="77777777" w:rsidR="00BB4D7F" w:rsidRDefault="00BB4D7F" w:rsidP="00BB4D7F">
      <w:pPr>
        <w:rPr>
          <w:sz w:val="16"/>
          <w:szCs w:val="16"/>
        </w:rPr>
      </w:pPr>
      <w:r w:rsidRPr="00300F6B">
        <w:rPr>
          <w:sz w:val="16"/>
          <w:szCs w:val="16"/>
        </w:rPr>
        <w:tab/>
        <w:t>BB = BB3+BB6</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amount (mg)</w:t>
      </w:r>
    </w:p>
    <w:p w14:paraId="022DA9FE" w14:textId="77777777" w:rsidR="00BB4D7F" w:rsidRDefault="00BB4D7F" w:rsidP="00BB4D7F">
      <w:pPr>
        <w:rPr>
          <w:sz w:val="16"/>
          <w:szCs w:val="16"/>
        </w:rPr>
      </w:pPr>
      <w:r w:rsidRPr="00300F6B">
        <w:rPr>
          <w:sz w:val="16"/>
          <w:szCs w:val="16"/>
        </w:rPr>
        <w:tab/>
      </w:r>
      <w:proofErr w:type="spellStart"/>
      <w:r w:rsidRPr="00300F6B">
        <w:rPr>
          <w:sz w:val="16"/>
          <w:szCs w:val="16"/>
        </w:rPr>
        <w:t>BBLumen</w:t>
      </w:r>
      <w:proofErr w:type="spellEnd"/>
      <w:r w:rsidRPr="00300F6B">
        <w:rPr>
          <w:sz w:val="16"/>
          <w:szCs w:val="16"/>
        </w:rPr>
        <w:t xml:space="preserve"> = </w:t>
      </w:r>
      <w:proofErr w:type="spellStart"/>
      <w:r w:rsidRPr="00300F6B">
        <w:rPr>
          <w:sz w:val="16"/>
          <w:szCs w:val="16"/>
        </w:rPr>
        <w:t>BB+Lumen</w:t>
      </w:r>
      <w:proofErr w:type="spellEnd"/>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amount (mg)</w:t>
      </w:r>
    </w:p>
    <w:p w14:paraId="2CDF1771" w14:textId="77777777" w:rsidR="00BB4D7F" w:rsidRDefault="00BB4D7F" w:rsidP="00BB4D7F">
      <w:pPr>
        <w:rPr>
          <w:sz w:val="16"/>
          <w:szCs w:val="16"/>
        </w:rPr>
      </w:pPr>
      <w:r w:rsidRPr="00300F6B">
        <w:rPr>
          <w:sz w:val="16"/>
          <w:szCs w:val="16"/>
        </w:rPr>
        <w:tab/>
        <w:t>MASSCHECK = AING-BB-AX-Lumen</w:t>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r>
      <w:r w:rsidRPr="00300F6B">
        <w:rPr>
          <w:sz w:val="16"/>
          <w:szCs w:val="16"/>
        </w:rPr>
        <w:tab/>
        <w:t>! amount (mg)</w:t>
      </w:r>
    </w:p>
    <w:p w14:paraId="05931D4D" w14:textId="77777777" w:rsidR="00BB4D7F" w:rsidRDefault="00BB4D7F" w:rsidP="00BB4D7F">
      <w:pPr>
        <w:rPr>
          <w:sz w:val="16"/>
          <w:szCs w:val="16"/>
        </w:rPr>
      </w:pPr>
      <w:r w:rsidRPr="00300F6B">
        <w:rPr>
          <w:sz w:val="16"/>
          <w:szCs w:val="16"/>
        </w:rPr>
        <w:tab/>
      </w:r>
    </w:p>
    <w:p w14:paraId="77D7D5E1" w14:textId="77777777" w:rsidR="00BB4D7F" w:rsidRDefault="00BB4D7F" w:rsidP="00BB4D7F">
      <w:pPr>
        <w:rPr>
          <w:sz w:val="16"/>
          <w:szCs w:val="16"/>
        </w:rPr>
      </w:pPr>
      <w:r w:rsidRPr="00300F6B">
        <w:rPr>
          <w:sz w:val="16"/>
          <w:szCs w:val="16"/>
        </w:rPr>
        <w:t>TERMT(</w:t>
      </w:r>
      <w:proofErr w:type="spellStart"/>
      <w:r w:rsidRPr="00300F6B">
        <w:rPr>
          <w:sz w:val="16"/>
          <w:szCs w:val="16"/>
        </w:rPr>
        <w:t>T.GT.Tstop</w:t>
      </w:r>
      <w:proofErr w:type="spellEnd"/>
      <w:r w:rsidRPr="00300F6B">
        <w:rPr>
          <w:sz w:val="16"/>
          <w:szCs w:val="16"/>
        </w:rPr>
        <w:t>)</w:t>
      </w:r>
    </w:p>
    <w:p w14:paraId="2E3520CF" w14:textId="77777777" w:rsidR="00BB4D7F" w:rsidRDefault="00BB4D7F" w:rsidP="00BB4D7F">
      <w:pPr>
        <w:rPr>
          <w:sz w:val="16"/>
          <w:szCs w:val="16"/>
        </w:rPr>
      </w:pPr>
      <w:r w:rsidRPr="00300F6B">
        <w:rPr>
          <w:sz w:val="16"/>
          <w:szCs w:val="16"/>
        </w:rPr>
        <w:t>END !DERIVATIVE</w:t>
      </w:r>
    </w:p>
    <w:p w14:paraId="473879A5" w14:textId="77777777" w:rsidR="00BB4D7F" w:rsidRPr="00300F6B" w:rsidRDefault="00BB4D7F" w:rsidP="00BB4D7F">
      <w:pPr>
        <w:rPr>
          <w:sz w:val="16"/>
          <w:szCs w:val="16"/>
        </w:rPr>
      </w:pPr>
      <w:r w:rsidRPr="00300F6B">
        <w:rPr>
          <w:sz w:val="16"/>
          <w:szCs w:val="16"/>
        </w:rPr>
        <w:t>END !PROGRAM</w:t>
      </w:r>
    </w:p>
    <w:p w14:paraId="5C9F7D9D" w14:textId="77777777" w:rsidR="00BB4D7F" w:rsidRPr="00300F6B" w:rsidRDefault="00BB4D7F" w:rsidP="00BB4D7F">
      <w:pPr>
        <w:rPr>
          <w:sz w:val="16"/>
          <w:szCs w:val="16"/>
        </w:rPr>
      </w:pPr>
    </w:p>
    <w:p w14:paraId="59757570" w14:textId="7A0F6506" w:rsidR="008C5D5D" w:rsidRPr="00CD5E65" w:rsidRDefault="008C5D5D">
      <w:pPr>
        <w:rPr>
          <w:sz w:val="20"/>
          <w:szCs w:val="20"/>
        </w:rPr>
      </w:pPr>
    </w:p>
    <w:sectPr w:rsidR="008C5D5D" w:rsidRPr="00CD5E65" w:rsidSect="00647AAA">
      <w:pgSz w:w="15840" w:h="12240" w:orient="landscape"/>
      <w:pgMar w:top="1800" w:right="1440" w:bottom="180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FC20A4"/>
    <w:multiLevelType w:val="hybridMultilevel"/>
    <w:tmpl w:val="D6309A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F574BB6"/>
    <w:multiLevelType w:val="hybridMultilevel"/>
    <w:tmpl w:val="592C40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F15201C"/>
    <w:multiLevelType w:val="hybridMultilevel"/>
    <w:tmpl w:val="07B896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78F2AA4"/>
    <w:multiLevelType w:val="hybridMultilevel"/>
    <w:tmpl w:val="26FCE0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F817100"/>
    <w:multiLevelType w:val="hybridMultilevel"/>
    <w:tmpl w:val="D08AE204"/>
    <w:lvl w:ilvl="0" w:tplc="0409000F">
      <w:start w:val="1"/>
      <w:numFmt w:val="decimal"/>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5">
    <w:nsid w:val="779C7FBC"/>
    <w:multiLevelType w:val="hybridMultilevel"/>
    <w:tmpl w:val="262825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4"/>
  </w:num>
  <w:num w:numId="4">
    <w:abstractNumId w:val="3"/>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0549"/>
    <w:rsid w:val="00025040"/>
    <w:rsid w:val="000251AD"/>
    <w:rsid w:val="000E718C"/>
    <w:rsid w:val="000F5467"/>
    <w:rsid w:val="001F2B2A"/>
    <w:rsid w:val="00265ECB"/>
    <w:rsid w:val="002E14A9"/>
    <w:rsid w:val="00307035"/>
    <w:rsid w:val="003124FC"/>
    <w:rsid w:val="003F071B"/>
    <w:rsid w:val="00401452"/>
    <w:rsid w:val="00406333"/>
    <w:rsid w:val="004E2188"/>
    <w:rsid w:val="00521E42"/>
    <w:rsid w:val="005724C4"/>
    <w:rsid w:val="005B07F2"/>
    <w:rsid w:val="006135AE"/>
    <w:rsid w:val="00623A83"/>
    <w:rsid w:val="00647AAA"/>
    <w:rsid w:val="00661271"/>
    <w:rsid w:val="006A0D32"/>
    <w:rsid w:val="006A1BA2"/>
    <w:rsid w:val="0072320C"/>
    <w:rsid w:val="00765AD4"/>
    <w:rsid w:val="00834EFA"/>
    <w:rsid w:val="00847D5A"/>
    <w:rsid w:val="00875BA2"/>
    <w:rsid w:val="00880F4B"/>
    <w:rsid w:val="008C54B2"/>
    <w:rsid w:val="008C5D5D"/>
    <w:rsid w:val="00A07449"/>
    <w:rsid w:val="00A13A9F"/>
    <w:rsid w:val="00A21C05"/>
    <w:rsid w:val="00A37284"/>
    <w:rsid w:val="00A43D89"/>
    <w:rsid w:val="00A504B1"/>
    <w:rsid w:val="00A5697F"/>
    <w:rsid w:val="00A90076"/>
    <w:rsid w:val="00AE36E5"/>
    <w:rsid w:val="00AF1E25"/>
    <w:rsid w:val="00B17F1D"/>
    <w:rsid w:val="00B72565"/>
    <w:rsid w:val="00B7656E"/>
    <w:rsid w:val="00B87631"/>
    <w:rsid w:val="00BB20DD"/>
    <w:rsid w:val="00BB239C"/>
    <w:rsid w:val="00BB4D7F"/>
    <w:rsid w:val="00BC0407"/>
    <w:rsid w:val="00BC2E89"/>
    <w:rsid w:val="00C76B92"/>
    <w:rsid w:val="00C77EC4"/>
    <w:rsid w:val="00CC18D6"/>
    <w:rsid w:val="00CC2BBC"/>
    <w:rsid w:val="00CD5E65"/>
    <w:rsid w:val="00CE2487"/>
    <w:rsid w:val="00CE58AD"/>
    <w:rsid w:val="00D64E25"/>
    <w:rsid w:val="00D6679F"/>
    <w:rsid w:val="00D76566"/>
    <w:rsid w:val="00D90549"/>
    <w:rsid w:val="00DA2222"/>
    <w:rsid w:val="00DB374C"/>
    <w:rsid w:val="00DB5B60"/>
    <w:rsid w:val="00DC1C87"/>
    <w:rsid w:val="00E4156E"/>
    <w:rsid w:val="00E455BC"/>
    <w:rsid w:val="00E45D76"/>
    <w:rsid w:val="00E519AD"/>
    <w:rsid w:val="00EF1EFD"/>
    <w:rsid w:val="00F13DBB"/>
    <w:rsid w:val="00F423F1"/>
    <w:rsid w:val="00FF3B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3962CC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C2E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A43D89"/>
    <w:pPr>
      <w:ind w:left="720"/>
      <w:contextualSpacing/>
    </w:pPr>
  </w:style>
  <w:style w:type="character" w:styleId="CommentReference">
    <w:name w:val="annotation reference"/>
    <w:basedOn w:val="DefaultParagraphFont"/>
    <w:uiPriority w:val="99"/>
    <w:semiHidden/>
    <w:unhideWhenUsed/>
    <w:rsid w:val="00623A83"/>
    <w:rPr>
      <w:sz w:val="18"/>
      <w:szCs w:val="18"/>
    </w:rPr>
  </w:style>
  <w:style w:type="paragraph" w:styleId="CommentText">
    <w:name w:val="annotation text"/>
    <w:basedOn w:val="Normal"/>
    <w:link w:val="CommentTextChar"/>
    <w:uiPriority w:val="99"/>
    <w:semiHidden/>
    <w:unhideWhenUsed/>
    <w:rsid w:val="00623A83"/>
  </w:style>
  <w:style w:type="character" w:customStyle="1" w:styleId="CommentTextChar">
    <w:name w:val="Comment Text Char"/>
    <w:basedOn w:val="DefaultParagraphFont"/>
    <w:link w:val="CommentText"/>
    <w:uiPriority w:val="99"/>
    <w:semiHidden/>
    <w:rsid w:val="00623A83"/>
  </w:style>
  <w:style w:type="paragraph" w:styleId="CommentSubject">
    <w:name w:val="annotation subject"/>
    <w:basedOn w:val="CommentText"/>
    <w:next w:val="CommentText"/>
    <w:link w:val="CommentSubjectChar"/>
    <w:uiPriority w:val="99"/>
    <w:semiHidden/>
    <w:unhideWhenUsed/>
    <w:rsid w:val="00623A83"/>
    <w:rPr>
      <w:b/>
      <w:bCs/>
      <w:sz w:val="20"/>
      <w:szCs w:val="20"/>
    </w:rPr>
  </w:style>
  <w:style w:type="character" w:customStyle="1" w:styleId="CommentSubjectChar">
    <w:name w:val="Comment Subject Char"/>
    <w:basedOn w:val="CommentTextChar"/>
    <w:link w:val="CommentSubject"/>
    <w:uiPriority w:val="99"/>
    <w:semiHidden/>
    <w:rsid w:val="00623A83"/>
    <w:rPr>
      <w:b/>
      <w:bCs/>
      <w:sz w:val="20"/>
      <w:szCs w:val="20"/>
    </w:rPr>
  </w:style>
  <w:style w:type="paragraph" w:styleId="BalloonText">
    <w:name w:val="Balloon Text"/>
    <w:basedOn w:val="Normal"/>
    <w:link w:val="BalloonTextChar"/>
    <w:uiPriority w:val="99"/>
    <w:semiHidden/>
    <w:unhideWhenUsed/>
    <w:rsid w:val="00623A8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23A83"/>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C2E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A43D89"/>
    <w:pPr>
      <w:ind w:left="720"/>
      <w:contextualSpacing/>
    </w:pPr>
  </w:style>
  <w:style w:type="character" w:styleId="CommentReference">
    <w:name w:val="annotation reference"/>
    <w:basedOn w:val="DefaultParagraphFont"/>
    <w:uiPriority w:val="99"/>
    <w:semiHidden/>
    <w:unhideWhenUsed/>
    <w:rsid w:val="00623A83"/>
    <w:rPr>
      <w:sz w:val="18"/>
      <w:szCs w:val="18"/>
    </w:rPr>
  </w:style>
  <w:style w:type="paragraph" w:styleId="CommentText">
    <w:name w:val="annotation text"/>
    <w:basedOn w:val="Normal"/>
    <w:link w:val="CommentTextChar"/>
    <w:uiPriority w:val="99"/>
    <w:semiHidden/>
    <w:unhideWhenUsed/>
    <w:rsid w:val="00623A83"/>
  </w:style>
  <w:style w:type="character" w:customStyle="1" w:styleId="CommentTextChar">
    <w:name w:val="Comment Text Char"/>
    <w:basedOn w:val="DefaultParagraphFont"/>
    <w:link w:val="CommentText"/>
    <w:uiPriority w:val="99"/>
    <w:semiHidden/>
    <w:rsid w:val="00623A83"/>
  </w:style>
  <w:style w:type="paragraph" w:styleId="CommentSubject">
    <w:name w:val="annotation subject"/>
    <w:basedOn w:val="CommentText"/>
    <w:next w:val="CommentText"/>
    <w:link w:val="CommentSubjectChar"/>
    <w:uiPriority w:val="99"/>
    <w:semiHidden/>
    <w:unhideWhenUsed/>
    <w:rsid w:val="00623A83"/>
    <w:rPr>
      <w:b/>
      <w:bCs/>
      <w:sz w:val="20"/>
      <w:szCs w:val="20"/>
    </w:rPr>
  </w:style>
  <w:style w:type="character" w:customStyle="1" w:styleId="CommentSubjectChar">
    <w:name w:val="Comment Subject Char"/>
    <w:basedOn w:val="CommentTextChar"/>
    <w:link w:val="CommentSubject"/>
    <w:uiPriority w:val="99"/>
    <w:semiHidden/>
    <w:rsid w:val="00623A83"/>
    <w:rPr>
      <w:b/>
      <w:bCs/>
      <w:sz w:val="20"/>
      <w:szCs w:val="20"/>
    </w:rPr>
  </w:style>
  <w:style w:type="paragraph" w:styleId="BalloonText">
    <w:name w:val="Balloon Text"/>
    <w:basedOn w:val="Normal"/>
    <w:link w:val="BalloonTextChar"/>
    <w:uiPriority w:val="99"/>
    <w:semiHidden/>
    <w:unhideWhenUsed/>
    <w:rsid w:val="00623A8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23A8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827605">
      <w:bodyDiv w:val="1"/>
      <w:marLeft w:val="0"/>
      <w:marRight w:val="0"/>
      <w:marTop w:val="0"/>
      <w:marBottom w:val="0"/>
      <w:divBdr>
        <w:top w:val="none" w:sz="0" w:space="0" w:color="auto"/>
        <w:left w:val="none" w:sz="0" w:space="0" w:color="auto"/>
        <w:bottom w:val="none" w:sz="0" w:space="0" w:color="auto"/>
        <w:right w:val="none" w:sz="0" w:space="0" w:color="auto"/>
      </w:divBdr>
    </w:div>
    <w:div w:id="1606425689">
      <w:bodyDiv w:val="1"/>
      <w:marLeft w:val="0"/>
      <w:marRight w:val="0"/>
      <w:marTop w:val="0"/>
      <w:marBottom w:val="0"/>
      <w:divBdr>
        <w:top w:val="none" w:sz="0" w:space="0" w:color="auto"/>
        <w:left w:val="none" w:sz="0" w:space="0" w:color="auto"/>
        <w:bottom w:val="none" w:sz="0" w:space="0" w:color="auto"/>
        <w:right w:val="none" w:sz="0" w:space="0" w:color="auto"/>
      </w:divBdr>
    </w:div>
    <w:div w:id="209839973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emf"/><Relationship Id="rId12" Type="http://schemas.openxmlformats.org/officeDocument/2006/relationships/image" Target="media/image7.emf"/><Relationship Id="rId13" Type="http://schemas.openxmlformats.org/officeDocument/2006/relationships/image" Target="media/image8.emf"/><Relationship Id="rId14" Type="http://schemas.openxmlformats.org/officeDocument/2006/relationships/image" Target="media/image9.emf"/><Relationship Id="rId15" Type="http://schemas.openxmlformats.org/officeDocument/2006/relationships/image" Target="media/image10.emf"/><Relationship Id="rId16" Type="http://schemas.openxmlformats.org/officeDocument/2006/relationships/image" Target="media/image11.emf"/><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emf"/><Relationship Id="rId7" Type="http://schemas.openxmlformats.org/officeDocument/2006/relationships/image" Target="media/image2.emf"/><Relationship Id="rId8" Type="http://schemas.openxmlformats.org/officeDocument/2006/relationships/image" Target="media/image3.emf"/><Relationship Id="rId9" Type="http://schemas.openxmlformats.org/officeDocument/2006/relationships/image" Target="media/image4.emf"/><Relationship Id="rId10"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41</Pages>
  <Words>8388</Words>
  <Characters>47814</Characters>
  <Application>Microsoft Macintosh Word</Application>
  <DocSecurity>0</DocSecurity>
  <Lines>398</Lines>
  <Paragraphs>112</Paragraphs>
  <ScaleCrop>false</ScaleCrop>
  <Company>CRiK</Company>
  <LinksUpToDate>false</LinksUpToDate>
  <CharactersWithSpaces>56090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christopher kirman</dc:creator>
  <cp:keywords/>
  <dc:description/>
  <cp:lastModifiedBy>christopher kirman</cp:lastModifiedBy>
  <cp:revision>2</cp:revision>
  <cp:lastPrinted>2013-12-13T01:38:00Z</cp:lastPrinted>
  <dcterms:created xsi:type="dcterms:W3CDTF">2013-12-13T01:39:00Z</dcterms:created>
  <dcterms:modified xsi:type="dcterms:W3CDTF">2013-12-13T01:39:00Z</dcterms:modified>
</cp:coreProperties>
</file>